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CB0C27" w14:textId="56B429A3" w:rsidR="00553EA4" w:rsidRPr="0069280E" w:rsidRDefault="00553EA4" w:rsidP="00982AD9">
      <w:pPr>
        <w:autoSpaceDE w:val="0"/>
        <w:autoSpaceDN w:val="0"/>
        <w:adjustRightInd w:val="0"/>
        <w:spacing w:before="200" w:line="240" w:lineRule="auto"/>
        <w:jc w:val="right"/>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                                                                                                                </w:t>
      </w:r>
      <w:r w:rsidR="00982AD9">
        <w:rPr>
          <w:rFonts w:ascii="Arial" w:eastAsiaTheme="minorEastAsia" w:hAnsi="Arial" w:cs="Arial"/>
          <w:b/>
          <w:bCs/>
          <w:color w:val="000000"/>
          <w:sz w:val="28"/>
          <w:szCs w:val="28"/>
        </w:rPr>
        <w:t xml:space="preserve">                      Nacrt</w:t>
      </w:r>
    </w:p>
    <w:p w14:paraId="09C569BB" w14:textId="4FE809C1"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ZAKON</w:t>
      </w:r>
    </w:p>
    <w:p w14:paraId="7575EEF7"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O ŽIGU</w:t>
      </w:r>
    </w:p>
    <w:p w14:paraId="44B41C3A"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I. OSNOVNE ODREDBE</w:t>
      </w:r>
    </w:p>
    <w:p w14:paraId="4CABB855"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Predmet</w:t>
      </w:r>
    </w:p>
    <w:p w14:paraId="72CB77DB" w14:textId="77777777"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1</w:t>
      </w:r>
    </w:p>
    <w:p w14:paraId="02C20ABE"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Ovim zakonom uređuje se postupak registracije i pravna zaštita žiga.</w:t>
      </w:r>
    </w:p>
    <w:p w14:paraId="6922CA00"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Definicija žiga</w:t>
      </w:r>
    </w:p>
    <w:p w14:paraId="76AC5DEE" w14:textId="77777777"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2</w:t>
      </w:r>
    </w:p>
    <w:p w14:paraId="4D9C74F0"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Žig je pravo kojim se štiti znak koji u prometu služi za razlikovanje roba, odnosno usluga jednog pravnog ili fizičkog lica od iste ili slične robe, odnosno usluga drugog pravnog ili fizičkog lica.</w:t>
      </w:r>
    </w:p>
    <w:p w14:paraId="063EF03C" w14:textId="4C3C0B2F"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Žigom se štiti znak koji je pogodan za razlikovanje roba, odnosno usluga jednog </w:t>
      </w:r>
      <w:r w:rsidR="00154171" w:rsidRPr="0069280E">
        <w:rPr>
          <w:rFonts w:ascii="Arial" w:eastAsiaTheme="minorEastAsia" w:hAnsi="Arial" w:cs="Arial"/>
          <w:color w:val="000000"/>
          <w:sz w:val="28"/>
          <w:szCs w:val="28"/>
        </w:rPr>
        <w:t>u</w:t>
      </w:r>
      <w:r w:rsidR="00154171" w:rsidRPr="0069280E">
        <w:rPr>
          <w:rFonts w:ascii="Arial" w:eastAsiaTheme="minorEastAsia" w:hAnsi="Arial" w:cs="Arial"/>
          <w:color w:val="000000"/>
          <w:sz w:val="28"/>
          <w:szCs w:val="28"/>
          <w:lang w:val="sr-Latn-ME"/>
        </w:rPr>
        <w:t>česnika na tržištu</w:t>
      </w:r>
      <w:r w:rsidRPr="0069280E">
        <w:rPr>
          <w:rFonts w:ascii="Arial" w:eastAsiaTheme="minorEastAsia" w:hAnsi="Arial" w:cs="Arial"/>
          <w:color w:val="000000"/>
          <w:sz w:val="28"/>
          <w:szCs w:val="28"/>
        </w:rPr>
        <w:t xml:space="preserve"> od roba, odnosno usluga drugog </w:t>
      </w:r>
      <w:r w:rsidR="00154171" w:rsidRPr="0069280E">
        <w:rPr>
          <w:rFonts w:ascii="Arial" w:eastAsiaTheme="minorEastAsia" w:hAnsi="Arial" w:cs="Arial"/>
          <w:color w:val="000000"/>
          <w:sz w:val="28"/>
          <w:szCs w:val="28"/>
        </w:rPr>
        <w:t>učesnika na tržištu</w:t>
      </w:r>
      <w:r w:rsidRPr="0069280E">
        <w:rPr>
          <w:rFonts w:ascii="Arial" w:eastAsiaTheme="minorEastAsia" w:hAnsi="Arial" w:cs="Arial"/>
          <w:color w:val="000000"/>
          <w:sz w:val="28"/>
          <w:szCs w:val="28"/>
        </w:rPr>
        <w:t xml:space="preserve"> </w:t>
      </w:r>
      <w:r w:rsidR="00016413" w:rsidRPr="0069280E">
        <w:rPr>
          <w:rFonts w:ascii="Arial" w:eastAsiaTheme="minorEastAsia" w:hAnsi="Arial" w:cs="Arial"/>
          <w:color w:val="000000"/>
          <w:sz w:val="28"/>
          <w:szCs w:val="28"/>
        </w:rPr>
        <w:t xml:space="preserve">koji se </w:t>
      </w:r>
      <w:r w:rsidRPr="0069280E">
        <w:rPr>
          <w:rFonts w:ascii="Arial" w:eastAsiaTheme="minorEastAsia" w:hAnsi="Arial" w:cs="Arial"/>
          <w:color w:val="000000"/>
          <w:sz w:val="28"/>
          <w:szCs w:val="28"/>
        </w:rPr>
        <w:t>može prikazati u registru na način koji omoguć</w:t>
      </w:r>
      <w:r w:rsidR="00154171" w:rsidRPr="0069280E">
        <w:rPr>
          <w:rFonts w:ascii="Arial" w:eastAsiaTheme="minorEastAsia" w:hAnsi="Arial" w:cs="Arial"/>
          <w:color w:val="000000"/>
          <w:sz w:val="28"/>
          <w:szCs w:val="28"/>
        </w:rPr>
        <w:t>ava</w:t>
      </w:r>
      <w:r w:rsidRPr="0069280E">
        <w:rPr>
          <w:rFonts w:ascii="Arial" w:eastAsiaTheme="minorEastAsia" w:hAnsi="Arial" w:cs="Arial"/>
          <w:color w:val="000000"/>
          <w:sz w:val="28"/>
          <w:szCs w:val="28"/>
        </w:rPr>
        <w:t xml:space="preserve"> nadležnim </w:t>
      </w:r>
      <w:r w:rsidR="00154171" w:rsidRPr="0069280E">
        <w:rPr>
          <w:rFonts w:ascii="Arial" w:eastAsiaTheme="minorEastAsia" w:hAnsi="Arial" w:cs="Arial"/>
          <w:color w:val="000000"/>
          <w:sz w:val="28"/>
          <w:szCs w:val="28"/>
        </w:rPr>
        <w:t>organima</w:t>
      </w:r>
      <w:r w:rsidRPr="0069280E">
        <w:rPr>
          <w:rFonts w:ascii="Arial" w:eastAsiaTheme="minorEastAsia" w:hAnsi="Arial" w:cs="Arial"/>
          <w:color w:val="000000"/>
          <w:sz w:val="28"/>
          <w:szCs w:val="28"/>
        </w:rPr>
        <w:t xml:space="preserve"> i javnosti da odrede tačan i jasan predmet zaštite koja je pružena nosiocu</w:t>
      </w:r>
      <w:r w:rsidR="00154171" w:rsidRPr="0069280E">
        <w:rPr>
          <w:rFonts w:ascii="Arial" w:eastAsiaTheme="minorEastAsia" w:hAnsi="Arial" w:cs="Arial"/>
          <w:color w:val="000000"/>
          <w:sz w:val="28"/>
          <w:szCs w:val="28"/>
        </w:rPr>
        <w:t xml:space="preserve"> žiga</w:t>
      </w:r>
      <w:r w:rsidRPr="0069280E">
        <w:rPr>
          <w:rFonts w:ascii="Arial" w:eastAsiaTheme="minorEastAsia" w:hAnsi="Arial" w:cs="Arial"/>
          <w:color w:val="000000"/>
          <w:sz w:val="28"/>
          <w:szCs w:val="28"/>
        </w:rPr>
        <w:t>.</w:t>
      </w:r>
    </w:p>
    <w:p w14:paraId="3792E77E" w14:textId="5C7E135B"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Znak se može sastojati od riječi, uključujući imena, slogana, slova, brojeva, slika, crteža, boje, rasporeda boja, oblika proizvoda ili pakovanja proizvoda, kombinacija tih znakova, kao i od zvukova.</w:t>
      </w:r>
    </w:p>
    <w:p w14:paraId="19C7A15F" w14:textId="1AB4666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Žig može biti individualni ili kolektivni.</w:t>
      </w:r>
    </w:p>
    <w:p w14:paraId="1A866FC3"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Žigom, u smislu ovog zakona, ne smatraju se pečat, štambilj i punc (službeni znak za obilježavanje dragocjenih metala, mjera i sl.).</w:t>
      </w:r>
    </w:p>
    <w:p w14:paraId="327A52CC"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Priroda roba ili usluga na koje se žig odnosi ne mogu biti smetnja za registrovanje žiga.</w:t>
      </w:r>
    </w:p>
    <w:p w14:paraId="19C7367A"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Ostali žigovi sa dejstvom u Crnoj Gori</w:t>
      </w:r>
    </w:p>
    <w:p w14:paraId="0A819C0C" w14:textId="77777777"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3</w:t>
      </w:r>
    </w:p>
    <w:p w14:paraId="294C34E7"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Dejstvo u Crnoj Gori ima i:</w:t>
      </w:r>
    </w:p>
    <w:p w14:paraId="6B9652C3"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1) žig koji je međunarodno registrovan za teritoriju Crne Gore na osnovu Madridskog aranžmana o međunarodnom registrovanju žigova (u daljem tekstu: Madridski aranžman), odnosno Protokola uz Madridski aranžman o međunarodnom registrovanju žigova (u daljem tekstu: Madridski protokol);</w:t>
      </w:r>
    </w:p>
    <w:p w14:paraId="00F202AC"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lastRenderedPageBreak/>
        <w:t xml:space="preserve">   2) žig koji je dobro poznat u Crnoj Gori u smislu člana 6bis Pariske konvencije za zaštitu industrijske svojine (u daljem tekstu: Pariska konvencija) i člana 16 Sporazuma o trgovinskim aspektima prava intelektualne svojine (TRIPS) kod Svjetske trgovinske organizacije (STO);</w:t>
      </w:r>
    </w:p>
    <w:p w14:paraId="5F5D2F76" w14:textId="516533A2"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3) žig Evropske unije registrovan kod Evropskog zavoda za intelektualnu svojinu, koji će važiti nakon pristupanja Crne Gore Evropskoj Uniji.</w:t>
      </w:r>
    </w:p>
    <w:p w14:paraId="14F2BDCD"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Ravnopravnost stranih i domaćih lica</w:t>
      </w:r>
    </w:p>
    <w:p w14:paraId="3F68310C" w14:textId="77777777"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4</w:t>
      </w:r>
    </w:p>
    <w:p w14:paraId="1B2E6F74"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Strana pravna i fizička lica, u pogledu registracije i pravne zaštite žiga u Crnoj Gori, uživaju ista prava kao i domaća pravna i fizička lica, ako to proizilazi iz potvrđenih međunarodnih ugovora ili načela uzajamnosti.</w:t>
      </w:r>
    </w:p>
    <w:p w14:paraId="5F7683AA"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Postojanje uzajamnosti iz stava 1 ovog člana dokazuje lice koje se na uzajamnost poziva.</w:t>
      </w:r>
    </w:p>
    <w:p w14:paraId="60A5F862"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Strano pravno i fizičko lice u postupku pred nadležnim organom može zastupati pravno ili fizičko lice (u daljem tekstu: zastupnik) koje je upisano u Registar zastupnika koji vodi organ uprave nadležan za poslove intelektualne svojine (u daljem tekstu: nadležni organ) ili advokat koji je upisan u Imenik Advokatske komore Crne Gore.</w:t>
      </w:r>
    </w:p>
    <w:p w14:paraId="5A36A975" w14:textId="37191131"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Registar žigova, evidencija prijava i službeno glasilo</w:t>
      </w:r>
    </w:p>
    <w:p w14:paraId="7E0FCFE2" w14:textId="77777777"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5</w:t>
      </w:r>
    </w:p>
    <w:p w14:paraId="3FA6FDE6"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Registar žigova (u daljem tekstu: Registar) i evidenciju prijava vodi nadležni organ.</w:t>
      </w:r>
    </w:p>
    <w:p w14:paraId="04673082" w14:textId="0D1A642A"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Registar iz stava 1 ovog člana sadrži podatke: o nosiocu žiga, datum podnošenja prijave, broj prijave žiga, zatraženo pravo prvenstva, datum objav</w:t>
      </w:r>
      <w:r w:rsidR="00F32C3C" w:rsidRPr="0069280E">
        <w:rPr>
          <w:rFonts w:ascii="Arial" w:eastAsiaTheme="minorEastAsia" w:hAnsi="Arial" w:cs="Arial"/>
          <w:color w:val="000000"/>
          <w:sz w:val="28"/>
          <w:szCs w:val="28"/>
        </w:rPr>
        <w:t>ljivanja</w:t>
      </w:r>
      <w:r w:rsidRPr="0069280E">
        <w:rPr>
          <w:rFonts w:ascii="Arial" w:eastAsiaTheme="minorEastAsia" w:hAnsi="Arial" w:cs="Arial"/>
          <w:color w:val="000000"/>
          <w:sz w:val="28"/>
          <w:szCs w:val="28"/>
        </w:rPr>
        <w:t xml:space="preserve"> prijave, izgled žiga, spisak roba i usluga, promjene, podatke o trećim licima koja su dala mišljenje, podatke o podnosiocu prigovora, datum upisa žiga u Registar, broj registracije, podatke o međunarodnoj registraciji, podatke o obnovi žiga i datum prestanka žiga.</w:t>
      </w:r>
    </w:p>
    <w:p w14:paraId="05BC9770"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Evidencija prijava iz stava 1 ovog člana sadrži podatke: o podnosiocu (ime i adresu, odnosno naziv i sjedište), izgled znaka za koji se traži zaštita, spisak roba i usluga, podatke o uplati administrativne takse, broj prijave i datum podnošenja prijave.</w:t>
      </w:r>
    </w:p>
    <w:p w14:paraId="2F0A5D9C"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Registar i evidencija prijava iz stava 1 ovog člana su javne knjige.</w:t>
      </w:r>
    </w:p>
    <w:p w14:paraId="3BB5ECCF"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Izvod iz Registra i uvjerenje o važenju žiga nadležni organ izdaje na zahtjev zainteresovanog lica, uz koji se prilaže dokaz o uplati administrativne takse.</w:t>
      </w:r>
    </w:p>
    <w:p w14:paraId="4D4A9172" w14:textId="5C1B75C9"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lastRenderedPageBreak/>
        <w:t xml:space="preserve">Podatke iz </w:t>
      </w:r>
      <w:r w:rsidR="0025286D" w:rsidRPr="0069280E">
        <w:rPr>
          <w:rFonts w:ascii="Arial" w:eastAsiaTheme="minorEastAsia" w:hAnsi="Arial" w:cs="Arial"/>
          <w:color w:val="000000"/>
          <w:sz w:val="28"/>
          <w:szCs w:val="28"/>
        </w:rPr>
        <w:t xml:space="preserve">evidencije </w:t>
      </w:r>
      <w:r w:rsidRPr="0069280E">
        <w:rPr>
          <w:rFonts w:ascii="Arial" w:eastAsiaTheme="minorEastAsia" w:hAnsi="Arial" w:cs="Arial"/>
          <w:color w:val="000000"/>
          <w:sz w:val="28"/>
          <w:szCs w:val="28"/>
        </w:rPr>
        <w:t>prijava koji se upisuju u registar iz stava 1 ovog člana i podatke o žigovima koji se upisuju u Registar iz stava 1 ovog člana nadležni organ objavljuje u Službenom glasilu.</w:t>
      </w:r>
    </w:p>
    <w:p w14:paraId="40BAB0DC"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lang w:val="en-GB"/>
        </w:rPr>
      </w:pPr>
      <w:r w:rsidRPr="0069280E">
        <w:rPr>
          <w:rFonts w:ascii="Arial" w:eastAsiaTheme="minorEastAsia" w:hAnsi="Arial" w:cs="Arial"/>
          <w:color w:val="000000"/>
          <w:sz w:val="28"/>
          <w:szCs w:val="28"/>
        </w:rPr>
        <w:t>Službeno glasilo iz stava 6 ovog člana izdaje nadležni organ.</w:t>
      </w:r>
    </w:p>
    <w:p w14:paraId="551FB7B8"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Bliži sadržaj i način vođenja Registra i evidencije prijava iz stava 1 ovog člana propisuje organ državne uprave nadležan za poslove industrijske svojine (u daljem tekstu: Ministarstvo).</w:t>
      </w:r>
    </w:p>
    <w:p w14:paraId="3CD7F8D8"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II. USLOVI ZA REGISTRACIJU</w:t>
      </w:r>
    </w:p>
    <w:p w14:paraId="447238A1"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Apsolutni razlozi za odbijanje registracije</w:t>
      </w:r>
    </w:p>
    <w:p w14:paraId="6CF3613C" w14:textId="77777777"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6</w:t>
      </w:r>
    </w:p>
    <w:p w14:paraId="4F2CAC81" w14:textId="77777777" w:rsidR="005728B9" w:rsidRPr="0069280E" w:rsidRDefault="00252886" w:rsidP="00307BDE">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Žigom se ne može zaštititi znak:   </w:t>
      </w:r>
    </w:p>
    <w:p w14:paraId="4E108525" w14:textId="6A6DE87F" w:rsidR="00252886" w:rsidRPr="0069280E" w:rsidRDefault="005728B9" w:rsidP="00307BDE">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w:t>
      </w:r>
      <w:r w:rsidR="00252886" w:rsidRPr="0069280E">
        <w:rPr>
          <w:rFonts w:ascii="Arial" w:eastAsiaTheme="minorEastAsia" w:hAnsi="Arial" w:cs="Arial"/>
          <w:color w:val="000000"/>
          <w:sz w:val="28"/>
          <w:szCs w:val="28"/>
        </w:rPr>
        <w:t>1) koji ne ispunjava uslove iz člana 2 st</w:t>
      </w:r>
      <w:r w:rsidR="004B38B7">
        <w:rPr>
          <w:rFonts w:ascii="Arial" w:eastAsiaTheme="minorEastAsia" w:hAnsi="Arial" w:cs="Arial"/>
          <w:color w:val="000000"/>
          <w:sz w:val="28"/>
          <w:szCs w:val="28"/>
        </w:rPr>
        <w:t>.</w:t>
      </w:r>
      <w:r w:rsidR="00252886" w:rsidRPr="0069280E">
        <w:rPr>
          <w:rFonts w:ascii="Arial" w:eastAsiaTheme="minorEastAsia" w:hAnsi="Arial" w:cs="Arial"/>
          <w:color w:val="000000"/>
          <w:sz w:val="28"/>
          <w:szCs w:val="28"/>
        </w:rPr>
        <w:t xml:space="preserve"> 2 i 3 ovog zakona;</w:t>
      </w:r>
    </w:p>
    <w:p w14:paraId="6AD0AF76"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2) koji nema nikakvo distinktivno obilježje;</w:t>
      </w:r>
    </w:p>
    <w:p w14:paraId="62E82598"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3) koji se sastoji isključivo od oznaka ili podataka koje u trgovinskom prometu označavaju vrstu, kvalitet, kvantitet, namjeravanu upotrebu, vrijednost ili vrijeme proizvodnje roba ili pružanja usluga ili druge karakteristike roba, odnosno usluga;</w:t>
      </w:r>
    </w:p>
    <w:p w14:paraId="7EF72F6D"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4) koji se sastoji isključivo od oznake koja u trgovinskom prometu označava geografsko porijeklo robe ili pružanja usluga;</w:t>
      </w:r>
    </w:p>
    <w:p w14:paraId="6BE3686C"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5) koji se sastoji isključivo od oznaka koje su postale uobičajene u govornom jeziku ili su usvojene u poslovnoj praksi u dobroj vjeri;</w:t>
      </w:r>
    </w:p>
    <w:p w14:paraId="0E29F2F2" w14:textId="157D39DD"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6) koji se sastoji isključivo od:</w:t>
      </w:r>
    </w:p>
    <w:p w14:paraId="7A59DD31" w14:textId="575385EF" w:rsidR="00252886" w:rsidRPr="0069280E" w:rsidRDefault="00307BDE" w:rsidP="00252886">
      <w:pPr>
        <w:autoSpaceDE w:val="0"/>
        <w:autoSpaceDN w:val="0"/>
        <w:adjustRightInd w:val="0"/>
        <w:spacing w:before="60" w:after="60" w:line="240" w:lineRule="auto"/>
        <w:ind w:left="567" w:firstLine="15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w:t>
      </w:r>
      <w:r w:rsidR="00252886" w:rsidRPr="0069280E">
        <w:rPr>
          <w:rFonts w:ascii="Arial" w:eastAsiaTheme="minorEastAsia" w:hAnsi="Arial" w:cs="Arial"/>
          <w:color w:val="000000"/>
          <w:sz w:val="28"/>
          <w:szCs w:val="28"/>
        </w:rPr>
        <w:t xml:space="preserve"> </w:t>
      </w:r>
      <w:r w:rsidR="0046274C">
        <w:rPr>
          <w:rFonts w:ascii="Arial" w:eastAsiaTheme="minorEastAsia" w:hAnsi="Arial" w:cs="Arial"/>
          <w:color w:val="000000"/>
          <w:sz w:val="28"/>
          <w:szCs w:val="28"/>
        </w:rPr>
        <w:t xml:space="preserve"> </w:t>
      </w:r>
      <w:r w:rsidR="00252886" w:rsidRPr="0069280E">
        <w:rPr>
          <w:rFonts w:ascii="Arial" w:eastAsiaTheme="minorEastAsia" w:hAnsi="Arial" w:cs="Arial"/>
          <w:color w:val="000000"/>
          <w:sz w:val="28"/>
          <w:szCs w:val="28"/>
        </w:rPr>
        <w:t xml:space="preserve">oblika, </w:t>
      </w:r>
      <w:bookmarkStart w:id="0" w:name="_Hlk24980925"/>
      <w:r w:rsidR="00252886" w:rsidRPr="0069280E">
        <w:rPr>
          <w:rFonts w:ascii="Arial" w:eastAsiaTheme="minorEastAsia" w:hAnsi="Arial" w:cs="Arial"/>
          <w:color w:val="000000"/>
          <w:sz w:val="28"/>
          <w:szCs w:val="28"/>
        </w:rPr>
        <w:t xml:space="preserve">ili drugog obilježja, </w:t>
      </w:r>
      <w:bookmarkEnd w:id="0"/>
      <w:r w:rsidR="00252886" w:rsidRPr="0069280E">
        <w:rPr>
          <w:rFonts w:ascii="Arial" w:eastAsiaTheme="minorEastAsia" w:hAnsi="Arial" w:cs="Arial"/>
          <w:color w:val="000000"/>
          <w:sz w:val="28"/>
          <w:szCs w:val="28"/>
        </w:rPr>
        <w:t>koji je rezultat prirode samih roba;</w:t>
      </w:r>
    </w:p>
    <w:p w14:paraId="6487923E" w14:textId="6F15D8D7" w:rsidR="00252886" w:rsidRPr="0069280E" w:rsidRDefault="00307BDE" w:rsidP="00252886">
      <w:pPr>
        <w:autoSpaceDE w:val="0"/>
        <w:autoSpaceDN w:val="0"/>
        <w:adjustRightInd w:val="0"/>
        <w:spacing w:before="60" w:after="60" w:line="240" w:lineRule="auto"/>
        <w:ind w:left="567" w:firstLine="15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w:t>
      </w:r>
      <w:r w:rsidR="00252886" w:rsidRPr="0069280E">
        <w:rPr>
          <w:rFonts w:ascii="Arial" w:eastAsiaTheme="minorEastAsia" w:hAnsi="Arial" w:cs="Arial"/>
          <w:color w:val="000000"/>
          <w:sz w:val="28"/>
          <w:szCs w:val="28"/>
        </w:rPr>
        <w:t xml:space="preserve"> oblika, ili drugog obilježja, proizvoda koji je neophodan za postizanje nekog tehničkog rezultata </w:t>
      </w:r>
    </w:p>
    <w:p w14:paraId="40022EAA" w14:textId="5B61F07B" w:rsidR="00252886" w:rsidRPr="0069280E" w:rsidRDefault="00307BDE" w:rsidP="00252886">
      <w:pPr>
        <w:autoSpaceDE w:val="0"/>
        <w:autoSpaceDN w:val="0"/>
        <w:adjustRightInd w:val="0"/>
        <w:spacing w:before="60" w:after="60" w:line="240" w:lineRule="auto"/>
        <w:ind w:left="567" w:firstLine="15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w:t>
      </w:r>
      <w:r w:rsidR="0046274C">
        <w:rPr>
          <w:rFonts w:ascii="Arial" w:eastAsiaTheme="minorEastAsia" w:hAnsi="Arial" w:cs="Arial"/>
          <w:color w:val="000000"/>
          <w:sz w:val="28"/>
          <w:szCs w:val="28"/>
        </w:rPr>
        <w:t xml:space="preserve"> </w:t>
      </w:r>
      <w:r w:rsidR="00252886" w:rsidRPr="0069280E">
        <w:rPr>
          <w:rFonts w:ascii="Arial" w:eastAsiaTheme="minorEastAsia" w:hAnsi="Arial" w:cs="Arial"/>
          <w:color w:val="000000"/>
          <w:sz w:val="28"/>
          <w:szCs w:val="28"/>
        </w:rPr>
        <w:t>oblika, ili drugog obilježja, koji daje proizvodima suštinsku vrijednost;</w:t>
      </w:r>
    </w:p>
    <w:p w14:paraId="2EC4F6F1"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7) koji je protivan javnom interesu ili prihvaćenim moralnim normama;</w:t>
      </w:r>
    </w:p>
    <w:p w14:paraId="55424474" w14:textId="68BC10C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8) koji je takve prirode da dovodi javnost u zab</w:t>
      </w:r>
      <w:r w:rsidR="00210E11">
        <w:rPr>
          <w:rFonts w:ascii="Arial" w:eastAsiaTheme="minorEastAsia" w:hAnsi="Arial" w:cs="Arial"/>
          <w:color w:val="000000"/>
          <w:sz w:val="28"/>
          <w:szCs w:val="28"/>
        </w:rPr>
        <w:t>ludu</w:t>
      </w:r>
      <w:r w:rsidRPr="0069280E">
        <w:rPr>
          <w:rFonts w:ascii="Arial" w:eastAsiaTheme="minorEastAsia" w:hAnsi="Arial" w:cs="Arial"/>
          <w:color w:val="000000"/>
          <w:sz w:val="28"/>
          <w:szCs w:val="28"/>
        </w:rPr>
        <w:t>, naročito u pogledu prirode, kvaliteta ili geografskog porijekla roba ili usluga;</w:t>
      </w:r>
    </w:p>
    <w:p w14:paraId="6A490C3A"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9) koji ne može biti registrovan u skladu sa članom 6ter Pariske konvencije;</w:t>
      </w:r>
    </w:p>
    <w:p w14:paraId="0F66F11A"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10) koji predstavlja nacionalni ili religijski simbol;</w:t>
      </w:r>
    </w:p>
    <w:p w14:paraId="7B3C38BA"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11) koji sadrži zvanične znakove ili punceve za kontrolu ili garanciju kvaliteta;</w:t>
      </w:r>
    </w:p>
    <w:p w14:paraId="50591FF2" w14:textId="00219214"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12) koji </w:t>
      </w:r>
      <w:r w:rsidR="00561701" w:rsidRPr="0069280E">
        <w:rPr>
          <w:rFonts w:ascii="Arial" w:eastAsiaTheme="minorEastAsia" w:hAnsi="Arial" w:cs="Arial"/>
          <w:color w:val="000000"/>
          <w:sz w:val="28"/>
          <w:szCs w:val="28"/>
        </w:rPr>
        <w:t>je isključen</w:t>
      </w:r>
      <w:r w:rsidRPr="0069280E">
        <w:rPr>
          <w:rFonts w:ascii="Arial" w:eastAsiaTheme="minorEastAsia" w:hAnsi="Arial" w:cs="Arial"/>
          <w:color w:val="000000"/>
          <w:sz w:val="28"/>
          <w:szCs w:val="28"/>
        </w:rPr>
        <w:t xml:space="preserve"> iz registracije na osnovu prava Evropske unije ili pravnih propisa Crne Gore ili međunarodnih sporazuma u kojim je </w:t>
      </w:r>
      <w:r w:rsidRPr="0069280E">
        <w:rPr>
          <w:rFonts w:ascii="Arial" w:eastAsiaTheme="minorEastAsia" w:hAnsi="Arial" w:cs="Arial"/>
          <w:color w:val="000000"/>
          <w:sz w:val="28"/>
          <w:szCs w:val="28"/>
        </w:rPr>
        <w:lastRenderedPageBreak/>
        <w:t xml:space="preserve">Evropska unija ili Crna Gora stranka, a kojima se osigurava zaštita </w:t>
      </w:r>
      <w:r w:rsidR="005932AE" w:rsidRPr="0069280E">
        <w:rPr>
          <w:rFonts w:ascii="Arial" w:eastAsiaTheme="minorEastAsia" w:hAnsi="Arial" w:cs="Arial"/>
          <w:color w:val="000000"/>
          <w:sz w:val="28"/>
          <w:szCs w:val="28"/>
        </w:rPr>
        <w:t>oznaka porijekla</w:t>
      </w:r>
      <w:r w:rsidRPr="0069280E">
        <w:rPr>
          <w:rFonts w:ascii="Arial" w:eastAsiaTheme="minorEastAsia" w:hAnsi="Arial" w:cs="Arial"/>
          <w:color w:val="000000"/>
          <w:sz w:val="28"/>
          <w:szCs w:val="28"/>
        </w:rPr>
        <w:t xml:space="preserve"> i oznaka geografskog  porijekla;</w:t>
      </w:r>
    </w:p>
    <w:p w14:paraId="062B61CE" w14:textId="22EDC4FC"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b/>
        <w:t xml:space="preserve">13) koji </w:t>
      </w:r>
      <w:r w:rsidR="00561701" w:rsidRPr="0069280E">
        <w:rPr>
          <w:rFonts w:ascii="Arial" w:eastAsiaTheme="minorEastAsia" w:hAnsi="Arial" w:cs="Arial"/>
          <w:color w:val="000000"/>
          <w:sz w:val="28"/>
          <w:szCs w:val="28"/>
        </w:rPr>
        <w:t>je</w:t>
      </w:r>
      <w:r w:rsidRPr="0069280E">
        <w:rPr>
          <w:rFonts w:ascii="Arial" w:eastAsiaTheme="minorEastAsia" w:hAnsi="Arial" w:cs="Arial"/>
          <w:color w:val="000000"/>
          <w:sz w:val="28"/>
          <w:szCs w:val="28"/>
        </w:rPr>
        <w:t xml:space="preserve"> isključen iz registracije u skladu sa pravom Evropske unije ili međunarodnim sporazumima u kojim je Evropska unija stranka, a kojima se osigurava zaštita tradicionalnih izraza za vina; </w:t>
      </w:r>
    </w:p>
    <w:p w14:paraId="4953DBF9" w14:textId="16AAC879"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b/>
        <w:t xml:space="preserve">14) koji </w:t>
      </w:r>
      <w:r w:rsidR="00561701" w:rsidRPr="0069280E">
        <w:rPr>
          <w:rFonts w:ascii="Arial" w:eastAsiaTheme="minorEastAsia" w:hAnsi="Arial" w:cs="Arial"/>
          <w:color w:val="000000"/>
          <w:sz w:val="28"/>
          <w:szCs w:val="28"/>
        </w:rPr>
        <w:t>je</w:t>
      </w:r>
      <w:r w:rsidRPr="0069280E">
        <w:rPr>
          <w:rFonts w:ascii="Arial" w:eastAsiaTheme="minorEastAsia" w:hAnsi="Arial" w:cs="Arial"/>
          <w:color w:val="000000"/>
          <w:sz w:val="28"/>
          <w:szCs w:val="28"/>
        </w:rPr>
        <w:t xml:space="preserve"> isključen iz registracije u skladu sa pravom Evropske unije ili međunarodnim sporazumima u kojim je Evropska unija stranka, a kojima se osigurava zaštita garantovano tradicionalnih specijaliteta;</w:t>
      </w:r>
    </w:p>
    <w:p w14:paraId="312ACBE1" w14:textId="12B9B951"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15) koji se sastoj</w:t>
      </w:r>
      <w:r w:rsidR="00561701" w:rsidRPr="0069280E">
        <w:rPr>
          <w:rFonts w:ascii="Arial" w:eastAsiaTheme="minorEastAsia" w:hAnsi="Arial" w:cs="Arial"/>
          <w:color w:val="000000"/>
          <w:sz w:val="28"/>
          <w:szCs w:val="28"/>
        </w:rPr>
        <w:t>i</w:t>
      </w:r>
      <w:r w:rsidRPr="0069280E">
        <w:rPr>
          <w:rFonts w:ascii="Arial" w:eastAsiaTheme="minorEastAsia" w:hAnsi="Arial" w:cs="Arial"/>
          <w:color w:val="000000"/>
          <w:sz w:val="28"/>
          <w:szCs w:val="28"/>
        </w:rPr>
        <w:t xml:space="preserve"> od ranije denominacije biljne sorte, ili je reprodukuj</w:t>
      </w:r>
      <w:r w:rsidR="00561701" w:rsidRPr="0069280E">
        <w:rPr>
          <w:rFonts w:ascii="Arial" w:eastAsiaTheme="minorEastAsia" w:hAnsi="Arial" w:cs="Arial"/>
          <w:color w:val="000000"/>
          <w:sz w:val="28"/>
          <w:szCs w:val="28"/>
        </w:rPr>
        <w:t>e</w:t>
      </w:r>
      <w:r w:rsidRPr="0069280E">
        <w:rPr>
          <w:rFonts w:ascii="Arial" w:eastAsiaTheme="minorEastAsia" w:hAnsi="Arial" w:cs="Arial"/>
          <w:color w:val="000000"/>
          <w:sz w:val="28"/>
          <w:szCs w:val="28"/>
        </w:rPr>
        <w:t xml:space="preserve"> u svojim bitnim elementima, koj</w:t>
      </w:r>
      <w:r w:rsidR="00561701" w:rsidRPr="0069280E">
        <w:rPr>
          <w:rFonts w:ascii="Arial" w:eastAsiaTheme="minorEastAsia" w:hAnsi="Arial" w:cs="Arial"/>
          <w:color w:val="000000"/>
          <w:sz w:val="28"/>
          <w:szCs w:val="28"/>
        </w:rPr>
        <w:t>i</w:t>
      </w:r>
      <w:r w:rsidRPr="0069280E">
        <w:rPr>
          <w:rFonts w:ascii="Arial" w:eastAsiaTheme="minorEastAsia" w:hAnsi="Arial" w:cs="Arial"/>
          <w:color w:val="000000"/>
          <w:sz w:val="28"/>
          <w:szCs w:val="28"/>
        </w:rPr>
        <w:t xml:space="preserve"> je registrovan</w:t>
      </w:r>
      <w:r w:rsidR="009B46CC" w:rsidRPr="0069280E">
        <w:rPr>
          <w:rFonts w:ascii="Arial" w:eastAsiaTheme="minorEastAsia" w:hAnsi="Arial" w:cs="Arial"/>
          <w:color w:val="000000"/>
          <w:sz w:val="28"/>
          <w:szCs w:val="28"/>
        </w:rPr>
        <w:t xml:space="preserve"> </w:t>
      </w:r>
      <w:r w:rsidRPr="0069280E">
        <w:rPr>
          <w:rFonts w:ascii="Arial" w:eastAsiaTheme="minorEastAsia" w:hAnsi="Arial" w:cs="Arial"/>
          <w:color w:val="000000"/>
          <w:sz w:val="28"/>
          <w:szCs w:val="28"/>
        </w:rPr>
        <w:t>u skladu sa pravnim propisima Crne Gore ili međunarodnim sporazumima u kojim je Crna Gora stranka, a koji pružaju zaštitu prava na biljnu sortu i koji se odnose na biljne sorte iste ili blisko srodne vrste</w:t>
      </w:r>
    </w:p>
    <w:p w14:paraId="51DC4A35" w14:textId="58FAF9F2"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16) koji se sastoj</w:t>
      </w:r>
      <w:r w:rsidR="00561701" w:rsidRPr="0069280E">
        <w:rPr>
          <w:rFonts w:ascii="Arial" w:eastAsiaTheme="minorEastAsia" w:hAnsi="Arial" w:cs="Arial"/>
          <w:color w:val="000000"/>
          <w:sz w:val="28"/>
          <w:szCs w:val="28"/>
        </w:rPr>
        <w:t>i</w:t>
      </w:r>
      <w:r w:rsidRPr="0069280E">
        <w:rPr>
          <w:rFonts w:ascii="Arial" w:eastAsiaTheme="minorEastAsia" w:hAnsi="Arial" w:cs="Arial"/>
          <w:color w:val="000000"/>
          <w:sz w:val="28"/>
          <w:szCs w:val="28"/>
        </w:rPr>
        <w:t xml:space="preserve"> od ranije denominacije biljne sorte, ili je reprodukuj</w:t>
      </w:r>
      <w:r w:rsidR="00561701" w:rsidRPr="0069280E">
        <w:rPr>
          <w:rFonts w:ascii="Arial" w:eastAsiaTheme="minorEastAsia" w:hAnsi="Arial" w:cs="Arial"/>
          <w:color w:val="000000"/>
          <w:sz w:val="28"/>
          <w:szCs w:val="28"/>
        </w:rPr>
        <w:t>e</w:t>
      </w:r>
      <w:r w:rsidRPr="0069280E">
        <w:rPr>
          <w:rFonts w:ascii="Arial" w:eastAsiaTheme="minorEastAsia" w:hAnsi="Arial" w:cs="Arial"/>
          <w:color w:val="000000"/>
          <w:sz w:val="28"/>
          <w:szCs w:val="28"/>
        </w:rPr>
        <w:t xml:space="preserve"> u svojim bitnim elementima, koja je registrovana u skladu sa pravom Evropske unije ili međunarodnim sporazumima u kojim je Evropska unij</w:t>
      </w:r>
      <w:r w:rsidR="008E2A16" w:rsidRPr="0069280E">
        <w:rPr>
          <w:rFonts w:ascii="Arial" w:eastAsiaTheme="minorEastAsia" w:hAnsi="Arial" w:cs="Arial"/>
          <w:color w:val="000000"/>
          <w:sz w:val="28"/>
          <w:szCs w:val="28"/>
        </w:rPr>
        <w:t>a</w:t>
      </w:r>
      <w:r w:rsidRPr="0069280E">
        <w:rPr>
          <w:rFonts w:ascii="Arial" w:eastAsiaTheme="minorEastAsia" w:hAnsi="Arial" w:cs="Arial"/>
          <w:color w:val="000000"/>
          <w:sz w:val="28"/>
          <w:szCs w:val="28"/>
        </w:rPr>
        <w:t xml:space="preserve"> stranka, a koji pružaju zaštitu prava na biljnu sortu i koji se odnose na biljne sorte iste ili blisko srodne vrste.</w:t>
      </w:r>
    </w:p>
    <w:p w14:paraId="2857EC5F"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Registracija žiga ne može se odbiti i žig se ne može proglasiti ništavim u skladu sa stavom 1 tač. 2 do 5 ovog člana, ako je prije datuma podnošenja prijave za registraciju odnosno prije datuma podnošenja zahtjeva za proglašenje ništavima taj žig na osnovu korišćenja u prometu stekao distinktivno obilježje.</w:t>
      </w:r>
    </w:p>
    <w:p w14:paraId="5013CD41"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Relativni razlozi za odbijanje registracije žiga na osnovu ranijih žigova</w:t>
      </w:r>
    </w:p>
    <w:p w14:paraId="22B6212A" w14:textId="77777777"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7</w:t>
      </w:r>
    </w:p>
    <w:p w14:paraId="402306F9"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 osnovu prigovora neće se registrovati žig:</w:t>
      </w:r>
    </w:p>
    <w:p w14:paraId="1ACF5993"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1) ako je istovjetan ranije registrovanom žigu za istovjetne robe, odnosno usluga za koje je novi žig prijavljen;</w:t>
      </w:r>
    </w:p>
    <w:p w14:paraId="1FAC0B16"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2) ako zbog istovjetnosti ili sličnosti s ranijim žigom i zbog istovjetnosti ili sličnosti s robama, odnosno uslugama koje žig obuhvata postoji vjerovatnoća dovođenja javnosti u zabludu, što uključuje vjerovatnoću asocijacije na raniji žig.</w:t>
      </w:r>
    </w:p>
    <w:p w14:paraId="263204B0"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Ranijim žigom iz stava 1 ovog člana smatra se:</w:t>
      </w:r>
    </w:p>
    <w:p w14:paraId="67EAA888" w14:textId="25D2B8C9"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1) žig registrovan u Crnoj Gori koji uživa ranije pravo prvenstva iz čl.  25, 26 i 27 ovog zakona;</w:t>
      </w:r>
    </w:p>
    <w:p w14:paraId="30504605"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2) žig registrovan na osnovu potvrđenih međunarodnih ugovora koji važe u Crnoj Gori;</w:t>
      </w:r>
    </w:p>
    <w:p w14:paraId="129AF4C7"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lastRenderedPageBreak/>
        <w:t xml:space="preserve">   3) žig koji je na dan prijave za registraciju ili na dan prvenstva, ako je pravo prvenstva zatraženo, dobro poznat u Crnoj Gori u smislu člana 6bis Pariske konvencije.</w:t>
      </w:r>
    </w:p>
    <w:p w14:paraId="5DAD2A4B"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Kao raniji žig smatra se i žig za koji je podnijeta prijava za registraciju iz stava 2 tač. 1 i 2 ovog člana, ukoliko prijavljeni žig bude registrovan.</w:t>
      </w:r>
    </w:p>
    <w:p w14:paraId="573C5B55"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Prilikom utvrđivanja da li je žig iz stava 2 tačka 3 ovog člana dobro poznat u Crnoj Gori u smislu člana 6bis Pariske konvencije, uzima se u obzir u kojoj mjeri je relevantni dio javnosti upoznat sa žigom, uključujući i poznavanje do koga je došlo promocijom žiga.</w:t>
      </w:r>
    </w:p>
    <w:p w14:paraId="4188AEC9" w14:textId="58FF43F3"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Relevantnim dijelom javnosti smatraju se stvarni i potencijalni korisnici roba, odnosno usluga koje se obilježavaju tim znakom, kao i lica koja vrše distribuciju i promet rob</w:t>
      </w:r>
      <w:r w:rsidR="00561701" w:rsidRPr="0069280E">
        <w:rPr>
          <w:rFonts w:ascii="Arial" w:eastAsiaTheme="minorEastAsia" w:hAnsi="Arial" w:cs="Arial"/>
          <w:color w:val="000000"/>
          <w:sz w:val="28"/>
          <w:szCs w:val="28"/>
        </w:rPr>
        <w:t>a</w:t>
      </w:r>
      <w:r w:rsidRPr="0069280E">
        <w:rPr>
          <w:rFonts w:ascii="Arial" w:eastAsiaTheme="minorEastAsia" w:hAnsi="Arial" w:cs="Arial"/>
          <w:color w:val="000000"/>
          <w:sz w:val="28"/>
          <w:szCs w:val="28"/>
        </w:rPr>
        <w:t>, odnosno usluga.</w:t>
      </w:r>
    </w:p>
    <w:p w14:paraId="33A625DE" w14:textId="0A9FCB14"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Na osnovu prigovora neće se registrovati prijavljeni žig koji je istovjetan sa ranijim žigom ili sličan ranijem žigu, </w:t>
      </w:r>
      <w:bookmarkStart w:id="1" w:name="_Hlk24984720"/>
      <w:r w:rsidRPr="0069280E">
        <w:rPr>
          <w:rFonts w:ascii="Arial" w:eastAsiaTheme="minorEastAsia" w:hAnsi="Arial" w:cs="Arial"/>
          <w:color w:val="000000"/>
          <w:sz w:val="28"/>
          <w:szCs w:val="28"/>
        </w:rPr>
        <w:t>nezavisno o</w:t>
      </w:r>
      <w:r w:rsidR="001C1A5B" w:rsidRPr="0069280E">
        <w:rPr>
          <w:rFonts w:ascii="Arial" w:eastAsiaTheme="minorEastAsia" w:hAnsi="Arial" w:cs="Arial"/>
          <w:color w:val="000000"/>
          <w:sz w:val="28"/>
          <w:szCs w:val="28"/>
        </w:rPr>
        <w:t>d</w:t>
      </w:r>
      <w:r w:rsidRPr="0069280E">
        <w:rPr>
          <w:rFonts w:ascii="Arial" w:eastAsiaTheme="minorEastAsia" w:hAnsi="Arial" w:cs="Arial"/>
          <w:color w:val="000000"/>
          <w:sz w:val="28"/>
          <w:szCs w:val="28"/>
        </w:rPr>
        <w:t xml:space="preserve"> to</w:t>
      </w:r>
      <w:r w:rsidR="001C1A5B" w:rsidRPr="0069280E">
        <w:rPr>
          <w:rFonts w:ascii="Arial" w:eastAsiaTheme="minorEastAsia" w:hAnsi="Arial" w:cs="Arial"/>
          <w:color w:val="000000"/>
          <w:sz w:val="28"/>
          <w:szCs w:val="28"/>
        </w:rPr>
        <w:t>ga da</w:t>
      </w:r>
      <w:r w:rsidRPr="0069280E">
        <w:rPr>
          <w:rFonts w:ascii="Arial" w:eastAsiaTheme="minorEastAsia" w:hAnsi="Arial" w:cs="Arial"/>
          <w:color w:val="000000"/>
          <w:sz w:val="28"/>
          <w:szCs w:val="28"/>
        </w:rPr>
        <w:t xml:space="preserve"> li</w:t>
      </w:r>
      <w:r w:rsidR="001C1A5B" w:rsidRPr="0069280E">
        <w:rPr>
          <w:rFonts w:ascii="Arial" w:eastAsiaTheme="minorEastAsia" w:hAnsi="Arial" w:cs="Arial"/>
          <w:color w:val="000000"/>
          <w:sz w:val="28"/>
          <w:szCs w:val="28"/>
        </w:rPr>
        <w:t xml:space="preserve"> su</w:t>
      </w:r>
      <w:r w:rsidRPr="0069280E">
        <w:rPr>
          <w:rFonts w:ascii="Arial" w:eastAsiaTheme="minorEastAsia" w:hAnsi="Arial" w:cs="Arial"/>
          <w:color w:val="000000"/>
          <w:sz w:val="28"/>
          <w:szCs w:val="28"/>
        </w:rPr>
        <w:t xml:space="preserve"> rob</w:t>
      </w:r>
      <w:r w:rsidR="001C1A5B" w:rsidRPr="0069280E">
        <w:rPr>
          <w:rFonts w:ascii="Arial" w:eastAsiaTheme="minorEastAsia" w:hAnsi="Arial" w:cs="Arial"/>
          <w:color w:val="000000"/>
          <w:sz w:val="28"/>
          <w:szCs w:val="28"/>
        </w:rPr>
        <w:t>e</w:t>
      </w:r>
      <w:r w:rsidRPr="0069280E">
        <w:rPr>
          <w:rFonts w:ascii="Arial" w:eastAsiaTheme="minorEastAsia" w:hAnsi="Arial" w:cs="Arial"/>
          <w:color w:val="000000"/>
          <w:sz w:val="28"/>
          <w:szCs w:val="28"/>
        </w:rPr>
        <w:t xml:space="preserve"> ili usluge za koje je zatražena registracija istovjetne, slične ili nijesu slične </w:t>
      </w:r>
      <w:bookmarkEnd w:id="1"/>
      <w:r w:rsidRPr="0069280E">
        <w:rPr>
          <w:rFonts w:ascii="Arial" w:eastAsiaTheme="minorEastAsia" w:hAnsi="Arial" w:cs="Arial"/>
          <w:color w:val="000000"/>
          <w:sz w:val="28"/>
          <w:szCs w:val="28"/>
        </w:rPr>
        <w:t>robama, odnosno uslugama za koje je registrovan raniji žig kada taj raniji žig ima reputaciju u Crnoj Gori i kada bi korišćenje kasnijeg žiga bez opravdanog razloga nepošteno iskoristilo ili štetilo distinktivnom karakteru ili ugledu ranijeg žiga.</w:t>
      </w:r>
    </w:p>
    <w:p w14:paraId="08078F1E"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Ostali relativni razlozi za odbijanje registracije žiga</w:t>
      </w:r>
    </w:p>
    <w:p w14:paraId="250A20BB" w14:textId="77777777"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8</w:t>
      </w:r>
    </w:p>
    <w:p w14:paraId="10966D91"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 osnovu prigovora nosioca žiga, žig se ne može registrovati na ime njegovog trgovačkog zastupnika ili predstavnika bez saglasnosti nosioca žiga, osim ako trgovački zastupnik ili predstavnik opravda svoj postupak.</w:t>
      </w:r>
    </w:p>
    <w:p w14:paraId="75F62006"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 osnovu prigovora prijavljeni žig neće se registrovati ako sadrži lično ime, portret i ako se njime povređuju autorsko pravo ili druga prava industrijske svojine.</w:t>
      </w:r>
    </w:p>
    <w:p w14:paraId="7E3789E6" w14:textId="2007CD6A"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 osnovu prigovora neće se registrovati prijavljeni žig koji je istovjetan ili sličan sa znakom koji se u dobroj vjeri koristio u prometu prije datuma podnošenja prijave za registraciju žiga, odnosno datuma prvenstva iz čl. 26 i 27 ovog zakona.</w:t>
      </w:r>
    </w:p>
    <w:p w14:paraId="33B24959" w14:textId="66601F8A"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Na osnovu prigovora neće se registrovati prijavljeni žig ako se može zamijeniti s ranijim žigom koji je </w:t>
      </w:r>
      <w:r w:rsidR="004C37D9" w:rsidRPr="0069280E">
        <w:rPr>
          <w:rFonts w:ascii="Arial" w:eastAsiaTheme="minorEastAsia" w:hAnsi="Arial" w:cs="Arial"/>
          <w:color w:val="000000"/>
          <w:sz w:val="28"/>
          <w:szCs w:val="28"/>
        </w:rPr>
        <w:t xml:space="preserve">međunarodno </w:t>
      </w:r>
      <w:r w:rsidRPr="0069280E">
        <w:rPr>
          <w:rFonts w:ascii="Arial" w:eastAsiaTheme="minorEastAsia" w:hAnsi="Arial" w:cs="Arial"/>
          <w:color w:val="000000"/>
          <w:sz w:val="28"/>
          <w:szCs w:val="28"/>
        </w:rPr>
        <w:t xml:space="preserve">zaštićen, pod uslovom da je u trenutku podnošenja podnosilac prijave žiga postupao u zloj </w:t>
      </w:r>
      <w:r w:rsidR="004C37D9" w:rsidRPr="0069280E">
        <w:rPr>
          <w:rFonts w:ascii="Arial" w:eastAsiaTheme="minorEastAsia" w:hAnsi="Arial" w:cs="Arial"/>
          <w:color w:val="000000"/>
          <w:sz w:val="28"/>
          <w:szCs w:val="28"/>
        </w:rPr>
        <w:t>vjeri.</w:t>
      </w:r>
    </w:p>
    <w:p w14:paraId="59B49A7F" w14:textId="10A6EEA4"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 osnovu prigovora prijavljeni žig neće se registrovati</w:t>
      </w:r>
      <w:r w:rsidR="00F42B44" w:rsidRPr="0069280E">
        <w:rPr>
          <w:rFonts w:ascii="Arial" w:eastAsiaTheme="minorEastAsia" w:hAnsi="Arial" w:cs="Arial"/>
          <w:color w:val="000000"/>
          <w:sz w:val="28"/>
          <w:szCs w:val="28"/>
        </w:rPr>
        <w:t xml:space="preserve"> </w:t>
      </w:r>
      <w:r w:rsidRPr="0069280E">
        <w:rPr>
          <w:rFonts w:ascii="Arial" w:eastAsiaTheme="minorEastAsia" w:hAnsi="Arial" w:cs="Arial"/>
          <w:color w:val="000000"/>
          <w:sz w:val="28"/>
          <w:szCs w:val="28"/>
        </w:rPr>
        <w:t>ako i u mjeri u kojoj, u skladu</w:t>
      </w:r>
      <w:r w:rsidR="004C37D9" w:rsidRPr="0069280E">
        <w:rPr>
          <w:rFonts w:ascii="Arial" w:eastAsiaTheme="minorEastAsia" w:hAnsi="Arial" w:cs="Arial"/>
          <w:color w:val="000000"/>
          <w:sz w:val="28"/>
          <w:szCs w:val="28"/>
        </w:rPr>
        <w:t xml:space="preserve"> </w:t>
      </w:r>
      <w:r w:rsidRPr="0069280E">
        <w:rPr>
          <w:rFonts w:ascii="Arial" w:eastAsiaTheme="minorEastAsia" w:hAnsi="Arial" w:cs="Arial"/>
          <w:color w:val="000000"/>
          <w:sz w:val="28"/>
          <w:szCs w:val="28"/>
        </w:rPr>
        <w:t xml:space="preserve">sa pravnim propisima Crne Gore kojim se predviđa zaštita oznaka </w:t>
      </w:r>
      <w:r w:rsidR="00EE2383" w:rsidRPr="0069280E">
        <w:rPr>
          <w:rFonts w:ascii="Arial" w:eastAsiaTheme="minorEastAsia" w:hAnsi="Arial" w:cs="Arial"/>
          <w:color w:val="000000"/>
          <w:sz w:val="28"/>
          <w:szCs w:val="28"/>
        </w:rPr>
        <w:t>porijekla</w:t>
      </w:r>
      <w:r w:rsidRPr="0069280E">
        <w:rPr>
          <w:rFonts w:ascii="Arial" w:eastAsiaTheme="minorEastAsia" w:hAnsi="Arial" w:cs="Arial"/>
          <w:color w:val="000000"/>
          <w:sz w:val="28"/>
          <w:szCs w:val="28"/>
        </w:rPr>
        <w:t xml:space="preserve"> ili oznaka geografskog porijekla:</w:t>
      </w:r>
    </w:p>
    <w:p w14:paraId="0097D8B3" w14:textId="3C962842" w:rsidR="00252886" w:rsidRPr="0069280E" w:rsidRDefault="00252886" w:rsidP="00252886">
      <w:pPr>
        <w:numPr>
          <w:ilvl w:val="0"/>
          <w:numId w:val="2"/>
        </w:numPr>
        <w:autoSpaceDE w:val="0"/>
        <w:autoSpaceDN w:val="0"/>
        <w:adjustRightInd w:val="0"/>
        <w:spacing w:before="60" w:beforeAutospacing="1" w:after="60" w:afterAutospacing="1" w:line="240" w:lineRule="auto"/>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je zahtjev za oznaku </w:t>
      </w:r>
      <w:r w:rsidR="00257679" w:rsidRPr="0069280E">
        <w:rPr>
          <w:rFonts w:ascii="Arial" w:eastAsiaTheme="minorEastAsia" w:hAnsi="Arial" w:cs="Arial"/>
          <w:color w:val="000000"/>
          <w:sz w:val="28"/>
          <w:szCs w:val="28"/>
        </w:rPr>
        <w:t>porijekla</w:t>
      </w:r>
      <w:r w:rsidRPr="0069280E">
        <w:rPr>
          <w:rFonts w:ascii="Arial" w:eastAsiaTheme="minorEastAsia" w:hAnsi="Arial" w:cs="Arial"/>
          <w:color w:val="000000"/>
          <w:sz w:val="28"/>
          <w:szCs w:val="28"/>
        </w:rPr>
        <w:t xml:space="preserve"> ili oznaku geografskog porijekla već podnesen u skladu sa pravnim propisima Crne Gore prije datuma </w:t>
      </w:r>
      <w:r w:rsidRPr="0069280E">
        <w:rPr>
          <w:rFonts w:ascii="Arial" w:eastAsiaTheme="minorEastAsia" w:hAnsi="Arial" w:cs="Arial"/>
          <w:color w:val="000000"/>
          <w:sz w:val="28"/>
          <w:szCs w:val="28"/>
        </w:rPr>
        <w:lastRenderedPageBreak/>
        <w:t>prijave za registraciju žiga ili datuma prvenstva zatraženog u prijavi, pod uslovom njene kasnije registracije;</w:t>
      </w:r>
    </w:p>
    <w:p w14:paraId="4F0017E7" w14:textId="69C87C8F" w:rsidR="00EE2383" w:rsidRPr="0069280E" w:rsidRDefault="00252886" w:rsidP="00EE2383">
      <w:pPr>
        <w:numPr>
          <w:ilvl w:val="0"/>
          <w:numId w:val="2"/>
        </w:numPr>
        <w:autoSpaceDE w:val="0"/>
        <w:autoSpaceDN w:val="0"/>
        <w:adjustRightInd w:val="0"/>
        <w:spacing w:before="60" w:beforeAutospacing="1" w:after="60" w:afterAutospacing="1" w:line="240" w:lineRule="auto"/>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ta oznaka </w:t>
      </w:r>
      <w:r w:rsidR="00257679" w:rsidRPr="0069280E">
        <w:rPr>
          <w:rFonts w:ascii="Arial" w:eastAsiaTheme="minorEastAsia" w:hAnsi="Arial" w:cs="Arial"/>
          <w:color w:val="000000"/>
          <w:sz w:val="28"/>
          <w:szCs w:val="28"/>
        </w:rPr>
        <w:t>porijekla</w:t>
      </w:r>
      <w:r w:rsidRPr="0069280E">
        <w:rPr>
          <w:rFonts w:ascii="Arial" w:eastAsiaTheme="minorEastAsia" w:hAnsi="Arial" w:cs="Arial"/>
          <w:color w:val="000000"/>
          <w:sz w:val="28"/>
          <w:szCs w:val="28"/>
        </w:rPr>
        <w:t xml:space="preserve"> ili oznaka geografskog porijekla daje </w:t>
      </w:r>
      <w:r w:rsidR="00C4072E">
        <w:rPr>
          <w:rFonts w:ascii="Arial" w:eastAsiaTheme="minorEastAsia" w:hAnsi="Arial" w:cs="Arial"/>
          <w:color w:val="000000"/>
          <w:sz w:val="28"/>
          <w:szCs w:val="28"/>
        </w:rPr>
        <w:t>licu</w:t>
      </w:r>
      <w:r w:rsidRPr="0069280E">
        <w:rPr>
          <w:rFonts w:ascii="Arial" w:eastAsiaTheme="minorEastAsia" w:hAnsi="Arial" w:cs="Arial"/>
          <w:color w:val="000000"/>
          <w:sz w:val="28"/>
          <w:szCs w:val="28"/>
        </w:rPr>
        <w:t xml:space="preserve"> ovlašć</w:t>
      </w:r>
      <w:r w:rsidR="00F42B44" w:rsidRPr="0069280E">
        <w:rPr>
          <w:rFonts w:ascii="Arial" w:eastAsiaTheme="minorEastAsia" w:hAnsi="Arial" w:cs="Arial"/>
          <w:color w:val="000000"/>
          <w:sz w:val="28"/>
          <w:szCs w:val="28"/>
        </w:rPr>
        <w:t>e</w:t>
      </w:r>
      <w:r w:rsidRPr="0069280E">
        <w:rPr>
          <w:rFonts w:ascii="Arial" w:eastAsiaTheme="minorEastAsia" w:hAnsi="Arial" w:cs="Arial"/>
          <w:color w:val="000000"/>
          <w:sz w:val="28"/>
          <w:szCs w:val="28"/>
        </w:rPr>
        <w:t>no</w:t>
      </w:r>
      <w:r w:rsidR="00C4072E">
        <w:rPr>
          <w:rFonts w:ascii="Arial" w:eastAsiaTheme="minorEastAsia" w:hAnsi="Arial" w:cs="Arial"/>
          <w:color w:val="000000"/>
          <w:sz w:val="28"/>
          <w:szCs w:val="28"/>
        </w:rPr>
        <w:t>m</w:t>
      </w:r>
      <w:r w:rsidRPr="0069280E">
        <w:rPr>
          <w:rFonts w:ascii="Arial" w:eastAsiaTheme="minorEastAsia" w:hAnsi="Arial" w:cs="Arial"/>
          <w:color w:val="000000"/>
          <w:sz w:val="28"/>
          <w:szCs w:val="28"/>
        </w:rPr>
        <w:t xml:space="preserve"> u okviru mjerodavnog prava za ostvarivanje prava koja proizlaze iz nje pravo zabrane upotrebe kasnijeg žiga.</w:t>
      </w:r>
    </w:p>
    <w:p w14:paraId="65F8CC44" w14:textId="6F1DC691" w:rsidR="00257679" w:rsidRPr="0069280E" w:rsidRDefault="00257679" w:rsidP="00257679">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 osnovu prigovora prijavljeni žig neće se registrovati ako i u mjeri u kojoj, u skladu sa pravom Evropske unije kojim se predviđa zaštita oznaka porijekla ili oznaka geografskog porijekla:</w:t>
      </w:r>
    </w:p>
    <w:p w14:paraId="14C14737" w14:textId="32E6D7A1" w:rsidR="00257679" w:rsidRPr="0069280E" w:rsidRDefault="00257679" w:rsidP="00DC28B3">
      <w:pPr>
        <w:pStyle w:val="ListParagraph"/>
        <w:numPr>
          <w:ilvl w:val="0"/>
          <w:numId w:val="13"/>
        </w:numPr>
        <w:autoSpaceDE w:val="0"/>
        <w:autoSpaceDN w:val="0"/>
        <w:adjustRightInd w:val="0"/>
        <w:spacing w:before="60" w:beforeAutospacing="1" w:after="60" w:afterAutospacing="1" w:line="240" w:lineRule="auto"/>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je zahtjev za oznaku </w:t>
      </w:r>
      <w:r w:rsidR="0044161B" w:rsidRPr="0069280E">
        <w:rPr>
          <w:rFonts w:ascii="Arial" w:eastAsiaTheme="minorEastAsia" w:hAnsi="Arial" w:cs="Arial"/>
          <w:color w:val="000000"/>
          <w:sz w:val="28"/>
          <w:szCs w:val="28"/>
        </w:rPr>
        <w:t>porijekla</w:t>
      </w:r>
      <w:r w:rsidRPr="0069280E">
        <w:rPr>
          <w:rFonts w:ascii="Arial" w:eastAsiaTheme="minorEastAsia" w:hAnsi="Arial" w:cs="Arial"/>
          <w:color w:val="000000"/>
          <w:sz w:val="28"/>
          <w:szCs w:val="28"/>
        </w:rPr>
        <w:t xml:space="preserve"> ili oznaku geografskog porijekla već podnesen u skladu sa pravom Evropske unije prije datuma prijave za registraciju žiga ili datuma prvenstva zatraženog u prijavi, pod uslovom njene kasnije registracije;</w:t>
      </w:r>
    </w:p>
    <w:p w14:paraId="55D5BBC8" w14:textId="789D58AB" w:rsidR="00257679" w:rsidRPr="0069280E" w:rsidRDefault="00257679" w:rsidP="00DC28B3">
      <w:pPr>
        <w:numPr>
          <w:ilvl w:val="0"/>
          <w:numId w:val="13"/>
        </w:numPr>
        <w:autoSpaceDE w:val="0"/>
        <w:autoSpaceDN w:val="0"/>
        <w:adjustRightInd w:val="0"/>
        <w:spacing w:before="60" w:beforeAutospacing="1" w:after="60" w:afterAutospacing="1" w:line="240" w:lineRule="auto"/>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ta oznaka </w:t>
      </w:r>
      <w:r w:rsidR="0044161B" w:rsidRPr="0069280E">
        <w:rPr>
          <w:rFonts w:ascii="Arial" w:eastAsiaTheme="minorEastAsia" w:hAnsi="Arial" w:cs="Arial"/>
          <w:color w:val="000000"/>
          <w:sz w:val="28"/>
          <w:szCs w:val="28"/>
        </w:rPr>
        <w:t>porijekla</w:t>
      </w:r>
      <w:r w:rsidRPr="0069280E">
        <w:rPr>
          <w:rFonts w:ascii="Arial" w:eastAsiaTheme="minorEastAsia" w:hAnsi="Arial" w:cs="Arial"/>
          <w:color w:val="000000"/>
          <w:sz w:val="28"/>
          <w:szCs w:val="28"/>
        </w:rPr>
        <w:t xml:space="preserve"> ili oznaka geografskog porijekla daje osobi ovlašć</w:t>
      </w:r>
      <w:r w:rsidR="00F42B44" w:rsidRPr="0069280E">
        <w:rPr>
          <w:rFonts w:ascii="Arial" w:eastAsiaTheme="minorEastAsia" w:hAnsi="Arial" w:cs="Arial"/>
          <w:color w:val="000000"/>
          <w:sz w:val="28"/>
          <w:szCs w:val="28"/>
        </w:rPr>
        <w:t>e</w:t>
      </w:r>
      <w:r w:rsidRPr="0069280E">
        <w:rPr>
          <w:rFonts w:ascii="Arial" w:eastAsiaTheme="minorEastAsia" w:hAnsi="Arial" w:cs="Arial"/>
          <w:color w:val="000000"/>
          <w:sz w:val="28"/>
          <w:szCs w:val="28"/>
        </w:rPr>
        <w:t>noj u okviru mjerodavnog prava za ostvarivanje prava koja proizlaze iz nje pravo zabrane upotrebe kasnijeg žiga.</w:t>
      </w:r>
    </w:p>
    <w:p w14:paraId="11639D47" w14:textId="058DBA3A"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Saglasnost nosioca ranijeg žiga ili drugog ranijeg prava</w:t>
      </w:r>
    </w:p>
    <w:p w14:paraId="359577B9" w14:textId="77777777"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9</w:t>
      </w:r>
    </w:p>
    <w:p w14:paraId="421EC042" w14:textId="7C0793B8"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Prijava za registr</w:t>
      </w:r>
      <w:r w:rsidR="002835DD" w:rsidRPr="0069280E">
        <w:rPr>
          <w:rFonts w:ascii="Arial" w:eastAsiaTheme="minorEastAsia" w:hAnsi="Arial" w:cs="Arial"/>
          <w:color w:val="000000"/>
          <w:sz w:val="28"/>
          <w:szCs w:val="28"/>
        </w:rPr>
        <w:t>aciju</w:t>
      </w:r>
      <w:r w:rsidRPr="0069280E">
        <w:rPr>
          <w:rFonts w:ascii="Arial" w:eastAsiaTheme="minorEastAsia" w:hAnsi="Arial" w:cs="Arial"/>
          <w:color w:val="000000"/>
          <w:sz w:val="28"/>
          <w:szCs w:val="28"/>
        </w:rPr>
        <w:t xml:space="preserve"> žiga (u daljem tekstu: prijava) neće se odbiti, odnosno registrovani žig neće se poništiti, ako je nosilac ranijeg žiga ili ranije stečenog prava saglasan sa registracijom tog žiga.</w:t>
      </w:r>
    </w:p>
    <w:p w14:paraId="30C28BD4"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III. PRAVA I OGRANIČENJA DEJSTVA ŽIGA</w:t>
      </w:r>
    </w:p>
    <w:p w14:paraId="327B146A"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Isključiva prava</w:t>
      </w:r>
    </w:p>
    <w:p w14:paraId="36CAFC87" w14:textId="77777777"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10</w:t>
      </w:r>
    </w:p>
    <w:p w14:paraId="24468E9A"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Nosilac žiga ima isključivo pravo da znak zaštićen žigom koristi za obilježavanje roba, odnosno usluga na koje se taj znak odnosi.</w:t>
      </w:r>
    </w:p>
    <w:p w14:paraId="41D96F54"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Nosilac žiga ima pravo da drugim licima zabrani da u trgovinskom prometu neovlašćeno koriste:</w:t>
      </w:r>
    </w:p>
    <w:p w14:paraId="4D90CAFF"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1) znak koji je istovjetan sa njegovim žigom u odnosu na robe, odnosno usluge koje su istovjetne robama, odnosno uslugama za koje je žig registrovan;</w:t>
      </w:r>
    </w:p>
    <w:p w14:paraId="46C87E8A"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2) svaki znak kod koga, zbog istovjetnosti ili sličnosti sa žigom i istovjetnosti ili sličnosti sa robama ili uslugama obuhvaćenim tim žigom i tim znakom, postoji vjerovatnoća dovođenja javnosti u zabludu, koja uključuje vjerovatnoću dovođenja u vezu tog znaka i žiga;</w:t>
      </w:r>
    </w:p>
    <w:p w14:paraId="14AB4F2C"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3) svaki znak koji je istovjetan sa njegovim žigom ili sličan njegovom žigu nezavisno od toga jesu li roba ili usluge u odnosu na koje se žig </w:t>
      </w:r>
      <w:r w:rsidRPr="0069280E">
        <w:rPr>
          <w:rFonts w:ascii="Arial" w:eastAsiaTheme="minorEastAsia" w:hAnsi="Arial" w:cs="Arial"/>
          <w:color w:val="000000"/>
          <w:sz w:val="28"/>
          <w:szCs w:val="28"/>
        </w:rPr>
        <w:lastRenderedPageBreak/>
        <w:t>koristi istovjetne, slične ili nijesu slične robama, odnosno uslugama za koje je žig registrovan, kad taj žig ima reputaciju u Crnoj Gori i kad korišćenje tog znaka bez opravdanog razloga nepošteno iskorišćava distinktivni karakter ili ugled žiga ili im šteti.</w:t>
      </w:r>
    </w:p>
    <w:p w14:paraId="0B091910" w14:textId="3869564D"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Prava koja proizilaze iz žiga imaju dejstvo prema trećim licima od datuma objav</w:t>
      </w:r>
      <w:r w:rsidR="00F32C3C" w:rsidRPr="0069280E">
        <w:rPr>
          <w:rFonts w:ascii="Arial" w:eastAsiaTheme="minorEastAsia" w:hAnsi="Arial" w:cs="Arial"/>
          <w:color w:val="000000"/>
          <w:sz w:val="28"/>
          <w:szCs w:val="28"/>
        </w:rPr>
        <w:t>ljivanja</w:t>
      </w:r>
      <w:r w:rsidRPr="0069280E">
        <w:rPr>
          <w:rFonts w:ascii="Arial" w:eastAsiaTheme="minorEastAsia" w:hAnsi="Arial" w:cs="Arial"/>
          <w:color w:val="000000"/>
          <w:sz w:val="28"/>
          <w:szCs w:val="28"/>
        </w:rPr>
        <w:t xml:space="preserve"> registracije žiga.</w:t>
      </w:r>
    </w:p>
    <w:p w14:paraId="771338A0" w14:textId="3FA81439"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Izuzetno od stava 3 ovog člana, nosilac žiga ima pravo na razumnu naknadu štete za radnje preduzete nakon dana objav</w:t>
      </w:r>
      <w:r w:rsidR="00F32C3C" w:rsidRPr="0069280E">
        <w:rPr>
          <w:rFonts w:ascii="Arial" w:eastAsiaTheme="minorEastAsia" w:hAnsi="Arial" w:cs="Arial"/>
          <w:color w:val="000000"/>
          <w:sz w:val="28"/>
          <w:szCs w:val="28"/>
        </w:rPr>
        <w:t>ljivanja</w:t>
      </w:r>
      <w:r w:rsidRPr="0069280E">
        <w:rPr>
          <w:rFonts w:ascii="Arial" w:eastAsiaTheme="minorEastAsia" w:hAnsi="Arial" w:cs="Arial"/>
          <w:color w:val="000000"/>
          <w:sz w:val="28"/>
          <w:szCs w:val="28"/>
        </w:rPr>
        <w:t xml:space="preserve"> prijave žiga, a prije datuma objav</w:t>
      </w:r>
      <w:r w:rsidR="00F32C3C" w:rsidRPr="0069280E">
        <w:rPr>
          <w:rFonts w:ascii="Arial" w:eastAsiaTheme="minorEastAsia" w:hAnsi="Arial" w:cs="Arial"/>
          <w:color w:val="000000"/>
          <w:sz w:val="28"/>
          <w:szCs w:val="28"/>
        </w:rPr>
        <w:t>ljivanja</w:t>
      </w:r>
      <w:r w:rsidRPr="0069280E">
        <w:rPr>
          <w:rFonts w:ascii="Arial" w:eastAsiaTheme="minorEastAsia" w:hAnsi="Arial" w:cs="Arial"/>
          <w:color w:val="000000"/>
          <w:sz w:val="28"/>
          <w:szCs w:val="28"/>
        </w:rPr>
        <w:t xml:space="preserve"> registracije žiga a koje će nakon objav</w:t>
      </w:r>
      <w:r w:rsidR="00F32C3C" w:rsidRPr="0069280E">
        <w:rPr>
          <w:rFonts w:ascii="Arial" w:eastAsiaTheme="minorEastAsia" w:hAnsi="Arial" w:cs="Arial"/>
          <w:color w:val="000000"/>
          <w:sz w:val="28"/>
          <w:szCs w:val="28"/>
        </w:rPr>
        <w:t>ljivanja</w:t>
      </w:r>
      <w:r w:rsidRPr="0069280E">
        <w:rPr>
          <w:rFonts w:ascii="Arial" w:eastAsiaTheme="minorEastAsia" w:hAnsi="Arial" w:cs="Arial"/>
          <w:color w:val="000000"/>
          <w:sz w:val="28"/>
          <w:szCs w:val="28"/>
        </w:rPr>
        <w:t xml:space="preserve"> registracije žiga biti zabranjene.</w:t>
      </w:r>
    </w:p>
    <w:p w14:paraId="37704CB5"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Sud ne može odlučiti o zahtjevu iz stava 4 ovog člana dok se ne objavi registracija žiga.</w:t>
      </w:r>
    </w:p>
    <w:p w14:paraId="6A3B9BE2"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Upotreba žiga</w:t>
      </w:r>
    </w:p>
    <w:p w14:paraId="0BD82F08" w14:textId="77777777"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11</w:t>
      </w:r>
    </w:p>
    <w:p w14:paraId="7F90F808" w14:textId="6785F2A2"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U skladu sa odredbama člana 10 stav 2 </w:t>
      </w:r>
      <w:r w:rsidR="004B38B7">
        <w:rPr>
          <w:rFonts w:ascii="Arial" w:eastAsiaTheme="minorEastAsia" w:hAnsi="Arial" w:cs="Arial"/>
          <w:color w:val="000000"/>
          <w:sz w:val="28"/>
          <w:szCs w:val="28"/>
        </w:rPr>
        <w:t xml:space="preserve">ovog zakona </w:t>
      </w:r>
      <w:r w:rsidRPr="0069280E">
        <w:rPr>
          <w:rFonts w:ascii="Arial" w:eastAsiaTheme="minorEastAsia" w:hAnsi="Arial" w:cs="Arial"/>
          <w:color w:val="000000"/>
          <w:sz w:val="28"/>
          <w:szCs w:val="28"/>
        </w:rPr>
        <w:t>nosilac žiga ima pravo da drugim licima zabrani:</w:t>
      </w:r>
    </w:p>
    <w:p w14:paraId="77883899" w14:textId="22F1053A"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1) stavljanje zaštićenog znaka na robu, njenu ambalažu ili sredstva za obilježavanje robe;</w:t>
      </w:r>
    </w:p>
    <w:p w14:paraId="3FF042CA" w14:textId="7CD49E0C"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2) nuđenje robe, njeno stavljanje u promet, njeno skladištenje u te svrhe ili nuđenje ili obavljanje usluga pod zaštićenim znakom;</w:t>
      </w:r>
    </w:p>
    <w:p w14:paraId="7F3F06F0" w14:textId="18BA1076"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3) uvoz ili izvoz robe pod zaštićenim znakom;</w:t>
      </w:r>
    </w:p>
    <w:p w14:paraId="2FFA10F0" w14:textId="69B6854A"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4) korišćenje zaštićenog znaka na poslovnim dokumentima ili u reklami;</w:t>
      </w:r>
    </w:p>
    <w:p w14:paraId="27688275"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5) korišćenje znaka kao trgovačkog naziva ili naziva trgovačkog društva ili dijela trgovačkog naziva, odnosno dijela naziva trgovačkog društva</w:t>
      </w:r>
    </w:p>
    <w:p w14:paraId="6F618FFA" w14:textId="3408786E"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6) korišćenje znaka u </w:t>
      </w:r>
      <w:r w:rsidR="00927402" w:rsidRPr="0069280E">
        <w:rPr>
          <w:rFonts w:ascii="Arial" w:eastAsiaTheme="minorEastAsia" w:hAnsi="Arial" w:cs="Arial"/>
          <w:color w:val="000000"/>
          <w:sz w:val="28"/>
          <w:szCs w:val="28"/>
        </w:rPr>
        <w:t>uporednom</w:t>
      </w:r>
      <w:r w:rsidRPr="0069280E">
        <w:rPr>
          <w:rFonts w:ascii="Arial" w:eastAsiaTheme="minorEastAsia" w:hAnsi="Arial" w:cs="Arial"/>
          <w:color w:val="000000"/>
          <w:sz w:val="28"/>
          <w:szCs w:val="28"/>
        </w:rPr>
        <w:t xml:space="preserve"> oglašavanju na način koji je suprotan propisima o </w:t>
      </w:r>
      <w:r w:rsidR="00927402" w:rsidRPr="0069280E">
        <w:rPr>
          <w:rFonts w:ascii="Arial" w:eastAsiaTheme="minorEastAsia" w:hAnsi="Arial" w:cs="Arial"/>
          <w:color w:val="000000"/>
          <w:sz w:val="28"/>
          <w:szCs w:val="28"/>
        </w:rPr>
        <w:t xml:space="preserve">obmanjujućem </w:t>
      </w:r>
      <w:r w:rsidRPr="0069280E">
        <w:rPr>
          <w:rFonts w:ascii="Arial" w:eastAsiaTheme="minorEastAsia" w:hAnsi="Arial" w:cs="Arial"/>
          <w:color w:val="000000"/>
          <w:sz w:val="28"/>
          <w:szCs w:val="28"/>
        </w:rPr>
        <w:t xml:space="preserve">i </w:t>
      </w:r>
      <w:r w:rsidR="00927402" w:rsidRPr="0069280E">
        <w:rPr>
          <w:rFonts w:ascii="Arial" w:eastAsiaTheme="minorEastAsia" w:hAnsi="Arial" w:cs="Arial"/>
          <w:color w:val="000000"/>
          <w:sz w:val="28"/>
          <w:szCs w:val="28"/>
        </w:rPr>
        <w:t>uporednom</w:t>
      </w:r>
      <w:r w:rsidRPr="0069280E">
        <w:rPr>
          <w:rFonts w:ascii="Arial" w:eastAsiaTheme="minorEastAsia" w:hAnsi="Arial" w:cs="Arial"/>
          <w:color w:val="000000"/>
          <w:sz w:val="28"/>
          <w:szCs w:val="28"/>
        </w:rPr>
        <w:t xml:space="preserve"> oglašavanju</w:t>
      </w:r>
    </w:p>
    <w:p w14:paraId="0CDD62FC"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Prava iz stava 1 ovog člana i člana 10 ovog zakona ima i nosilac žiga koji je dobro poznat u Crnoj Gori, u skladu sa članom 6bis Pariske konvencije.</w:t>
      </w:r>
    </w:p>
    <w:p w14:paraId="242B0616"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Odredba stava 1 ovog člana i odredbe člana 10 st. 1 i 2 ovog zakona ne utiču na primjenu odredaba o zaštiti od korišćenja znaka osim za svrhe razlikovanja roba ili usluga, ako korišćenje tog znaka bez opravdanog razloga nepošteno iskorišćava distinktivni karakter ili ugled žiga ili im šteti.</w:t>
      </w:r>
    </w:p>
    <w:p w14:paraId="67BB62F3" w14:textId="77777777" w:rsidR="00E45867"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Nosilac registrovanog žiga, nezavisno o pravima nosioca stečenim prije datuma podnošenja prijave ili datuma prvenstva registrovanog žiga, takođe ima pravo da zahtijeva da se onemogući trećim licima da  na području Crne Gore u kojoj je žig registrovan unose robu koji na tom području nisu pušteni u slobodan promet ako te robe, uključujući njihovo pakovanje, dolaze iz trećih zemalja i bez odobrenja nose žig koji je </w:t>
      </w:r>
      <w:r w:rsidRPr="0069280E">
        <w:rPr>
          <w:rFonts w:ascii="Arial" w:eastAsiaTheme="minorEastAsia" w:hAnsi="Arial" w:cs="Arial"/>
          <w:color w:val="000000"/>
          <w:sz w:val="28"/>
          <w:szCs w:val="28"/>
        </w:rPr>
        <w:lastRenderedPageBreak/>
        <w:t xml:space="preserve">istovjetan sa žigom registrovanim za te robe ili koji se po svojim bitnim obilježjima ne može razlikovati od toga žiga. </w:t>
      </w:r>
    </w:p>
    <w:p w14:paraId="219537BC" w14:textId="5D81F6AA" w:rsidR="00252886" w:rsidRPr="0069280E" w:rsidRDefault="00E45867" w:rsidP="00E45867">
      <w:pPr>
        <w:autoSpaceDE w:val="0"/>
        <w:autoSpaceDN w:val="0"/>
        <w:adjustRightInd w:val="0"/>
        <w:spacing w:before="60" w:after="60" w:line="240" w:lineRule="auto"/>
        <w:jc w:val="both"/>
        <w:rPr>
          <w:rFonts w:ascii="Arial" w:eastAsiaTheme="minorEastAsia" w:hAnsi="Arial" w:cs="Arial"/>
          <w:color w:val="000000"/>
          <w:sz w:val="28"/>
          <w:szCs w:val="28"/>
          <w:lang w:val="en-GB"/>
        </w:rPr>
      </w:pPr>
      <w:r>
        <w:rPr>
          <w:rFonts w:ascii="Arial" w:eastAsiaTheme="minorEastAsia" w:hAnsi="Arial" w:cs="Arial"/>
          <w:color w:val="000000"/>
          <w:sz w:val="28"/>
          <w:szCs w:val="28"/>
        </w:rPr>
        <w:t xml:space="preserve">Pravo </w:t>
      </w:r>
      <w:r w:rsidR="00252886" w:rsidRPr="0069280E">
        <w:rPr>
          <w:rFonts w:ascii="Arial" w:eastAsiaTheme="minorEastAsia" w:hAnsi="Arial" w:cs="Arial"/>
          <w:color w:val="000000"/>
          <w:sz w:val="28"/>
          <w:szCs w:val="28"/>
        </w:rPr>
        <w:t xml:space="preserve">nosioca žiga </w:t>
      </w:r>
      <w:r>
        <w:rPr>
          <w:rFonts w:ascii="Arial" w:eastAsiaTheme="minorEastAsia" w:hAnsi="Arial" w:cs="Arial"/>
          <w:color w:val="000000"/>
          <w:sz w:val="28"/>
          <w:szCs w:val="28"/>
        </w:rPr>
        <w:t>iz stav</w:t>
      </w:r>
      <w:r w:rsidR="004B38B7">
        <w:rPr>
          <w:rFonts w:ascii="Arial" w:eastAsiaTheme="minorEastAsia" w:hAnsi="Arial" w:cs="Arial"/>
          <w:color w:val="000000"/>
          <w:sz w:val="28"/>
          <w:szCs w:val="28"/>
        </w:rPr>
        <w:t>a</w:t>
      </w:r>
      <w:r>
        <w:rPr>
          <w:rFonts w:ascii="Arial" w:eastAsiaTheme="minorEastAsia" w:hAnsi="Arial" w:cs="Arial"/>
          <w:color w:val="000000"/>
          <w:sz w:val="28"/>
          <w:szCs w:val="28"/>
        </w:rPr>
        <w:t xml:space="preserve"> 4 ovog člana </w:t>
      </w:r>
      <w:r w:rsidR="00252886" w:rsidRPr="0069280E">
        <w:rPr>
          <w:rFonts w:ascii="Arial" w:eastAsiaTheme="minorEastAsia" w:hAnsi="Arial" w:cs="Arial"/>
          <w:color w:val="000000"/>
          <w:sz w:val="28"/>
          <w:szCs w:val="28"/>
        </w:rPr>
        <w:t xml:space="preserve">prestaje da važi ako u toku postupka za utvrđivanje vršenja povrede registriranog žiga, pokrenutog u skladu s propisima o carinskoj </w:t>
      </w:r>
      <w:r w:rsidR="00D93936" w:rsidRPr="0069280E">
        <w:rPr>
          <w:rFonts w:ascii="Arial" w:eastAsiaTheme="minorEastAsia" w:hAnsi="Arial" w:cs="Arial"/>
          <w:color w:val="000000"/>
          <w:sz w:val="28"/>
          <w:szCs w:val="28"/>
        </w:rPr>
        <w:t xml:space="preserve">primjeni </w:t>
      </w:r>
      <w:r w:rsidR="00252886" w:rsidRPr="0069280E">
        <w:rPr>
          <w:rFonts w:ascii="Arial" w:eastAsiaTheme="minorEastAsia" w:hAnsi="Arial" w:cs="Arial"/>
          <w:color w:val="000000"/>
          <w:sz w:val="28"/>
          <w:szCs w:val="28"/>
        </w:rPr>
        <w:t>prava intelektualn</w:t>
      </w:r>
      <w:r w:rsidR="00D93936" w:rsidRPr="0069280E">
        <w:rPr>
          <w:rFonts w:ascii="Arial" w:eastAsiaTheme="minorEastAsia" w:hAnsi="Arial" w:cs="Arial"/>
          <w:color w:val="000000"/>
          <w:sz w:val="28"/>
          <w:szCs w:val="28"/>
        </w:rPr>
        <w:t>e</w:t>
      </w:r>
      <w:r w:rsidR="00252886" w:rsidRPr="0069280E">
        <w:rPr>
          <w:rFonts w:ascii="Arial" w:eastAsiaTheme="minorEastAsia" w:hAnsi="Arial" w:cs="Arial"/>
          <w:color w:val="000000"/>
          <w:sz w:val="28"/>
          <w:szCs w:val="28"/>
        </w:rPr>
        <w:t xml:space="preserve"> </w:t>
      </w:r>
      <w:r w:rsidR="00D93936" w:rsidRPr="0069280E">
        <w:rPr>
          <w:rFonts w:ascii="Arial" w:eastAsiaTheme="minorEastAsia" w:hAnsi="Arial" w:cs="Arial"/>
          <w:color w:val="000000"/>
          <w:sz w:val="28"/>
          <w:szCs w:val="28"/>
        </w:rPr>
        <w:t>svojine</w:t>
      </w:r>
      <w:r w:rsidR="00252886" w:rsidRPr="0069280E">
        <w:rPr>
          <w:rFonts w:ascii="Arial" w:eastAsiaTheme="minorEastAsia" w:hAnsi="Arial" w:cs="Arial"/>
          <w:color w:val="000000"/>
          <w:sz w:val="28"/>
          <w:szCs w:val="28"/>
        </w:rPr>
        <w:t>, deklarant ili vlasnik robe dokaže da nosilac registrovanog žiga nije ovlašćen da zabrani stavljanje robe na tržište u zemlji krajnjeg odredišta.</w:t>
      </w:r>
    </w:p>
    <w:p w14:paraId="7487F48C"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p>
    <w:p w14:paraId="1EBD831E" w14:textId="77777777" w:rsidR="00252886" w:rsidRPr="0069280E" w:rsidRDefault="00252886" w:rsidP="00252886">
      <w:pPr>
        <w:spacing w:after="0" w:line="240" w:lineRule="auto"/>
        <w:jc w:val="center"/>
        <w:rPr>
          <w:rFonts w:ascii="Arial" w:eastAsia="Times New Roman" w:hAnsi="Arial" w:cs="Arial"/>
          <w:b/>
          <w:bCs/>
          <w:color w:val="000000"/>
          <w:sz w:val="28"/>
          <w:szCs w:val="28"/>
        </w:rPr>
      </w:pPr>
      <w:r w:rsidRPr="0069280E">
        <w:rPr>
          <w:rFonts w:ascii="Arial" w:eastAsia="Times New Roman" w:hAnsi="Arial" w:cs="Arial"/>
          <w:b/>
          <w:bCs/>
          <w:color w:val="000000"/>
          <w:sz w:val="28"/>
          <w:szCs w:val="28"/>
        </w:rPr>
        <w:t>Pravo zabrane pripremnih radnji povezanih s koriš</w:t>
      </w:r>
      <w:r w:rsidRPr="0069280E">
        <w:rPr>
          <w:rFonts w:ascii="Arial" w:eastAsiaTheme="minorEastAsia" w:hAnsi="Arial" w:cs="Arial"/>
          <w:b/>
          <w:bCs/>
          <w:color w:val="000000"/>
          <w:sz w:val="28"/>
          <w:szCs w:val="28"/>
        </w:rPr>
        <w:t>ć</w:t>
      </w:r>
      <w:r w:rsidRPr="0069280E">
        <w:rPr>
          <w:rFonts w:ascii="Arial" w:eastAsia="Times New Roman" w:hAnsi="Arial" w:cs="Arial"/>
          <w:b/>
          <w:bCs/>
          <w:color w:val="000000"/>
          <w:sz w:val="28"/>
          <w:szCs w:val="28"/>
        </w:rPr>
        <w:t>enjem pakovanja ili drugih sredstava</w:t>
      </w:r>
    </w:p>
    <w:p w14:paraId="675BCADF" w14:textId="77777777" w:rsidR="00252886" w:rsidRPr="0069280E" w:rsidRDefault="00252886" w:rsidP="00252886">
      <w:pPr>
        <w:spacing w:after="0" w:line="240" w:lineRule="auto"/>
        <w:rPr>
          <w:rFonts w:ascii="Arial" w:eastAsia="Times New Roman" w:hAnsi="Arial" w:cs="Arial"/>
          <w:b/>
          <w:bCs/>
          <w:color w:val="000000"/>
          <w:sz w:val="28"/>
          <w:szCs w:val="28"/>
        </w:rPr>
      </w:pPr>
    </w:p>
    <w:p w14:paraId="4782B6F6" w14:textId="4A424D47" w:rsidR="00252886" w:rsidRPr="0069280E" w:rsidRDefault="00252886" w:rsidP="00252886">
      <w:pPr>
        <w:spacing w:after="0" w:line="240" w:lineRule="auto"/>
        <w:jc w:val="center"/>
        <w:rPr>
          <w:rFonts w:ascii="Arial" w:eastAsia="Times New Roman" w:hAnsi="Arial" w:cs="Arial"/>
          <w:b/>
          <w:bCs/>
          <w:color w:val="000000"/>
          <w:sz w:val="28"/>
          <w:szCs w:val="28"/>
        </w:rPr>
      </w:pPr>
      <w:r w:rsidRPr="0069280E">
        <w:rPr>
          <w:rFonts w:ascii="Arial" w:eastAsiaTheme="minorEastAsia" w:hAnsi="Arial" w:cs="Arial"/>
          <w:b/>
          <w:bCs/>
          <w:color w:val="000000"/>
          <w:sz w:val="28"/>
          <w:szCs w:val="28"/>
        </w:rPr>
        <w:t>Č</w:t>
      </w:r>
      <w:r w:rsidRPr="0069280E">
        <w:rPr>
          <w:rFonts w:ascii="Arial" w:eastAsia="Times New Roman" w:hAnsi="Arial" w:cs="Arial"/>
          <w:b/>
          <w:bCs/>
          <w:color w:val="000000"/>
          <w:sz w:val="28"/>
          <w:szCs w:val="28"/>
        </w:rPr>
        <w:t>lan 12</w:t>
      </w:r>
    </w:p>
    <w:p w14:paraId="7CB1CF0F" w14:textId="3B183480" w:rsidR="00252886" w:rsidRPr="0069280E" w:rsidRDefault="00252886" w:rsidP="00252886">
      <w:pPr>
        <w:spacing w:after="0" w:line="240" w:lineRule="auto"/>
        <w:ind w:firstLine="340"/>
        <w:jc w:val="both"/>
        <w:rPr>
          <w:rFonts w:ascii="Arial" w:eastAsia="Times New Roman" w:hAnsi="Arial" w:cs="Arial"/>
          <w:color w:val="000000"/>
          <w:sz w:val="28"/>
          <w:szCs w:val="28"/>
        </w:rPr>
      </w:pPr>
      <w:r w:rsidRPr="0069280E">
        <w:rPr>
          <w:rFonts w:ascii="Arial" w:eastAsiaTheme="minorEastAsia" w:hAnsi="Arial" w:cs="Arial"/>
          <w:color w:val="000000"/>
          <w:sz w:val="28"/>
          <w:szCs w:val="28"/>
        </w:rPr>
        <w:t>Kada postoji rizik da bi se pakovanje, naljepnice, etikete, siguronosna obilježja ili oznake ili obilježja ili oznake autentičnosti, ili bilo koja druga sredstva na kojima je žig istaknut mogl</w:t>
      </w:r>
      <w:r w:rsidR="00657836" w:rsidRPr="0069280E">
        <w:rPr>
          <w:rFonts w:ascii="Arial" w:eastAsiaTheme="minorEastAsia" w:hAnsi="Arial" w:cs="Arial"/>
          <w:color w:val="000000"/>
          <w:sz w:val="28"/>
          <w:szCs w:val="28"/>
        </w:rPr>
        <w:t>a</w:t>
      </w:r>
      <w:r w:rsidRPr="0069280E">
        <w:rPr>
          <w:rFonts w:ascii="Arial" w:eastAsiaTheme="minorEastAsia" w:hAnsi="Arial" w:cs="Arial"/>
          <w:color w:val="000000"/>
          <w:sz w:val="28"/>
          <w:szCs w:val="28"/>
        </w:rPr>
        <w:t xml:space="preserve"> upotrebljavati u vezi </w:t>
      </w:r>
      <w:r w:rsidRPr="0069280E">
        <w:rPr>
          <w:rFonts w:ascii="Arial" w:eastAsia="Times New Roman" w:hAnsi="Arial" w:cs="Arial"/>
          <w:color w:val="000000"/>
          <w:sz w:val="28"/>
          <w:szCs w:val="28"/>
        </w:rPr>
        <w:t xml:space="preserve">s robom ili uslugama </w:t>
      </w:r>
      <w:r w:rsidR="00E6105B">
        <w:rPr>
          <w:rFonts w:ascii="Arial" w:eastAsia="Times New Roman" w:hAnsi="Arial" w:cs="Arial"/>
          <w:color w:val="000000"/>
          <w:sz w:val="28"/>
          <w:szCs w:val="28"/>
        </w:rPr>
        <w:t>i</w:t>
      </w:r>
      <w:r w:rsidRPr="0069280E">
        <w:rPr>
          <w:rFonts w:ascii="Arial" w:eastAsia="Times New Roman" w:hAnsi="Arial" w:cs="Arial"/>
          <w:color w:val="000000"/>
          <w:sz w:val="28"/>
          <w:szCs w:val="28"/>
        </w:rPr>
        <w:t xml:space="preserve"> da bi se takvim </w:t>
      </w:r>
      <w:r w:rsidRPr="0069280E">
        <w:rPr>
          <w:rFonts w:ascii="Arial" w:eastAsiaTheme="minorEastAsia" w:hAnsi="Arial" w:cs="Arial"/>
          <w:color w:val="000000"/>
          <w:sz w:val="28"/>
          <w:szCs w:val="28"/>
        </w:rPr>
        <w:t>korišćenjem počinila povreda prava nosi</w:t>
      </w:r>
      <w:r w:rsidRPr="0069280E">
        <w:rPr>
          <w:rFonts w:ascii="Arial" w:eastAsia="Times New Roman" w:hAnsi="Arial" w:cs="Arial"/>
          <w:color w:val="000000"/>
          <w:sz w:val="28"/>
          <w:szCs w:val="28"/>
        </w:rPr>
        <w:t>oca</w:t>
      </w:r>
      <w:r w:rsidRPr="0069280E">
        <w:rPr>
          <w:rFonts w:ascii="Arial" w:eastAsiaTheme="minorEastAsia" w:hAnsi="Arial" w:cs="Arial"/>
          <w:color w:val="000000"/>
          <w:sz w:val="28"/>
          <w:szCs w:val="28"/>
        </w:rPr>
        <w:t xml:space="preserve"> žiga u skladu sa član</w:t>
      </w:r>
      <w:r w:rsidRPr="0069280E">
        <w:rPr>
          <w:rFonts w:ascii="Arial" w:eastAsia="Times New Roman" w:hAnsi="Arial" w:cs="Arial"/>
          <w:color w:val="000000"/>
          <w:sz w:val="28"/>
          <w:szCs w:val="28"/>
        </w:rPr>
        <w:t xml:space="preserve">om 10 stav 2 i </w:t>
      </w:r>
      <w:r w:rsidRPr="0069280E">
        <w:rPr>
          <w:rFonts w:ascii="Arial" w:eastAsiaTheme="minorEastAsia" w:hAnsi="Arial" w:cs="Arial"/>
          <w:color w:val="000000"/>
          <w:sz w:val="28"/>
          <w:szCs w:val="28"/>
        </w:rPr>
        <w:t xml:space="preserve">članom 11 stav </w:t>
      </w:r>
      <w:r w:rsidRPr="0069280E">
        <w:rPr>
          <w:rFonts w:ascii="Arial" w:eastAsia="Times New Roman" w:hAnsi="Arial" w:cs="Arial"/>
          <w:color w:val="000000"/>
          <w:sz w:val="28"/>
          <w:szCs w:val="28"/>
        </w:rPr>
        <w:t>1 ovog zakona, nosi</w:t>
      </w:r>
      <w:r w:rsidR="00B82128" w:rsidRPr="0069280E">
        <w:rPr>
          <w:rFonts w:ascii="Arial" w:eastAsia="Times New Roman" w:hAnsi="Arial" w:cs="Arial"/>
          <w:color w:val="000000"/>
          <w:sz w:val="28"/>
          <w:szCs w:val="28"/>
        </w:rPr>
        <w:t>la</w:t>
      </w:r>
      <w:r w:rsidRPr="0069280E">
        <w:rPr>
          <w:rFonts w:ascii="Arial" w:eastAsia="Times New Roman" w:hAnsi="Arial" w:cs="Arial"/>
          <w:color w:val="000000"/>
          <w:sz w:val="28"/>
          <w:szCs w:val="28"/>
        </w:rPr>
        <w:t>c</w:t>
      </w:r>
      <w:r w:rsidRPr="0069280E">
        <w:rPr>
          <w:rFonts w:ascii="Arial" w:eastAsiaTheme="minorEastAsia" w:hAnsi="Arial" w:cs="Arial"/>
          <w:color w:val="000000"/>
          <w:sz w:val="28"/>
          <w:szCs w:val="28"/>
        </w:rPr>
        <w:t xml:space="preserve"> tog žiga ima pravo da zahtijeva da se zabrane sljedeće radnje preduzete tokom poslovanja u trgovačkom p</w:t>
      </w:r>
      <w:r w:rsidRPr="0069280E">
        <w:rPr>
          <w:rFonts w:ascii="Arial" w:eastAsia="Times New Roman" w:hAnsi="Arial" w:cs="Arial"/>
          <w:color w:val="000000"/>
          <w:sz w:val="28"/>
          <w:szCs w:val="28"/>
        </w:rPr>
        <w:t>rometu:</w:t>
      </w:r>
    </w:p>
    <w:p w14:paraId="4C616E88" w14:textId="2148ABDD" w:rsidR="00252886" w:rsidRPr="0069280E" w:rsidRDefault="00252886" w:rsidP="00252886">
      <w:pPr>
        <w:numPr>
          <w:ilvl w:val="1"/>
          <w:numId w:val="6"/>
        </w:numPr>
        <w:spacing w:before="100" w:beforeAutospacing="1" w:after="0" w:afterAutospacing="1" w:line="240" w:lineRule="auto"/>
        <w:jc w:val="both"/>
        <w:rPr>
          <w:rFonts w:ascii="Arial" w:eastAsia="Times New Roman" w:hAnsi="Arial" w:cs="Arial"/>
          <w:color w:val="000000"/>
          <w:sz w:val="28"/>
          <w:szCs w:val="28"/>
        </w:rPr>
      </w:pPr>
      <w:r w:rsidRPr="0069280E">
        <w:rPr>
          <w:rFonts w:ascii="Arial" w:eastAsiaTheme="minorEastAsia" w:hAnsi="Arial" w:cs="Arial"/>
          <w:color w:val="000000"/>
          <w:sz w:val="28"/>
          <w:szCs w:val="28"/>
        </w:rPr>
        <w:t>isticanje znaka istovjetnog ili sličnog žigu na pakovanju, naljepnicama,</w:t>
      </w:r>
      <w:r w:rsidR="00D06711">
        <w:rPr>
          <w:rFonts w:ascii="Arial" w:eastAsiaTheme="minorEastAsia" w:hAnsi="Arial" w:cs="Arial"/>
          <w:color w:val="000000"/>
          <w:sz w:val="28"/>
          <w:szCs w:val="28"/>
        </w:rPr>
        <w:t xml:space="preserve"> </w:t>
      </w:r>
      <w:r w:rsidRPr="0069280E">
        <w:rPr>
          <w:rFonts w:ascii="Arial" w:eastAsiaTheme="minorEastAsia" w:hAnsi="Arial" w:cs="Arial"/>
          <w:color w:val="000000"/>
          <w:sz w:val="28"/>
          <w:szCs w:val="28"/>
        </w:rPr>
        <w:t>etiketama, sigurnosnim obilježjima ili oznakama ili obilježjima ili oznakama autentičnosti, ili na bilo kojim drugim sredstvima na kojima žig može biti istaknu</w:t>
      </w:r>
      <w:r w:rsidR="009A5CCD">
        <w:rPr>
          <w:rFonts w:ascii="Arial" w:eastAsiaTheme="minorEastAsia" w:hAnsi="Arial" w:cs="Arial"/>
          <w:color w:val="000000"/>
          <w:sz w:val="28"/>
          <w:szCs w:val="28"/>
        </w:rPr>
        <w:t>,</w:t>
      </w:r>
    </w:p>
    <w:p w14:paraId="50DA2974" w14:textId="77777777" w:rsidR="00252886" w:rsidRPr="0069280E" w:rsidRDefault="00252886" w:rsidP="00252886">
      <w:pPr>
        <w:numPr>
          <w:ilvl w:val="1"/>
          <w:numId w:val="6"/>
        </w:numPr>
        <w:spacing w:before="100" w:beforeAutospacing="1" w:after="0" w:afterAutospacing="1" w:line="240" w:lineRule="auto"/>
        <w:jc w:val="both"/>
        <w:rPr>
          <w:rFonts w:ascii="Arial" w:eastAsia="Times New Roman" w:hAnsi="Arial" w:cs="Arial"/>
          <w:color w:val="000000"/>
          <w:sz w:val="28"/>
          <w:szCs w:val="28"/>
        </w:rPr>
      </w:pPr>
      <w:r w:rsidRPr="0069280E">
        <w:rPr>
          <w:rFonts w:ascii="Arial" w:eastAsiaTheme="minorEastAsia" w:hAnsi="Arial" w:cs="Arial"/>
          <w:color w:val="000000"/>
          <w:sz w:val="28"/>
          <w:szCs w:val="28"/>
        </w:rPr>
        <w:t>nuđenje ili stavljanje na tržište, ili skladištenje u te svrhe, ili uvoz ili izvoz, pakovanja, naljepnica, etiketa, sigurnosnih obilježja ili oznaka ili obilježja ili oznaka autentičnosti, ili bilo kojih drugih sredstava na kojima je žig istaknut.</w:t>
      </w:r>
    </w:p>
    <w:p w14:paraId="13E6B5B6"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Reprodukcija žiga u publikacijama</w:t>
      </w:r>
    </w:p>
    <w:p w14:paraId="14D5D4BF" w14:textId="7BF60C2E"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13</w:t>
      </w:r>
    </w:p>
    <w:p w14:paraId="6A4F5DC1" w14:textId="7A7E4EBE"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Ako reprodukcija žiga u rječniku, enciklopediji ili sličnim publikacijama, uključujući i one u elektronskom obliku, stvara utisak da je taj žig generički naziv za robe, odnosno usluge za koje je registrovan, na zahtjev nosioca žiga, izdavač je dužan </w:t>
      </w:r>
      <w:r w:rsidR="00904702" w:rsidRPr="0069280E">
        <w:rPr>
          <w:rFonts w:ascii="Arial" w:eastAsiaTheme="minorEastAsia" w:hAnsi="Arial" w:cs="Arial"/>
          <w:color w:val="000000"/>
          <w:sz w:val="28"/>
          <w:szCs w:val="28"/>
        </w:rPr>
        <w:t xml:space="preserve">da </w:t>
      </w:r>
      <w:r w:rsidRPr="0069280E">
        <w:rPr>
          <w:rFonts w:ascii="Arial" w:eastAsiaTheme="minorEastAsia" w:hAnsi="Arial" w:cs="Arial"/>
          <w:color w:val="000000"/>
          <w:sz w:val="28"/>
          <w:szCs w:val="28"/>
        </w:rPr>
        <w:t>bez odlaganja</w:t>
      </w:r>
      <w:r w:rsidR="0031366E" w:rsidRPr="0069280E">
        <w:rPr>
          <w:rFonts w:ascii="Arial" w:eastAsiaTheme="minorEastAsia" w:hAnsi="Arial" w:cs="Arial"/>
          <w:color w:val="000000"/>
          <w:sz w:val="28"/>
          <w:szCs w:val="28"/>
        </w:rPr>
        <w:t xml:space="preserve"> naznači da se radi o registrovanom žigu</w:t>
      </w:r>
      <w:r w:rsidRPr="0069280E">
        <w:rPr>
          <w:rFonts w:ascii="Arial" w:eastAsiaTheme="minorEastAsia" w:hAnsi="Arial" w:cs="Arial"/>
          <w:color w:val="000000"/>
          <w:sz w:val="28"/>
          <w:szCs w:val="28"/>
        </w:rPr>
        <w:t>,</w:t>
      </w:r>
      <w:r w:rsidR="0031366E" w:rsidRPr="0069280E">
        <w:rPr>
          <w:rFonts w:ascii="Arial" w:eastAsiaTheme="minorEastAsia" w:hAnsi="Arial" w:cs="Arial"/>
          <w:color w:val="000000"/>
          <w:sz w:val="28"/>
          <w:szCs w:val="28"/>
        </w:rPr>
        <w:t xml:space="preserve"> kao</w:t>
      </w:r>
      <w:r w:rsidRPr="0069280E">
        <w:rPr>
          <w:rFonts w:ascii="Arial" w:eastAsiaTheme="minorEastAsia" w:hAnsi="Arial" w:cs="Arial"/>
          <w:color w:val="000000"/>
          <w:sz w:val="28"/>
          <w:szCs w:val="28"/>
        </w:rPr>
        <w:t xml:space="preserve"> i u slučaju publikacija u štampanom</w:t>
      </w:r>
      <w:r w:rsidR="00B82128" w:rsidRPr="0069280E">
        <w:rPr>
          <w:rFonts w:ascii="Arial" w:eastAsiaTheme="minorEastAsia" w:hAnsi="Arial" w:cs="Arial"/>
          <w:color w:val="000000"/>
          <w:sz w:val="28"/>
          <w:szCs w:val="28"/>
        </w:rPr>
        <w:t xml:space="preserve"> </w:t>
      </w:r>
      <w:r w:rsidRPr="0069280E">
        <w:rPr>
          <w:rFonts w:ascii="Arial" w:eastAsiaTheme="minorEastAsia" w:hAnsi="Arial" w:cs="Arial"/>
          <w:color w:val="000000"/>
          <w:sz w:val="28"/>
          <w:szCs w:val="28"/>
        </w:rPr>
        <w:t>obliku najkasnije u sljedećem izdanju</w:t>
      </w:r>
      <w:r w:rsidR="0031366E" w:rsidRPr="0069280E">
        <w:rPr>
          <w:rFonts w:ascii="Arial" w:eastAsiaTheme="minorEastAsia" w:hAnsi="Arial" w:cs="Arial"/>
          <w:color w:val="000000"/>
          <w:sz w:val="28"/>
          <w:szCs w:val="28"/>
        </w:rPr>
        <w:t>.</w:t>
      </w:r>
    </w:p>
    <w:p w14:paraId="01CCA210"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Zabrana upotrebe žiga registrovanog na ime trgovačkog zastupnika ili predstavnika</w:t>
      </w:r>
    </w:p>
    <w:p w14:paraId="2271F756" w14:textId="293E4B2E"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14</w:t>
      </w:r>
    </w:p>
    <w:p w14:paraId="092A6894"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lastRenderedPageBreak/>
        <w:t>Ako je žig registrovan na ime trgovačkog zastupnika ili predstavnika nosioca žiga bez saglasnosti nosioca žiga, a trgovački zastupnik ili predstavnik ne opravda svoj postupak, nosilac žiga ima pravo da trgovačkom zastupniku ili predstavniku zabrani upotrebu žiga.</w:t>
      </w:r>
    </w:p>
    <w:p w14:paraId="3AFAA113"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Nosilac žiga iz stava 1 ovog člana ima pravo da zatraži prenos žiga i da se upiše kao nosilac.</w:t>
      </w:r>
    </w:p>
    <w:p w14:paraId="3C022F4B"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p>
    <w:p w14:paraId="3ADD1E79"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Ograničenje dejstva žiga</w:t>
      </w:r>
    </w:p>
    <w:p w14:paraId="4FE6D3B5" w14:textId="55D6F0F6"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15</w:t>
      </w:r>
    </w:p>
    <w:p w14:paraId="6554B918"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Nosilac žiga ne može da zabrani drugom licu da u skladu sa dobrim poslovnim običajima u prometu koristi:</w:t>
      </w:r>
    </w:p>
    <w:p w14:paraId="7E4DAE99" w14:textId="2F563A0B"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1) svoje ime ili adresu ako je drugo lice fizička </w:t>
      </w:r>
      <w:r w:rsidR="00A21CB0" w:rsidRPr="0069280E">
        <w:rPr>
          <w:rFonts w:ascii="Arial" w:eastAsiaTheme="minorEastAsia" w:hAnsi="Arial" w:cs="Arial"/>
          <w:color w:val="000000"/>
          <w:sz w:val="28"/>
          <w:szCs w:val="28"/>
        </w:rPr>
        <w:t>lice</w:t>
      </w:r>
      <w:r w:rsidRPr="0069280E">
        <w:rPr>
          <w:rFonts w:ascii="Arial" w:eastAsiaTheme="minorEastAsia" w:hAnsi="Arial" w:cs="Arial"/>
          <w:color w:val="000000"/>
          <w:sz w:val="28"/>
          <w:szCs w:val="28"/>
        </w:rPr>
        <w:t>;</w:t>
      </w:r>
    </w:p>
    <w:p w14:paraId="05301E78"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2) naznačenje vrste, kvaliteta, količine, namjene, vrijednosti, geografskog porijekla, vremena proizvodnje robe ili pružanja usluga ili drugog svojstva roba, odnosno usluga;</w:t>
      </w:r>
    </w:p>
    <w:p w14:paraId="220D90E0"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3) žigom zaštićeni znak, kad je njegovo korišćenje neophodno radi naznačenja namjene roba, odnosno usluga, posebno u slučaju rezervnih djelova ili pribora.</w:t>
      </w:r>
    </w:p>
    <w:p w14:paraId="7D7BAC73"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Korišćenje iz stava 1 ovog člana mora biti u skladu sa dobrim poslovnim običajima i praksom u industrijskoj ili trgovačkoj djelatnosti.</w:t>
      </w:r>
    </w:p>
    <w:p w14:paraId="0C93B822"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Nosilac žiga ne može da zabrani drugom licu da u prometu koristi neko ranije pravo koje se koristi samo na određenom lokalitetu u Crnoj Gori, ako je to pravo priznato prema propisima Crne Gore i u granicama područja na kojem je priznato.</w:t>
      </w:r>
    </w:p>
    <w:p w14:paraId="1A0BA9AD"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Iscrpljenje prava iz žiga</w:t>
      </w:r>
    </w:p>
    <w:p w14:paraId="4C79039A" w14:textId="31E6F19F"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16</w:t>
      </w:r>
    </w:p>
    <w:p w14:paraId="598BF5CC"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Stavljanjem u promet robe koja je obilježena žigom od strane nosioca žiga ili uz njegovu izričitu saglasnost, na području Crne Gore, iscrpljuju se isključiva prava koja proizilaze iz žiga u odnosu na tu robu, osim ako postoje opravdani razlozi da se nosilac žiga suprotstavi daljoj komercijalizaciji robe, na osnovu kojih nosilac žiga zadržava isključiva prava koja proizilaze iz žiga.</w:t>
      </w:r>
    </w:p>
    <w:p w14:paraId="69617E8E" w14:textId="267B9015"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Stavljanjem u promet robe koja je obilježena žigom od strane nosioca žiga ili uz njegovu izričitu saglasnost, na području Evropske unije odnosno država koje su strane ugovornice Ugovora o Evropskom ekonomskom prostoru, iscrpljuju se isključiva prava koja proizilaze iz žiga u odnosu na tu robu, osim ako postoje opravdani razlozi da se nosilac žiga suprotstavi daljoj komercijalizaciji robe, na osnovu kojih nosilac žiga zadržava isključiva prava koja proizilaze iz žiga.</w:t>
      </w:r>
      <w:r w:rsidR="004C4C5A" w:rsidRPr="0069280E">
        <w:rPr>
          <w:rFonts w:ascii="Arial" w:eastAsiaTheme="minorEastAsia" w:hAnsi="Arial" w:cs="Arial"/>
          <w:color w:val="000000"/>
          <w:sz w:val="28"/>
          <w:szCs w:val="28"/>
        </w:rPr>
        <w:t xml:space="preserve"> </w:t>
      </w:r>
    </w:p>
    <w:p w14:paraId="5C40F98E"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lastRenderedPageBreak/>
        <w:t>Opravdanim razlogom iz st. 1 i 2 ovog člana smatra se naročito promijenjeno ili pogoršano stanje robe nakon njenog stavljanja u promet.</w:t>
      </w:r>
    </w:p>
    <w:p w14:paraId="43B2B2F9" w14:textId="2C80B313"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Pravo nosioca kasnije registr</w:t>
      </w:r>
      <w:r w:rsidR="00B30E3D" w:rsidRPr="0069280E">
        <w:rPr>
          <w:rFonts w:ascii="Arial" w:eastAsiaTheme="minorEastAsia" w:hAnsi="Arial" w:cs="Arial"/>
          <w:b/>
          <w:bCs/>
          <w:color w:val="000000"/>
          <w:sz w:val="28"/>
          <w:szCs w:val="28"/>
        </w:rPr>
        <w:t>ovanog</w:t>
      </w:r>
      <w:r w:rsidRPr="0069280E">
        <w:rPr>
          <w:rFonts w:ascii="Arial" w:eastAsiaTheme="minorEastAsia" w:hAnsi="Arial" w:cs="Arial"/>
          <w:b/>
          <w:bCs/>
          <w:color w:val="000000"/>
          <w:sz w:val="28"/>
          <w:szCs w:val="28"/>
        </w:rPr>
        <w:t xml:space="preserve"> žiga da se radi odbrane uključi u postupak zbog povrede prava</w:t>
      </w:r>
    </w:p>
    <w:p w14:paraId="3988D3FF" w14:textId="0C774112"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17</w:t>
      </w:r>
    </w:p>
    <w:p w14:paraId="5139B9CC" w14:textId="3BFD6CDF"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U postupcima zbog povrede prava nosilac žiga nije ovlašćen da zahtijeva zabranu upotrebe kasnije registrovanog žiga ako se taj kasniji žig n</w:t>
      </w:r>
      <w:r w:rsidR="007D3059">
        <w:rPr>
          <w:rFonts w:ascii="Arial" w:eastAsiaTheme="minorEastAsia" w:hAnsi="Arial" w:cs="Arial"/>
          <w:color w:val="000000"/>
          <w:sz w:val="28"/>
          <w:szCs w:val="28"/>
        </w:rPr>
        <w:t>ije</w:t>
      </w:r>
      <w:r w:rsidRPr="0069280E">
        <w:rPr>
          <w:rFonts w:ascii="Arial" w:eastAsiaTheme="minorEastAsia" w:hAnsi="Arial" w:cs="Arial"/>
          <w:color w:val="000000"/>
          <w:sz w:val="28"/>
          <w:szCs w:val="28"/>
        </w:rPr>
        <w:t xml:space="preserve"> progla</w:t>
      </w:r>
      <w:r w:rsidR="007D3059">
        <w:rPr>
          <w:rFonts w:ascii="Arial" w:eastAsiaTheme="minorEastAsia" w:hAnsi="Arial" w:cs="Arial"/>
          <w:color w:val="000000"/>
          <w:sz w:val="28"/>
          <w:szCs w:val="28"/>
        </w:rPr>
        <w:t>šen</w:t>
      </w:r>
      <w:r w:rsidRPr="0069280E">
        <w:rPr>
          <w:rFonts w:ascii="Arial" w:eastAsiaTheme="minorEastAsia" w:hAnsi="Arial" w:cs="Arial"/>
          <w:color w:val="000000"/>
          <w:sz w:val="28"/>
          <w:szCs w:val="28"/>
        </w:rPr>
        <w:t xml:space="preserve"> ništavim u skladu s čl</w:t>
      </w:r>
      <w:r w:rsidR="00F14B0D">
        <w:rPr>
          <w:rFonts w:ascii="Arial" w:eastAsiaTheme="minorEastAsia" w:hAnsi="Arial" w:cs="Arial"/>
          <w:color w:val="000000"/>
          <w:sz w:val="28"/>
          <w:szCs w:val="28"/>
        </w:rPr>
        <w:t xml:space="preserve">. </w:t>
      </w:r>
      <w:r w:rsidR="00364064" w:rsidRPr="0069280E">
        <w:rPr>
          <w:rFonts w:ascii="Arial" w:eastAsiaTheme="minorEastAsia" w:hAnsi="Arial" w:cs="Arial"/>
          <w:color w:val="000000"/>
          <w:sz w:val="28"/>
          <w:szCs w:val="28"/>
        </w:rPr>
        <w:t>57</w:t>
      </w:r>
      <w:r w:rsidR="00F14B0D">
        <w:rPr>
          <w:rFonts w:ascii="Arial" w:eastAsiaTheme="minorEastAsia" w:hAnsi="Arial" w:cs="Arial"/>
          <w:color w:val="000000"/>
          <w:sz w:val="28"/>
          <w:szCs w:val="28"/>
        </w:rPr>
        <w:t xml:space="preserve">, 58 st.1 i 2 i </w:t>
      </w:r>
      <w:r w:rsidR="00364064" w:rsidRPr="0069280E">
        <w:rPr>
          <w:rFonts w:ascii="Arial" w:eastAsiaTheme="minorEastAsia" w:hAnsi="Arial" w:cs="Arial"/>
          <w:color w:val="000000"/>
          <w:sz w:val="28"/>
          <w:szCs w:val="28"/>
        </w:rPr>
        <w:t>59</w:t>
      </w:r>
      <w:r w:rsidRPr="0069280E">
        <w:rPr>
          <w:rFonts w:ascii="Arial" w:eastAsiaTheme="minorEastAsia" w:hAnsi="Arial" w:cs="Arial"/>
          <w:color w:val="000000"/>
          <w:sz w:val="28"/>
          <w:szCs w:val="28"/>
        </w:rPr>
        <w:t xml:space="preserve"> ovog </w:t>
      </w:r>
      <w:r w:rsidR="006B3FCD">
        <w:rPr>
          <w:rFonts w:ascii="Arial" w:eastAsiaTheme="minorEastAsia" w:hAnsi="Arial" w:cs="Arial"/>
          <w:color w:val="000000"/>
          <w:sz w:val="28"/>
          <w:szCs w:val="28"/>
        </w:rPr>
        <w:t>z</w:t>
      </w:r>
      <w:r w:rsidRPr="0069280E">
        <w:rPr>
          <w:rFonts w:ascii="Arial" w:eastAsiaTheme="minorEastAsia" w:hAnsi="Arial" w:cs="Arial"/>
          <w:color w:val="000000"/>
          <w:sz w:val="28"/>
          <w:szCs w:val="28"/>
        </w:rPr>
        <w:t xml:space="preserve">akona. </w:t>
      </w:r>
    </w:p>
    <w:p w14:paraId="2E99B0FC" w14:textId="73AE0DC9"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nosilac žiga nije ovlašćen da zahtijeva zabranu upotrebe kasnije registrovanog žiga u skladu sa stavom 1 ovog člana, nosilac kasnije registrovanog žiga nema pravo da zahtijeva zabranu upotrebe ranijeg žiga u postupcima zbog povrede, iako se na to ranije pravo više nije moguće pozivati protiv kasnijeg žiga.</w:t>
      </w:r>
    </w:p>
    <w:p w14:paraId="59278046"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Korišćenje žiga nakon registracije</w:t>
      </w:r>
    </w:p>
    <w:p w14:paraId="5B70D744" w14:textId="560801E4"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18</w:t>
      </w:r>
    </w:p>
    <w:p w14:paraId="12FF43BE" w14:textId="236982B4"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Ako u periodu od pet godina od dana </w:t>
      </w:r>
      <w:r w:rsidR="00B30E3D" w:rsidRPr="0069280E">
        <w:rPr>
          <w:rFonts w:ascii="Arial" w:eastAsiaTheme="minorEastAsia" w:hAnsi="Arial" w:cs="Arial"/>
          <w:color w:val="000000"/>
          <w:sz w:val="28"/>
          <w:szCs w:val="28"/>
        </w:rPr>
        <w:t>okon</w:t>
      </w:r>
      <w:r w:rsidR="00B30E3D" w:rsidRPr="0069280E">
        <w:rPr>
          <w:rFonts w:ascii="Arial" w:eastAsiaTheme="minorEastAsia" w:hAnsi="Arial" w:cs="Arial"/>
          <w:color w:val="000000"/>
          <w:sz w:val="28"/>
          <w:szCs w:val="28"/>
          <w:lang w:val="sr-Latn-ME"/>
        </w:rPr>
        <w:t>čanja</w:t>
      </w:r>
      <w:r w:rsidRPr="0069280E">
        <w:rPr>
          <w:rFonts w:ascii="Arial" w:eastAsiaTheme="minorEastAsia" w:hAnsi="Arial" w:cs="Arial"/>
          <w:color w:val="000000"/>
          <w:sz w:val="28"/>
          <w:szCs w:val="28"/>
        </w:rPr>
        <w:t xml:space="preserve"> postupka registracije žiga, nosilac prava nije stvarno koristio žig za robe, odnosno usluge za koje je registrovan ili ako je prestao sa korišćenjem u neprekidnom periodu od pet godina, primjenjuju se odredbe čl. 19, 38, </w:t>
      </w:r>
      <w:r w:rsidR="00364064" w:rsidRPr="0069280E">
        <w:rPr>
          <w:rFonts w:ascii="Arial" w:eastAsiaTheme="minorEastAsia" w:hAnsi="Arial" w:cs="Arial"/>
          <w:color w:val="000000"/>
          <w:sz w:val="28"/>
          <w:szCs w:val="28"/>
        </w:rPr>
        <w:t>59</w:t>
      </w:r>
      <w:r w:rsidRPr="0069280E">
        <w:rPr>
          <w:rFonts w:ascii="Arial" w:eastAsiaTheme="minorEastAsia" w:hAnsi="Arial" w:cs="Arial"/>
          <w:color w:val="000000"/>
          <w:sz w:val="28"/>
          <w:szCs w:val="28"/>
        </w:rPr>
        <w:t xml:space="preserve">, i </w:t>
      </w:r>
      <w:r w:rsidR="00364064" w:rsidRPr="0069280E">
        <w:rPr>
          <w:rFonts w:ascii="Arial" w:eastAsiaTheme="minorEastAsia" w:hAnsi="Arial" w:cs="Arial"/>
          <w:color w:val="000000"/>
          <w:sz w:val="28"/>
          <w:szCs w:val="28"/>
        </w:rPr>
        <w:t>62</w:t>
      </w:r>
      <w:r w:rsidRPr="0069280E">
        <w:rPr>
          <w:rFonts w:ascii="Arial" w:eastAsiaTheme="minorEastAsia" w:hAnsi="Arial" w:cs="Arial"/>
          <w:color w:val="000000"/>
          <w:sz w:val="28"/>
          <w:szCs w:val="28"/>
        </w:rPr>
        <w:t xml:space="preserve"> ovog zakona, osim ako postoje opravdani razlozi za nekorišćenje žiga.</w:t>
      </w:r>
    </w:p>
    <w:p w14:paraId="65D6830C"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Korišćenje žiga iz stava 1 ovog člana predstavlja i korišćenje u obliku koji se razlikuje po elementima koji ne mijenjaju dinstinktivno obilježje žiga u obliku u kome je registrovan, kao i stavljanje žiga na robe ili njihovu ambalažu, odnosno usluge samo u svrhe izvoza.</w:t>
      </w:r>
    </w:p>
    <w:p w14:paraId="716E57F2"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Korišćenje žiga uz pristanak nosioca prava ili lica koje je ovlašćeno da koristi kolektivni žig smatra se korišćenjem od strane nosioca prava.</w:t>
      </w:r>
    </w:p>
    <w:p w14:paraId="3130D108" w14:textId="204E33D4"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Datum početka roka od pet godina iz stava 1</w:t>
      </w:r>
      <w:r w:rsidR="006F5751">
        <w:rPr>
          <w:rFonts w:ascii="Arial" w:eastAsiaTheme="minorEastAsia" w:hAnsi="Arial" w:cs="Arial"/>
          <w:color w:val="000000"/>
          <w:sz w:val="28"/>
          <w:szCs w:val="28"/>
        </w:rPr>
        <w:t xml:space="preserve"> ovog člana </w:t>
      </w:r>
      <w:r w:rsidRPr="0069280E">
        <w:rPr>
          <w:rFonts w:ascii="Arial" w:eastAsiaTheme="minorEastAsia" w:hAnsi="Arial" w:cs="Arial"/>
          <w:color w:val="000000"/>
          <w:sz w:val="28"/>
          <w:szCs w:val="28"/>
        </w:rPr>
        <w:t>unosi se u registar.</w:t>
      </w:r>
    </w:p>
    <w:p w14:paraId="38CFEBF6"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p>
    <w:p w14:paraId="1B9BFDDB" w14:textId="02409DE4" w:rsidR="00252886" w:rsidRPr="0069280E" w:rsidRDefault="00252886" w:rsidP="00252886">
      <w:pPr>
        <w:autoSpaceDE w:val="0"/>
        <w:autoSpaceDN w:val="0"/>
        <w:adjustRightInd w:val="0"/>
        <w:spacing w:before="60" w:after="60" w:line="240" w:lineRule="auto"/>
        <w:ind w:firstLine="283"/>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Neup</w:t>
      </w:r>
      <w:r w:rsidR="00303A50" w:rsidRPr="0069280E">
        <w:rPr>
          <w:rFonts w:ascii="Arial" w:eastAsiaTheme="minorEastAsia" w:hAnsi="Arial" w:cs="Arial"/>
          <w:b/>
          <w:bCs/>
          <w:color w:val="000000"/>
          <w:sz w:val="28"/>
          <w:szCs w:val="28"/>
        </w:rPr>
        <w:t>o</w:t>
      </w:r>
      <w:r w:rsidRPr="0069280E">
        <w:rPr>
          <w:rFonts w:ascii="Arial" w:eastAsiaTheme="minorEastAsia" w:hAnsi="Arial" w:cs="Arial"/>
          <w:b/>
          <w:bCs/>
          <w:color w:val="000000"/>
          <w:sz w:val="28"/>
          <w:szCs w:val="28"/>
        </w:rPr>
        <w:t>treba kao način odbrane u postupcima zbog povrede</w:t>
      </w:r>
    </w:p>
    <w:p w14:paraId="4A668AF5" w14:textId="2A34AAA8" w:rsidR="00252886" w:rsidRPr="0069280E" w:rsidRDefault="00252886" w:rsidP="00252886">
      <w:pPr>
        <w:autoSpaceDE w:val="0"/>
        <w:autoSpaceDN w:val="0"/>
        <w:adjustRightInd w:val="0"/>
        <w:spacing w:before="60" w:after="60" w:line="240" w:lineRule="auto"/>
        <w:ind w:firstLine="283"/>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19</w:t>
      </w:r>
    </w:p>
    <w:p w14:paraId="6A329F6E" w14:textId="4349E579" w:rsidR="00A45EDF"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Nosilac žiga ima pravo da zahtijeva zabranu upotrebe znaka samo u mjeri u koj</w:t>
      </w:r>
      <w:r w:rsidR="00B02AD6" w:rsidRPr="0069280E">
        <w:rPr>
          <w:rFonts w:ascii="Arial" w:eastAsiaTheme="minorEastAsia" w:hAnsi="Arial" w:cs="Arial"/>
          <w:color w:val="000000"/>
          <w:sz w:val="28"/>
          <w:szCs w:val="28"/>
        </w:rPr>
        <w:t>oj</w:t>
      </w:r>
      <w:r w:rsidRPr="0069280E">
        <w:rPr>
          <w:rFonts w:ascii="Arial" w:eastAsiaTheme="minorEastAsia" w:hAnsi="Arial" w:cs="Arial"/>
          <w:color w:val="000000"/>
          <w:sz w:val="28"/>
          <w:szCs w:val="28"/>
        </w:rPr>
        <w:t xml:space="preserve"> prava nosioca u vrijeme podnošenja tužbe zbog povrede ne podliježu mogućnosti ukidanja u skladu s</w:t>
      </w:r>
      <w:r w:rsidR="006F5751">
        <w:rPr>
          <w:rFonts w:ascii="Arial" w:eastAsiaTheme="minorEastAsia" w:hAnsi="Arial" w:cs="Arial"/>
          <w:color w:val="000000"/>
          <w:sz w:val="28"/>
          <w:szCs w:val="28"/>
        </w:rPr>
        <w:t>a</w:t>
      </w:r>
      <w:r w:rsidRPr="0069280E">
        <w:rPr>
          <w:rFonts w:ascii="Arial" w:eastAsiaTheme="minorEastAsia" w:hAnsi="Arial" w:cs="Arial"/>
          <w:color w:val="000000"/>
          <w:sz w:val="28"/>
          <w:szCs w:val="28"/>
        </w:rPr>
        <w:t xml:space="preserve"> članom  6</w:t>
      </w:r>
      <w:r w:rsidR="00882DC4">
        <w:rPr>
          <w:rFonts w:ascii="Arial" w:eastAsiaTheme="minorEastAsia" w:hAnsi="Arial" w:cs="Arial"/>
          <w:color w:val="000000"/>
          <w:sz w:val="28"/>
          <w:szCs w:val="28"/>
        </w:rPr>
        <w:t>2</w:t>
      </w:r>
      <w:r w:rsidRPr="0069280E">
        <w:rPr>
          <w:rFonts w:ascii="Arial" w:eastAsiaTheme="minorEastAsia" w:hAnsi="Arial" w:cs="Arial"/>
          <w:color w:val="000000"/>
          <w:sz w:val="28"/>
          <w:szCs w:val="28"/>
        </w:rPr>
        <w:t xml:space="preserve"> ovog zakona. </w:t>
      </w:r>
    </w:p>
    <w:p w14:paraId="5AEDAF05" w14:textId="04F52FDF"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tuženi to zatraži, nosilac žiga mora dokazati da je u toku perioda od pet godina prije datuma podnošenja tužbe žig bio u stvarnoj upotrebi kako je predviđeno članom 1</w:t>
      </w:r>
      <w:r w:rsidR="00303A50" w:rsidRPr="0069280E">
        <w:rPr>
          <w:rFonts w:ascii="Arial" w:eastAsiaTheme="minorEastAsia" w:hAnsi="Arial" w:cs="Arial"/>
          <w:color w:val="000000"/>
          <w:sz w:val="28"/>
          <w:szCs w:val="28"/>
        </w:rPr>
        <w:t>8</w:t>
      </w:r>
      <w:r w:rsidRPr="0069280E">
        <w:rPr>
          <w:rFonts w:ascii="Arial" w:eastAsiaTheme="minorEastAsia" w:hAnsi="Arial" w:cs="Arial"/>
          <w:color w:val="000000"/>
          <w:sz w:val="28"/>
          <w:szCs w:val="28"/>
        </w:rPr>
        <w:t xml:space="preserve"> ovog </w:t>
      </w:r>
      <w:r w:rsidR="00DD6B2C">
        <w:rPr>
          <w:rFonts w:ascii="Arial" w:eastAsiaTheme="minorEastAsia" w:hAnsi="Arial" w:cs="Arial"/>
          <w:color w:val="000000"/>
          <w:sz w:val="28"/>
          <w:szCs w:val="28"/>
          <w:lang w:val="sr-Latn-ME"/>
        </w:rPr>
        <w:t>z</w:t>
      </w:r>
      <w:r w:rsidRPr="0069280E">
        <w:rPr>
          <w:rFonts w:ascii="Arial" w:eastAsiaTheme="minorEastAsia" w:hAnsi="Arial" w:cs="Arial"/>
          <w:color w:val="000000"/>
          <w:sz w:val="28"/>
          <w:szCs w:val="28"/>
        </w:rPr>
        <w:t xml:space="preserve">akona u vezi s robom ili uslugama za koje je registrovan i koji se navode kao razlozi za tužbu, ili da postoje </w:t>
      </w:r>
      <w:r w:rsidRPr="0069280E">
        <w:rPr>
          <w:rFonts w:ascii="Arial" w:eastAsiaTheme="minorEastAsia" w:hAnsi="Arial" w:cs="Arial"/>
          <w:color w:val="000000"/>
          <w:sz w:val="28"/>
          <w:szCs w:val="28"/>
        </w:rPr>
        <w:lastRenderedPageBreak/>
        <w:t>opravdani razlozi za neupotrebu, pod uslovom da je postupak registracije žiga bio završen najmanje pet godina prije datuma podnošenja tužbe.</w:t>
      </w:r>
    </w:p>
    <w:p w14:paraId="6B6040BC"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p>
    <w:p w14:paraId="66A0580B"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IV. POSTUPAK REGISTRACIJE ŽIGA</w:t>
      </w:r>
    </w:p>
    <w:p w14:paraId="305E7FA1"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Postupak pred nadležnim organom</w:t>
      </w:r>
    </w:p>
    <w:p w14:paraId="345310F7" w14:textId="4D3A3A7A"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20</w:t>
      </w:r>
    </w:p>
    <w:p w14:paraId="71BEA686"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Protiv rješenja nadležnog organa može se pokrenuti upravni spor.</w:t>
      </w:r>
    </w:p>
    <w:p w14:paraId="3A0757DE"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U postupku pred nadležnim organom plaćaju se administrativne takse u skladu sa zakonom kojim su uređene administrativne takse.</w:t>
      </w:r>
    </w:p>
    <w:p w14:paraId="46C2BCC9"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Visinu naknada posebnih troškova postupka i naknada troškova za pružanje informacionih usluga koje vodi nadležni organ utvrđuje Vlada Crne Gore (u daljem tekstu: Vlada).</w:t>
      </w:r>
    </w:p>
    <w:p w14:paraId="37D13C64"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Pokretanje postupka za registraciju žiga</w:t>
      </w:r>
    </w:p>
    <w:p w14:paraId="7106AC34" w14:textId="4DE24A90"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21</w:t>
      </w:r>
    </w:p>
    <w:p w14:paraId="28094BF7"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Postupak za registraciju žiga pokreće se podnošenjem prijave nadležnom organu.</w:t>
      </w:r>
    </w:p>
    <w:p w14:paraId="07B40CFD"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Jednom prijavom ne može se zahtijevati registracija više znakova.</w:t>
      </w:r>
    </w:p>
    <w:p w14:paraId="2162F99D"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Sadržina prijave</w:t>
      </w:r>
    </w:p>
    <w:p w14:paraId="6D0EBC3F" w14:textId="7D5353E5"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22</w:t>
      </w:r>
    </w:p>
    <w:p w14:paraId="6958B046"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Prijava sadrži:</w:t>
      </w:r>
    </w:p>
    <w:p w14:paraId="0A6F6325"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1) zahtjev za registraciju žiga;</w:t>
      </w:r>
    </w:p>
    <w:p w14:paraId="6E3B43A0"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2) podatke o podnosiocu prijave;</w:t>
      </w:r>
    </w:p>
    <w:p w14:paraId="729E5260"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3) izgled znaka koji se želi zaštiti žigom;</w:t>
      </w:r>
    </w:p>
    <w:p w14:paraId="3ECB1374"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4) spisak roba, odnosno usluga za koje se traži registracija;</w:t>
      </w:r>
    </w:p>
    <w:p w14:paraId="0FB6163F"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5) dokaz o uplati administrativne takse;</w:t>
      </w:r>
    </w:p>
    <w:p w14:paraId="57801ED7"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6) punomoćje za zastupanje, ako je prijava podnijeta putem zastupnika.</w:t>
      </w:r>
    </w:p>
    <w:p w14:paraId="692C0188"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Bliža sadržina prijave iz stava 1 ovog člana utvrđuje se propisom Ministarstva.</w:t>
      </w:r>
    </w:p>
    <w:p w14:paraId="5843C008"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p>
    <w:p w14:paraId="3A2AD5E3" w14:textId="77777777" w:rsidR="00252886" w:rsidRPr="0069280E" w:rsidRDefault="00252886" w:rsidP="00252886">
      <w:pPr>
        <w:autoSpaceDE w:val="0"/>
        <w:autoSpaceDN w:val="0"/>
        <w:adjustRightInd w:val="0"/>
        <w:spacing w:before="60" w:after="60" w:line="240" w:lineRule="auto"/>
        <w:ind w:firstLine="283"/>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Označavanje i klasifikacija proizvoda i usluga</w:t>
      </w:r>
    </w:p>
    <w:p w14:paraId="185C3D49" w14:textId="00C67361" w:rsidR="00252886" w:rsidRPr="0069280E" w:rsidRDefault="00252886" w:rsidP="00252886">
      <w:pPr>
        <w:autoSpaceDE w:val="0"/>
        <w:autoSpaceDN w:val="0"/>
        <w:adjustRightInd w:val="0"/>
        <w:spacing w:before="60" w:after="60" w:line="240" w:lineRule="auto"/>
        <w:ind w:firstLine="283"/>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23</w:t>
      </w:r>
    </w:p>
    <w:p w14:paraId="25A7C880" w14:textId="1F31D02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Rob</w:t>
      </w:r>
      <w:r w:rsidR="00CC6C34">
        <w:rPr>
          <w:rFonts w:ascii="Arial" w:eastAsiaTheme="minorEastAsia" w:hAnsi="Arial" w:cs="Arial"/>
          <w:color w:val="000000"/>
          <w:sz w:val="28"/>
          <w:szCs w:val="28"/>
        </w:rPr>
        <w:t>e</w:t>
      </w:r>
      <w:r w:rsidRPr="0069280E">
        <w:rPr>
          <w:rFonts w:ascii="Arial" w:eastAsiaTheme="minorEastAsia" w:hAnsi="Arial" w:cs="Arial"/>
          <w:color w:val="000000"/>
          <w:sz w:val="28"/>
          <w:szCs w:val="28"/>
        </w:rPr>
        <w:t xml:space="preserve"> i usluge iz prijave za registraciju žiga razvrstavaju se u razrede prema Međunarodnoj klasifikaciji proizvoda i usluga utvrđenoj Ničanskim </w:t>
      </w:r>
      <w:r w:rsidRPr="0069280E">
        <w:rPr>
          <w:rFonts w:ascii="Arial" w:eastAsiaTheme="minorEastAsia" w:hAnsi="Arial" w:cs="Arial"/>
          <w:color w:val="000000"/>
          <w:sz w:val="28"/>
          <w:szCs w:val="28"/>
        </w:rPr>
        <w:lastRenderedPageBreak/>
        <w:t xml:space="preserve">sporazumom o međunarodnoj klasifikaciji proizvoda i usluga za registraciju žigova </w:t>
      </w:r>
      <w:r w:rsidR="00F2106C" w:rsidRPr="0069280E">
        <w:rPr>
          <w:rFonts w:ascii="Arial" w:eastAsiaTheme="minorEastAsia" w:hAnsi="Arial" w:cs="Arial"/>
          <w:color w:val="000000"/>
          <w:sz w:val="28"/>
          <w:szCs w:val="28"/>
          <w:lang w:val="sr-Latn-ME"/>
        </w:rPr>
        <w:t>(u</w:t>
      </w:r>
      <w:r w:rsidR="00F2106C" w:rsidRPr="0069280E">
        <w:rPr>
          <w:rFonts w:ascii="Arial" w:eastAsiaTheme="minorEastAsia" w:hAnsi="Arial" w:cs="Arial"/>
          <w:color w:val="000000"/>
          <w:sz w:val="28"/>
          <w:szCs w:val="28"/>
        </w:rPr>
        <w:t xml:space="preserve"> daljem tekstu</w:t>
      </w:r>
      <w:r w:rsidR="007B59DA" w:rsidRPr="0069280E">
        <w:rPr>
          <w:rFonts w:ascii="Arial" w:eastAsiaTheme="minorEastAsia" w:hAnsi="Arial" w:cs="Arial"/>
          <w:color w:val="000000"/>
          <w:sz w:val="28"/>
          <w:szCs w:val="28"/>
        </w:rPr>
        <w:t xml:space="preserve">: </w:t>
      </w:r>
      <w:r w:rsidRPr="0069280E">
        <w:rPr>
          <w:rFonts w:ascii="Arial" w:eastAsiaTheme="minorEastAsia" w:hAnsi="Arial" w:cs="Arial"/>
          <w:color w:val="000000"/>
          <w:sz w:val="28"/>
          <w:szCs w:val="28"/>
        </w:rPr>
        <w:t xml:space="preserve">Ničanske klasifikacije). </w:t>
      </w:r>
    </w:p>
    <w:p w14:paraId="30C3AC12" w14:textId="5844F50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Podnosilac prijave mora jasno i precizno identifikovati robu i usluge za koje se traži zaštita žiga kako bi nadležna tijela i državni</w:t>
      </w:r>
      <w:r w:rsidR="00055844" w:rsidRPr="0069280E">
        <w:rPr>
          <w:rFonts w:ascii="Arial" w:eastAsiaTheme="minorEastAsia" w:hAnsi="Arial" w:cs="Arial"/>
          <w:color w:val="000000"/>
          <w:sz w:val="28"/>
          <w:szCs w:val="28"/>
        </w:rPr>
        <w:t xml:space="preserve"> </w:t>
      </w:r>
      <w:r w:rsidRPr="0069280E">
        <w:rPr>
          <w:rFonts w:ascii="Arial" w:eastAsiaTheme="minorEastAsia" w:hAnsi="Arial" w:cs="Arial"/>
          <w:color w:val="000000"/>
          <w:sz w:val="28"/>
          <w:szCs w:val="28"/>
        </w:rPr>
        <w:t xml:space="preserve">organi isključivo na osnovu prijave mogli odrediti </w:t>
      </w:r>
      <w:r w:rsidR="00F2106C" w:rsidRPr="0069280E">
        <w:rPr>
          <w:rFonts w:ascii="Arial" w:eastAsiaTheme="minorEastAsia" w:hAnsi="Arial" w:cs="Arial"/>
          <w:color w:val="000000"/>
          <w:sz w:val="28"/>
          <w:szCs w:val="28"/>
        </w:rPr>
        <w:t>obim</w:t>
      </w:r>
      <w:r w:rsidRPr="0069280E">
        <w:rPr>
          <w:rFonts w:ascii="Arial" w:eastAsiaTheme="minorEastAsia" w:hAnsi="Arial" w:cs="Arial"/>
          <w:color w:val="000000"/>
          <w:sz w:val="28"/>
          <w:szCs w:val="28"/>
        </w:rPr>
        <w:t xml:space="preserve">  zaštite koja se traži. </w:t>
      </w:r>
    </w:p>
    <w:p w14:paraId="5DACF2A6" w14:textId="1EFE8E3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Za potrebe stava 2 ovog člana mogu se upotrebljavati opšte oznake uključene u naslove razreda iz Ničanske klasifikacije ili drugi opšti izrazi, pod uslovom da zadovoljavaju potrebne standarde jasnoće i preciznosti utvrđene u ovom članu. </w:t>
      </w:r>
    </w:p>
    <w:p w14:paraId="4EE5A86A" w14:textId="6878EE80"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Upotreba opštih izraza, uključujući opšte oznake naslova razreda Ničanske klasifikacije, tumači se </w:t>
      </w:r>
      <w:r w:rsidR="009A7DD3">
        <w:rPr>
          <w:rFonts w:ascii="Arial" w:eastAsiaTheme="minorEastAsia" w:hAnsi="Arial" w:cs="Arial"/>
          <w:color w:val="000000"/>
          <w:sz w:val="28"/>
          <w:szCs w:val="28"/>
        </w:rPr>
        <w:t>na na</w:t>
      </w:r>
      <w:r w:rsidR="009A7DD3">
        <w:rPr>
          <w:rFonts w:ascii="Arial" w:eastAsiaTheme="minorEastAsia" w:hAnsi="Arial" w:cs="Arial"/>
          <w:color w:val="000000"/>
          <w:sz w:val="28"/>
          <w:szCs w:val="28"/>
          <w:lang w:val="sr-Latn-ME"/>
        </w:rPr>
        <w:t>čin</w:t>
      </w:r>
      <w:r w:rsidRPr="0069280E">
        <w:rPr>
          <w:rFonts w:ascii="Arial" w:eastAsiaTheme="minorEastAsia" w:hAnsi="Arial" w:cs="Arial"/>
          <w:color w:val="000000"/>
          <w:sz w:val="28"/>
          <w:szCs w:val="28"/>
        </w:rPr>
        <w:t xml:space="preserve"> da uključuje sve robe i usluge koj</w:t>
      </w:r>
      <w:r w:rsidR="000A56BE" w:rsidRPr="0069280E">
        <w:rPr>
          <w:rFonts w:ascii="Arial" w:eastAsiaTheme="minorEastAsia" w:hAnsi="Arial" w:cs="Arial"/>
          <w:color w:val="000000"/>
          <w:sz w:val="28"/>
          <w:szCs w:val="28"/>
        </w:rPr>
        <w:t>e</w:t>
      </w:r>
      <w:r w:rsidRPr="0069280E">
        <w:rPr>
          <w:rFonts w:ascii="Arial" w:eastAsiaTheme="minorEastAsia" w:hAnsi="Arial" w:cs="Arial"/>
          <w:color w:val="000000"/>
          <w:sz w:val="28"/>
          <w:szCs w:val="28"/>
        </w:rPr>
        <w:t xml:space="preserve"> su jasno obuhvaćen</w:t>
      </w:r>
      <w:r w:rsidR="000A56BE" w:rsidRPr="0069280E">
        <w:rPr>
          <w:rFonts w:ascii="Arial" w:eastAsiaTheme="minorEastAsia" w:hAnsi="Arial" w:cs="Arial"/>
          <w:color w:val="000000"/>
          <w:sz w:val="28"/>
          <w:szCs w:val="28"/>
        </w:rPr>
        <w:t>e</w:t>
      </w:r>
      <w:r w:rsidRPr="0069280E">
        <w:rPr>
          <w:rFonts w:ascii="Arial" w:eastAsiaTheme="minorEastAsia" w:hAnsi="Arial" w:cs="Arial"/>
          <w:color w:val="000000"/>
          <w:sz w:val="28"/>
          <w:szCs w:val="28"/>
        </w:rPr>
        <w:t xml:space="preserve"> značenjem oznake ili izraza. </w:t>
      </w:r>
    </w:p>
    <w:p w14:paraId="5B7AC9BE" w14:textId="27AB94F0"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Roba i usluge koj</w:t>
      </w:r>
      <w:r w:rsidR="000A56BE" w:rsidRPr="0069280E">
        <w:rPr>
          <w:rFonts w:ascii="Arial" w:eastAsiaTheme="minorEastAsia" w:hAnsi="Arial" w:cs="Arial"/>
          <w:color w:val="000000"/>
          <w:sz w:val="28"/>
          <w:szCs w:val="28"/>
        </w:rPr>
        <w:t>e</w:t>
      </w:r>
      <w:r w:rsidRPr="0069280E">
        <w:rPr>
          <w:rFonts w:ascii="Arial" w:eastAsiaTheme="minorEastAsia" w:hAnsi="Arial" w:cs="Arial"/>
          <w:color w:val="000000"/>
          <w:sz w:val="28"/>
          <w:szCs w:val="28"/>
        </w:rPr>
        <w:t xml:space="preserve"> nisu jasno obuhvaćen</w:t>
      </w:r>
      <w:r w:rsidR="000A56BE" w:rsidRPr="0069280E">
        <w:rPr>
          <w:rFonts w:ascii="Arial" w:eastAsiaTheme="minorEastAsia" w:hAnsi="Arial" w:cs="Arial"/>
          <w:color w:val="000000"/>
          <w:sz w:val="28"/>
          <w:szCs w:val="28"/>
        </w:rPr>
        <w:t>e</w:t>
      </w:r>
      <w:r w:rsidRPr="0069280E">
        <w:rPr>
          <w:rFonts w:ascii="Arial" w:eastAsiaTheme="minorEastAsia" w:hAnsi="Arial" w:cs="Arial"/>
          <w:color w:val="000000"/>
          <w:sz w:val="28"/>
          <w:szCs w:val="28"/>
        </w:rPr>
        <w:t xml:space="preserve"> doslovnim značenjem opšteg izraza ili opštom oznakom naslova razreda Ničanske klasifikacije ne smatraju se obuhvaćenim prijavom za registraciju žiga ili, </w:t>
      </w:r>
      <w:r w:rsidR="000A56BE" w:rsidRPr="0069280E">
        <w:rPr>
          <w:rFonts w:ascii="Arial" w:eastAsiaTheme="minorEastAsia" w:hAnsi="Arial" w:cs="Arial"/>
          <w:color w:val="000000"/>
          <w:sz w:val="28"/>
          <w:szCs w:val="28"/>
        </w:rPr>
        <w:t xml:space="preserve">u </w:t>
      </w:r>
      <w:r w:rsidRPr="0069280E">
        <w:rPr>
          <w:rFonts w:ascii="Arial" w:eastAsiaTheme="minorEastAsia" w:hAnsi="Arial" w:cs="Arial"/>
          <w:color w:val="000000"/>
          <w:sz w:val="28"/>
          <w:szCs w:val="28"/>
        </w:rPr>
        <w:t>zavisno</w:t>
      </w:r>
      <w:r w:rsidR="000A56BE" w:rsidRPr="0069280E">
        <w:rPr>
          <w:rFonts w:ascii="Arial" w:eastAsiaTheme="minorEastAsia" w:hAnsi="Arial" w:cs="Arial"/>
          <w:color w:val="000000"/>
          <w:sz w:val="28"/>
          <w:szCs w:val="28"/>
        </w:rPr>
        <w:t>sti</w:t>
      </w:r>
      <w:r w:rsidRPr="0069280E">
        <w:rPr>
          <w:rFonts w:ascii="Arial" w:eastAsiaTheme="minorEastAsia" w:hAnsi="Arial" w:cs="Arial"/>
          <w:color w:val="000000"/>
          <w:sz w:val="28"/>
          <w:szCs w:val="28"/>
        </w:rPr>
        <w:t xml:space="preserve"> od slučaja, registrovanim žigom. </w:t>
      </w:r>
    </w:p>
    <w:p w14:paraId="109A52B2" w14:textId="7ED3F2CE"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Ako podnosilac prijave zahtijeva registraciju više od jednog razreda, tada klasifikuje robu i usluge prema razredima Ničanske klasifikacije, pri čemu svakoj grupi prethodi broj razreda kojemu ta grupa robe ili usluga pripada </w:t>
      </w:r>
      <w:r w:rsidR="007B59DA" w:rsidRPr="0069280E">
        <w:rPr>
          <w:rFonts w:ascii="Arial" w:eastAsiaTheme="minorEastAsia" w:hAnsi="Arial" w:cs="Arial"/>
          <w:color w:val="000000"/>
          <w:sz w:val="28"/>
          <w:szCs w:val="28"/>
        </w:rPr>
        <w:t>i</w:t>
      </w:r>
      <w:r w:rsidRPr="0069280E">
        <w:rPr>
          <w:rFonts w:ascii="Arial" w:eastAsiaTheme="minorEastAsia" w:hAnsi="Arial" w:cs="Arial"/>
          <w:color w:val="000000"/>
          <w:sz w:val="28"/>
          <w:szCs w:val="28"/>
        </w:rPr>
        <w:t xml:space="preserve"> navodi </w:t>
      </w:r>
      <w:r w:rsidR="007B59DA" w:rsidRPr="0069280E">
        <w:rPr>
          <w:rFonts w:ascii="Arial" w:eastAsiaTheme="minorEastAsia" w:hAnsi="Arial" w:cs="Arial"/>
          <w:color w:val="000000"/>
          <w:sz w:val="28"/>
          <w:szCs w:val="28"/>
        </w:rPr>
        <w:t xml:space="preserve">ih </w:t>
      </w:r>
      <w:r w:rsidRPr="0069280E">
        <w:rPr>
          <w:rFonts w:ascii="Arial" w:eastAsiaTheme="minorEastAsia" w:hAnsi="Arial" w:cs="Arial"/>
          <w:color w:val="000000"/>
          <w:sz w:val="28"/>
          <w:szCs w:val="28"/>
        </w:rPr>
        <w:t xml:space="preserve">prema redosledu razreda. </w:t>
      </w:r>
    </w:p>
    <w:p w14:paraId="198CAAA6" w14:textId="77777777" w:rsidR="006F5751"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Roba i usluge ne smatraju se međusobno sličnima na osnovu toga što se pojavljuju u istom razredu Ničanske klasifikacije. </w:t>
      </w:r>
    </w:p>
    <w:p w14:paraId="0B6333E2" w14:textId="02628B75"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Roba i usluge ne smatraju se međusobno različitima na osnovu toga što se pojavljuju u različitim razredima Ničanske klasifikacije.</w:t>
      </w:r>
    </w:p>
    <w:p w14:paraId="77CA27EF"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Razdvajanje prijave</w:t>
      </w:r>
    </w:p>
    <w:p w14:paraId="216AFCEE" w14:textId="447B5D0D"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24</w:t>
      </w:r>
    </w:p>
    <w:p w14:paraId="2075E8BD" w14:textId="70BA66B3"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Prijava u kojoj je navedeno više vrsta roba, odnosno usluga (u daljem tekstu: prvobitna prijava) može se,</w:t>
      </w:r>
      <w:r w:rsidR="007B59DA" w:rsidRPr="0069280E">
        <w:rPr>
          <w:rFonts w:ascii="Arial" w:eastAsiaTheme="minorEastAsia" w:hAnsi="Arial" w:cs="Arial"/>
          <w:color w:val="000000"/>
          <w:sz w:val="28"/>
          <w:szCs w:val="28"/>
        </w:rPr>
        <w:t xml:space="preserve"> na</w:t>
      </w:r>
      <w:r w:rsidRPr="0069280E">
        <w:rPr>
          <w:rFonts w:ascii="Arial" w:eastAsiaTheme="minorEastAsia" w:hAnsi="Arial" w:cs="Arial"/>
          <w:color w:val="000000"/>
          <w:sz w:val="28"/>
          <w:szCs w:val="28"/>
        </w:rPr>
        <w:t xml:space="preserve"> zahtjev podnosioca prijave do upisa žiga u Registar, razdvojiti na dvije ili više prijava, razdvajanjem spiska roba, odnosno usluga.</w:t>
      </w:r>
    </w:p>
    <w:p w14:paraId="666E6FED"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Razdvojene prijave zadržavaju datum podnošenja i datum prvenstva prvobitne prijave, ako je pravo prvenstva zatraženo.</w:t>
      </w:r>
    </w:p>
    <w:p w14:paraId="35C8CC10"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Podaci o razdvojenim prijavama žigova upisuju se u registar prijava i objavljuju u Službenom glasilu ako je prvobitna prijava objavljena.</w:t>
      </w:r>
    </w:p>
    <w:p w14:paraId="73494A0A"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Sadržaj zahtjeva iz stava 1 ovog člana i dokumentaciju koja se podnosi uz zahtjev propisuje Ministarstvo.</w:t>
      </w:r>
    </w:p>
    <w:p w14:paraId="7F18E8D8" w14:textId="77777777" w:rsidR="00E91D89" w:rsidRDefault="00E91D89" w:rsidP="00252886">
      <w:pPr>
        <w:autoSpaceDE w:val="0"/>
        <w:autoSpaceDN w:val="0"/>
        <w:adjustRightInd w:val="0"/>
        <w:spacing w:before="200" w:line="240" w:lineRule="auto"/>
        <w:jc w:val="center"/>
        <w:rPr>
          <w:rFonts w:ascii="Arial" w:eastAsiaTheme="minorEastAsia" w:hAnsi="Arial" w:cs="Arial"/>
          <w:b/>
          <w:bCs/>
          <w:color w:val="000000"/>
          <w:sz w:val="28"/>
          <w:szCs w:val="28"/>
        </w:rPr>
      </w:pPr>
    </w:p>
    <w:p w14:paraId="7A32BFD6" w14:textId="77777777" w:rsidR="00E91D89" w:rsidRDefault="00E91D89" w:rsidP="00252886">
      <w:pPr>
        <w:autoSpaceDE w:val="0"/>
        <w:autoSpaceDN w:val="0"/>
        <w:adjustRightInd w:val="0"/>
        <w:spacing w:before="200" w:line="240" w:lineRule="auto"/>
        <w:jc w:val="center"/>
        <w:rPr>
          <w:rFonts w:ascii="Arial" w:eastAsiaTheme="minorEastAsia" w:hAnsi="Arial" w:cs="Arial"/>
          <w:b/>
          <w:bCs/>
          <w:color w:val="000000"/>
          <w:sz w:val="28"/>
          <w:szCs w:val="28"/>
        </w:rPr>
      </w:pPr>
    </w:p>
    <w:p w14:paraId="5DAA65BB" w14:textId="79A997D5"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lastRenderedPageBreak/>
        <w:t>Prvenstvo datuma podnošenja prijave</w:t>
      </w:r>
    </w:p>
    <w:p w14:paraId="6D0D99C3" w14:textId="4BAD95C9"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25</w:t>
      </w:r>
    </w:p>
    <w:p w14:paraId="3DD0BE15"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Podnosilac prijave ima pravo prvenstva od datuma podnošenja prijave u odnosu na sva druga lica koja su za isti ili sličan znak kojim se obilježava ista ili slična roba, odnosno usluge kasnije podnijela prijavu.</w:t>
      </w:r>
    </w:p>
    <w:p w14:paraId="0C19095E"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 zahtjev podnosioca prijave ili nosioca žiga nadležni organ izdaje uvjerenje o pravu prvenstva, nakon uplate administrativne takse.</w:t>
      </w:r>
    </w:p>
    <w:p w14:paraId="3789178B"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Sadržinu zahtjeva za izdavanje uvjerenja o pravu prvenstva i sadržinu uvjerenja o pravu prvenstva utvrđuje Ministarstvo.</w:t>
      </w:r>
    </w:p>
    <w:p w14:paraId="2158F269"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Unijsko pravo prvenstva</w:t>
      </w:r>
    </w:p>
    <w:p w14:paraId="6C58617C" w14:textId="5D582698"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26</w:t>
      </w:r>
    </w:p>
    <w:p w14:paraId="15A0CCDB"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je podnosilac prijave prvi put podnio prijavu u nekoj državi članici Pariske unije ili u državi članici Svjetske trgovinske organizacije, može se, prilikom podnošenja prijave za isti žig u Crnoj Gori, pozvati na datum prvog podnošenja, pod uslovom da prijavu u Crnoj Gori podnese u roku od šest mjeseci od datuma prve prijave (u daljem tekstu: unijsko pravo prvenstva).</w:t>
      </w:r>
    </w:p>
    <w:p w14:paraId="54DFBC4F"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Podnosilac prijave koji se poziva na unijsko pravo prvenstva iz stava 1 ovog člana dužan je da u prijavi navede podatke o državi, datum i broj prijave.</w:t>
      </w:r>
    </w:p>
    <w:p w14:paraId="2647F8DE"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Unijsko pravo prvenstva podnosilac prijave dokazuje podnošenjem uvjerenja o pravu prvenstva izdatog od nadležnog tijela države članice Pariske unije ili države članice Svjetske trgovinske organizacije i prevoda tog uvjerenja na crnogorski jezik koji je ovjeren od strane sudskog tumača.</w:t>
      </w:r>
    </w:p>
    <w:p w14:paraId="32233225"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Podnosilac prijave dužan je da podnese uvjerenje i prevod uvjerenja iz stava 3 ovog člana najkasnije u roku od tri mjeseca od dana podnošenja zahtjeva za priznanje unijskog prava prvenstva.</w:t>
      </w:r>
    </w:p>
    <w:p w14:paraId="0B477296"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Izložbeno pravo prvenstva</w:t>
      </w:r>
    </w:p>
    <w:p w14:paraId="4F03A05C" w14:textId="19CD889C"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27</w:t>
      </w:r>
    </w:p>
    <w:p w14:paraId="592BC848"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je podnosilac prijave izlagao robe, odnosno pružao usluge obilježene određenim znakom na zvaničnoj ili zvanično priznatoj međunarodnoj izložbi u nekoj od država članica Pariske unije ili u državi članici Svjetske trgovinske organizacije, može zahtijevati da mu se kao datum prve prijave prizna datum prvog dana izlaganja roba, odnosno pružanja usluga, pod uslovom da prijavu u Crnoj Gori podnese u roku od šest mjeseci od tog datuma.</w:t>
      </w:r>
    </w:p>
    <w:p w14:paraId="7FAF4A58"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Međunarodnom izložbom, u smislu stava 1 ovog člana, smatra se svaka izložba prema Konvenciji o međunarodnim izložbama.</w:t>
      </w:r>
    </w:p>
    <w:p w14:paraId="02C40A28" w14:textId="5CEF0DAA"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lastRenderedPageBreak/>
        <w:t xml:space="preserve">Podnosilac prijave koji se poziva na izložbeno pravo prvenstva dužan je uz prijavu koju podnosi nadležnom organu </w:t>
      </w:r>
      <w:r w:rsidR="0001609D">
        <w:rPr>
          <w:rFonts w:ascii="Arial" w:eastAsiaTheme="minorEastAsia" w:hAnsi="Arial" w:cs="Arial"/>
          <w:color w:val="000000"/>
          <w:sz w:val="28"/>
          <w:szCs w:val="28"/>
        </w:rPr>
        <w:t xml:space="preserve">da </w:t>
      </w:r>
      <w:r w:rsidRPr="0069280E">
        <w:rPr>
          <w:rFonts w:ascii="Arial" w:eastAsiaTheme="minorEastAsia" w:hAnsi="Arial" w:cs="Arial"/>
          <w:color w:val="000000"/>
          <w:sz w:val="28"/>
          <w:szCs w:val="28"/>
        </w:rPr>
        <w:t>podn</w:t>
      </w:r>
      <w:r w:rsidR="0001609D">
        <w:rPr>
          <w:rFonts w:ascii="Arial" w:eastAsiaTheme="minorEastAsia" w:hAnsi="Arial" w:cs="Arial"/>
          <w:color w:val="000000"/>
          <w:sz w:val="28"/>
          <w:szCs w:val="28"/>
        </w:rPr>
        <w:t>ese</w:t>
      </w:r>
      <w:r w:rsidRPr="0069280E">
        <w:rPr>
          <w:rFonts w:ascii="Arial" w:eastAsiaTheme="minorEastAsia" w:hAnsi="Arial" w:cs="Arial"/>
          <w:color w:val="000000"/>
          <w:sz w:val="28"/>
          <w:szCs w:val="28"/>
        </w:rPr>
        <w:t xml:space="preserve"> potvrdu izdatu od strane nadležnog tijela države članice Pariske unije ili države članice Svjetske trgovinske organizacije koja sadrži podatke o vrsti izložbe, mjestu njenog održavanja, datumu otvaranja i zatvaranja i prvom danu izlaganja roba, odnosno usluga iz prijave, prevedenu na crnogorski jezik.</w:t>
      </w:r>
    </w:p>
    <w:p w14:paraId="35C6617F"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Redosljed ispitivanja prijava</w:t>
      </w:r>
    </w:p>
    <w:p w14:paraId="16970B20" w14:textId="7CFE9804"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28</w:t>
      </w:r>
    </w:p>
    <w:p w14:paraId="3B9287C4"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Prijave se ispituju po redosljedu datuma njihovog podnošenja.</w:t>
      </w:r>
    </w:p>
    <w:p w14:paraId="7F6F4C6E"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Izuzetno od stava 1 ovog člana, prijava se može ispitivati po hitnom postupku:</w:t>
      </w:r>
    </w:p>
    <w:p w14:paraId="6BD41D2E"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1) u slučaju sudskog spora, inspekcijskog nadzora ili carinskog postupka, na zahtjev suda ili nadležne inspekcije, odnosno carinskog organa;</w:t>
      </w:r>
    </w:p>
    <w:p w14:paraId="43706C6A"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2) ako je, na zahtjev podnosioca prijave, registraciju neophodno izvršiti zbog ostvarivanja unijskog ili izložbenog prava prvenstva u inostranstvu;</w:t>
      </w:r>
    </w:p>
    <w:p w14:paraId="4AFBFE57"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3) ako je u skladu sa drugim propisima neophodno izvršiti hitnu registraciju.</w:t>
      </w:r>
    </w:p>
    <w:p w14:paraId="405935A8"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Faze ispitivanja prijave</w:t>
      </w:r>
    </w:p>
    <w:p w14:paraId="396C5702" w14:textId="4E1ADF5E"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29</w:t>
      </w:r>
    </w:p>
    <w:p w14:paraId="0C52AD90" w14:textId="3B2C659A"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Postupak ispitivanja podnesene prijave obuhvata ispitivanje: ispunjenosti uslova iz člana 22 ovog zakona i postojanja razloga za odbijanje registracije iz člana 6 ovog zakona.</w:t>
      </w:r>
    </w:p>
    <w:p w14:paraId="5AD92BE0"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Datum podnošenja prijave</w:t>
      </w:r>
    </w:p>
    <w:p w14:paraId="587523EA" w14:textId="77F7F42F"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30</w:t>
      </w:r>
    </w:p>
    <w:p w14:paraId="20EFA54C" w14:textId="3610BCEB"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Kao datum podnošenja prijave nadležnom organu priznaje se datum podnošenja prijave koja sadrži elemente iz člana 22 stav 1 tač. 1 do 4 ovog zakona.</w:t>
      </w:r>
    </w:p>
    <w:p w14:paraId="24A50D8F" w14:textId="3DADC16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Po prijemu prijave, nadležni organ ispituje da li prijava sadrži elemente za priznanje datuma iz člana  22</w:t>
      </w:r>
      <w:r w:rsidR="004B4FA5">
        <w:rPr>
          <w:rFonts w:ascii="Arial" w:eastAsiaTheme="minorEastAsia" w:hAnsi="Arial" w:cs="Arial"/>
          <w:color w:val="000000"/>
          <w:sz w:val="28"/>
          <w:szCs w:val="28"/>
        </w:rPr>
        <w:t xml:space="preserve"> </w:t>
      </w:r>
      <w:r w:rsidRPr="0069280E">
        <w:rPr>
          <w:rFonts w:ascii="Arial" w:eastAsiaTheme="minorEastAsia" w:hAnsi="Arial" w:cs="Arial"/>
          <w:color w:val="000000"/>
          <w:sz w:val="28"/>
          <w:szCs w:val="28"/>
        </w:rPr>
        <w:t>stav 1 tač. 1 do 4 ovog zakona.</w:t>
      </w:r>
    </w:p>
    <w:p w14:paraId="6B05DC39" w14:textId="3142A3CE"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prijava ne sadrži elemente iz člana 22 stav 1 tač. 1 do 4 ovog zakona, nadležni organ je dužan da pozove podnosioca prijave da, u roku od 30 dana od dana prijema obavještenja, otkloni utvrđene nedostatke.</w:t>
      </w:r>
    </w:p>
    <w:p w14:paraId="5ADE562A"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Ako podnosilac prijave u roku iz stava 3 ovog člana otkloni utvrđene nedostatke, nadležni organ </w:t>
      </w:r>
      <w:bookmarkStart w:id="2" w:name="_Hlk44665143"/>
      <w:r w:rsidRPr="0069280E">
        <w:rPr>
          <w:rFonts w:ascii="Arial" w:eastAsiaTheme="minorEastAsia" w:hAnsi="Arial" w:cs="Arial"/>
          <w:color w:val="000000"/>
          <w:sz w:val="28"/>
          <w:szCs w:val="28"/>
        </w:rPr>
        <w:t>kao datum podnošenja prijave priznaje datum kada je podnosilac prijave otklonio utvrđene nedostatke.</w:t>
      </w:r>
    </w:p>
    <w:bookmarkEnd w:id="2"/>
    <w:p w14:paraId="1E9C72FC"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lastRenderedPageBreak/>
        <w:t>Ako podnosilac prijave u roku iz stava 3 ovog člana ne otkloni utvrđene nedostatke, nadležni organ će odbiti prijavu.</w:t>
      </w:r>
    </w:p>
    <w:p w14:paraId="72F3EC56" w14:textId="6492EE06"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Prijavu koja sadrži elemente iz člana 22 stav 1 tač. 1 do 4 ovog zakona nadležni organ upisuje u registar prijava sa datumom i vremenom podnošenja i brojem upisa prijave u registar.</w:t>
      </w:r>
    </w:p>
    <w:p w14:paraId="12BE8154"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Ispitivanje urednosti prijave</w:t>
      </w:r>
    </w:p>
    <w:p w14:paraId="31741E27" w14:textId="73C2545D"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31</w:t>
      </w:r>
    </w:p>
    <w:p w14:paraId="4EB57F35"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Nakon upisa prijave u registar prijava, nadležni organ ispituje da li prijava ispunjava uslove iz člana 22 stav 1 tač. 5 i 6 ovog zakona i da li sadrži sve elemente i priloge utvrđene propisom kojim se bliže uređuje postupak za priznanje žiga.</w:t>
      </w:r>
    </w:p>
    <w:p w14:paraId="23DDE135"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prijava ne ispunjava uslove iz stava 1 ovog člana, nadležni organ je dužan da pozove podnosioca prijave da, u roku od 30 dana od dana prijema obavještenja, otkloni utvrđene nedostatke.</w:t>
      </w:r>
    </w:p>
    <w:p w14:paraId="121576A3"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podnosilac prijave u roku iz stava 2 ovog člana otkloni utvrđene nedostatke smatraće se da je prijava bila uredna od dana podnošenja.</w:t>
      </w:r>
    </w:p>
    <w:p w14:paraId="5C751086"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podnosilac prijave u roku iz stava 2 ovog člana ne otkloni utvrđene nedostatke nadležni organ će odbiti prijavu.</w:t>
      </w:r>
    </w:p>
    <w:p w14:paraId="1207BF32"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 zahtjev podnosioca prijave, rok iz stava 2 ovog člana može se produžiti najviše za 30 dana.</w:t>
      </w:r>
    </w:p>
    <w:p w14:paraId="4E3EA4D3"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podnosilac prijave ne podnese dokaze za priznanje prava prvenstva iz čl.  26 i  27 ovog zakona, zahtjev za priznanje prava prvenstva će se odbiti.</w:t>
      </w:r>
    </w:p>
    <w:p w14:paraId="04D10748" w14:textId="77777777" w:rsidR="00640EA3" w:rsidRPr="0069280E" w:rsidRDefault="00640EA3" w:rsidP="00252886">
      <w:pPr>
        <w:autoSpaceDE w:val="0"/>
        <w:autoSpaceDN w:val="0"/>
        <w:adjustRightInd w:val="0"/>
        <w:spacing w:before="200" w:line="240" w:lineRule="auto"/>
        <w:jc w:val="center"/>
        <w:rPr>
          <w:rFonts w:ascii="Arial" w:eastAsiaTheme="minorEastAsia" w:hAnsi="Arial" w:cs="Arial"/>
          <w:b/>
          <w:bCs/>
          <w:color w:val="000000"/>
          <w:sz w:val="28"/>
          <w:szCs w:val="28"/>
        </w:rPr>
      </w:pPr>
    </w:p>
    <w:p w14:paraId="54460D51" w14:textId="04C49692"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Ispitivanje apsolutnih razloga za odbijanje prijave</w:t>
      </w:r>
    </w:p>
    <w:p w14:paraId="1E79AE06" w14:textId="012B5B1E"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32</w:t>
      </w:r>
    </w:p>
    <w:p w14:paraId="3D15EE9A"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Nadležni organ urednu prijavu ispituje u pogledu postojanja razloga za odbijanje registracije iz člana 6 ovog zakona.</w:t>
      </w:r>
    </w:p>
    <w:p w14:paraId="0D6F5C4B"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nadležni organ utvrdi postojanje razloga za odbijanje registracije iz člana 6 ovog zakona, o tome obavještava podnosioca prijave u pisanoj formi.</w:t>
      </w:r>
    </w:p>
    <w:p w14:paraId="043474A1" w14:textId="6816C151"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Podnosilac prijave ima pravo da, u roku od 60 dana od dana prijema pisanog obavještenja o razlozima odbijanja zatražene registracije iz stava 2 ovog člana, podnese dokaze koj</w:t>
      </w:r>
      <w:r w:rsidR="002C04C8">
        <w:rPr>
          <w:rFonts w:ascii="Arial" w:eastAsiaTheme="minorEastAsia" w:hAnsi="Arial" w:cs="Arial"/>
          <w:color w:val="000000"/>
          <w:sz w:val="28"/>
          <w:szCs w:val="28"/>
        </w:rPr>
        <w:t>i</w:t>
      </w:r>
      <w:r w:rsidRPr="0069280E">
        <w:rPr>
          <w:rFonts w:ascii="Arial" w:eastAsiaTheme="minorEastAsia" w:hAnsi="Arial" w:cs="Arial"/>
          <w:color w:val="000000"/>
          <w:sz w:val="28"/>
          <w:szCs w:val="28"/>
        </w:rPr>
        <w:t xml:space="preserve"> bi mogl</w:t>
      </w:r>
      <w:r w:rsidR="002C04C8">
        <w:rPr>
          <w:rFonts w:ascii="Arial" w:eastAsiaTheme="minorEastAsia" w:hAnsi="Arial" w:cs="Arial"/>
          <w:color w:val="000000"/>
          <w:sz w:val="28"/>
          <w:szCs w:val="28"/>
        </w:rPr>
        <w:t>i</w:t>
      </w:r>
      <w:r w:rsidRPr="0069280E">
        <w:rPr>
          <w:rFonts w:ascii="Arial" w:eastAsiaTheme="minorEastAsia" w:hAnsi="Arial" w:cs="Arial"/>
          <w:color w:val="000000"/>
          <w:sz w:val="28"/>
          <w:szCs w:val="28"/>
        </w:rPr>
        <w:t xml:space="preserve"> uticati na odluku nadležnog organa.</w:t>
      </w:r>
    </w:p>
    <w:p w14:paraId="6B6AED9F"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 zahtjev podnosioca prijave rok iz stava 3 ovog člana može se produžiti najviše za 30 dana.</w:t>
      </w:r>
    </w:p>
    <w:p w14:paraId="002AE241"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lastRenderedPageBreak/>
        <w:t>Ako se podnosilac prijave u roku iz st. 3 i 4 ovog člana ne izjasni o postojanju razloga za odbijanje registracije iz člana 6 ovog zakona u odnosu na sve robe ili usluge za koje se traži registracija ili u svom izjašnjenju ne ospori razloge za odbijanje registracije, nadležni organ će rješenjem odbiti prijavu za registraciju u cjelini.</w:t>
      </w:r>
    </w:p>
    <w:p w14:paraId="083683E6"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se podnosilac prijave u roku iz st. 3 i 4 ovog člana ne izjasni o postojanju razloga za djelimično odbijanje registracije iz člana 6 ovog zakona ili ako nakon dobijanja izjašnjenja o razlozima za odbijanje registracije u odnosu na sve robe ili usluge nadležni organ utvrdi da znak ne ispunjava uslove za registraciju u odnosu na pojedine robe ili usluge, rješenjem će djelimično odbiti prijavu za registraciju.</w:t>
      </w:r>
    </w:p>
    <w:p w14:paraId="6C1915CE" w14:textId="74AEE05D"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Objav</w:t>
      </w:r>
      <w:r w:rsidR="005745C0" w:rsidRPr="0069280E">
        <w:rPr>
          <w:rFonts w:ascii="Arial" w:eastAsiaTheme="minorEastAsia" w:hAnsi="Arial" w:cs="Arial"/>
          <w:b/>
          <w:bCs/>
          <w:color w:val="000000"/>
          <w:sz w:val="28"/>
          <w:szCs w:val="28"/>
        </w:rPr>
        <w:t>ljivanje</w:t>
      </w:r>
      <w:r w:rsidRPr="0069280E">
        <w:rPr>
          <w:rFonts w:ascii="Arial" w:eastAsiaTheme="minorEastAsia" w:hAnsi="Arial" w:cs="Arial"/>
          <w:b/>
          <w:bCs/>
          <w:color w:val="000000"/>
          <w:sz w:val="28"/>
          <w:szCs w:val="28"/>
        </w:rPr>
        <w:t xml:space="preserve"> prijave</w:t>
      </w:r>
    </w:p>
    <w:p w14:paraId="196662C8" w14:textId="77532D97"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33</w:t>
      </w:r>
    </w:p>
    <w:p w14:paraId="76E84039" w14:textId="64CCBB4F"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Uredna prijava za koju nije utvrđen razlog za odbijanje registracije iz člana 32 ovog zakona objavljuje se u Službenom glasilu.</w:t>
      </w:r>
    </w:p>
    <w:p w14:paraId="46F4D373" w14:textId="33087908"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je prijava za registraciju žiga djelimično odbijena, podaci iz prijave u odnosu na robe ili usluge za koje se registracija može odobriti, objaviće se nakon pravosnažnosti rješenja iz člana 32 stav 6 ovog zakona.</w:t>
      </w:r>
    </w:p>
    <w:p w14:paraId="3960CFA6"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Sadržinu podataka iz prijave koji se objavljuju u Službenom glasilu iz stava 1 ovog člana utvrđuje Ministarstvo.</w:t>
      </w:r>
    </w:p>
    <w:p w14:paraId="520AEA39"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Primjedbe drugih lica</w:t>
      </w:r>
    </w:p>
    <w:p w14:paraId="07C85B29" w14:textId="4D08F3B1"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34</w:t>
      </w:r>
    </w:p>
    <w:p w14:paraId="2C5DEE31" w14:textId="6717E7F8"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Nakon objavljivanja prijave iz člana 33 ovog zakona, pravna i fizička lica ili udruženja proizvođača roba ili usluga, pružaoca usluga, trgovci i potrošači mogu, u roku od 90 dana od datuma objavljivanja prijave, dostaviti nadležnom organu </w:t>
      </w:r>
      <w:bookmarkStart w:id="3" w:name="_Hlk43796206"/>
      <w:r w:rsidRPr="0069280E">
        <w:rPr>
          <w:rFonts w:ascii="Arial" w:eastAsiaTheme="minorEastAsia" w:hAnsi="Arial" w:cs="Arial"/>
          <w:color w:val="000000"/>
          <w:sz w:val="28"/>
          <w:szCs w:val="28"/>
        </w:rPr>
        <w:t>obrazloženo mišljenje</w:t>
      </w:r>
      <w:r w:rsidR="005745C0" w:rsidRPr="0069280E">
        <w:rPr>
          <w:rFonts w:ascii="Arial" w:eastAsiaTheme="minorEastAsia" w:hAnsi="Arial" w:cs="Arial"/>
          <w:color w:val="000000"/>
          <w:sz w:val="28"/>
          <w:szCs w:val="28"/>
        </w:rPr>
        <w:t xml:space="preserve"> (u daljem tekstu: primjedbe)</w:t>
      </w:r>
      <w:r w:rsidRPr="0069280E">
        <w:rPr>
          <w:rFonts w:ascii="Arial" w:eastAsiaTheme="minorEastAsia" w:hAnsi="Arial" w:cs="Arial"/>
          <w:color w:val="000000"/>
          <w:sz w:val="28"/>
          <w:szCs w:val="28"/>
        </w:rPr>
        <w:t xml:space="preserve"> u pisanoj formi o apsolutnim razlozima za odbijanje registracije iz člana 6 ovog zakona.</w:t>
      </w:r>
    </w:p>
    <w:bookmarkEnd w:id="3"/>
    <w:p w14:paraId="2A878D6B"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Lica iz stava 1 ovog člana nijesu stranke u postupku.</w:t>
      </w:r>
    </w:p>
    <w:p w14:paraId="02B66A31" w14:textId="77777777" w:rsidR="00A04983"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Nakon prijema primjedb</w:t>
      </w:r>
      <w:r w:rsidR="00BC753A" w:rsidRPr="0069280E">
        <w:rPr>
          <w:rFonts w:ascii="Arial" w:eastAsiaTheme="minorEastAsia" w:hAnsi="Arial" w:cs="Arial"/>
          <w:color w:val="000000"/>
          <w:sz w:val="28"/>
          <w:szCs w:val="28"/>
        </w:rPr>
        <w:t>i</w:t>
      </w:r>
      <w:r w:rsidRPr="0069280E">
        <w:rPr>
          <w:rFonts w:ascii="Arial" w:eastAsiaTheme="minorEastAsia" w:hAnsi="Arial" w:cs="Arial"/>
          <w:color w:val="000000"/>
          <w:sz w:val="28"/>
          <w:szCs w:val="28"/>
        </w:rPr>
        <w:t xml:space="preserve"> iz stava 1 ovog člana, nadležni organ dostavlja ih podnosiocu prijave za registraciju žiga, koji se na njih može izjasniti u roku od 15 dana od dana prijema primjedbi. </w:t>
      </w:r>
    </w:p>
    <w:p w14:paraId="2D48FD84" w14:textId="1B2AFA8D"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Po isteku roka</w:t>
      </w:r>
      <w:r w:rsidR="00A04983">
        <w:rPr>
          <w:rFonts w:ascii="Arial" w:eastAsiaTheme="minorEastAsia" w:hAnsi="Arial" w:cs="Arial"/>
          <w:color w:val="000000"/>
          <w:sz w:val="28"/>
          <w:szCs w:val="28"/>
        </w:rPr>
        <w:t xml:space="preserve"> iz stave 3</w:t>
      </w:r>
      <w:r w:rsidRPr="0069280E">
        <w:rPr>
          <w:rFonts w:ascii="Arial" w:eastAsiaTheme="minorEastAsia" w:hAnsi="Arial" w:cs="Arial"/>
          <w:color w:val="000000"/>
          <w:sz w:val="28"/>
          <w:szCs w:val="28"/>
        </w:rPr>
        <w:t xml:space="preserve"> nadležni organ postupa u skladu sa članom  32 ovog zakona i donosi rješenje o odbijanju ili registraciji žiga, koje se objavljuje u Službenom glasilu.</w:t>
      </w:r>
    </w:p>
    <w:p w14:paraId="64327AE8" w14:textId="651E9AB5"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Podnošenje primjedbi iz stava 1 ovog člana ne dovodi u pitanje pravo nadležnog organa da po službenoj dužnosti, </w:t>
      </w:r>
      <w:r w:rsidR="00BC753A" w:rsidRPr="0069280E">
        <w:rPr>
          <w:rFonts w:ascii="Arial" w:eastAsiaTheme="minorEastAsia" w:hAnsi="Arial" w:cs="Arial"/>
          <w:color w:val="000000"/>
          <w:sz w:val="28"/>
          <w:szCs w:val="28"/>
        </w:rPr>
        <w:t xml:space="preserve">u bilo kom trenutku </w:t>
      </w:r>
      <w:r w:rsidRPr="0069280E">
        <w:rPr>
          <w:rFonts w:ascii="Arial" w:eastAsiaTheme="minorEastAsia" w:hAnsi="Arial" w:cs="Arial"/>
          <w:color w:val="000000"/>
          <w:sz w:val="28"/>
          <w:szCs w:val="28"/>
        </w:rPr>
        <w:t xml:space="preserve">prije registracije ponovo pokrene ispitivanje apsolutnih razloga odbijanja iz člana 6 ovog </w:t>
      </w:r>
      <w:r w:rsidR="00D35EEC">
        <w:rPr>
          <w:rFonts w:ascii="Arial" w:eastAsiaTheme="minorEastAsia" w:hAnsi="Arial" w:cs="Arial"/>
          <w:color w:val="000000"/>
          <w:sz w:val="28"/>
          <w:szCs w:val="28"/>
        </w:rPr>
        <w:t>z</w:t>
      </w:r>
      <w:r w:rsidRPr="0069280E">
        <w:rPr>
          <w:rFonts w:ascii="Arial" w:eastAsiaTheme="minorEastAsia" w:hAnsi="Arial" w:cs="Arial"/>
          <w:color w:val="000000"/>
          <w:sz w:val="28"/>
          <w:szCs w:val="28"/>
        </w:rPr>
        <w:t>akona.</w:t>
      </w:r>
    </w:p>
    <w:p w14:paraId="0420B472" w14:textId="48CEB9C3"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lastRenderedPageBreak/>
        <w:t>Prigovor na registraciju žiga</w:t>
      </w:r>
    </w:p>
    <w:p w14:paraId="75B71EA7" w14:textId="6B7999A6"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35</w:t>
      </w:r>
    </w:p>
    <w:p w14:paraId="0D1FD113"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Prigovor za odbijanje registracije žiga zbog razloga iz čl. 7 i 8 ovog zakona podnosi se nadležnom organu u roku od 90 dana od dana objavljivanja prijave u Službenom glasilu.</w:t>
      </w:r>
    </w:p>
    <w:p w14:paraId="18A488AB" w14:textId="67AE8FF8"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Prigovor iz stava 1 ovog člana može da podnese nosilac ranijeg žiga ili sticalac licence koji ima odobrenje nosioca žiga, nosilac prava na lično ime, portret, autorsko pravo ili druga prava industrijske svojine iz člana 8 stav 2 ovog zakona, zainteresovano lice kada se prigovor podnosi na osnovu člana 8 stav 3 i 4 ovog zakona </w:t>
      </w:r>
      <w:r w:rsidR="008866F2">
        <w:rPr>
          <w:rFonts w:ascii="Arial" w:eastAsiaTheme="minorEastAsia" w:hAnsi="Arial" w:cs="Arial"/>
          <w:color w:val="000000"/>
          <w:sz w:val="28"/>
          <w:szCs w:val="28"/>
        </w:rPr>
        <w:t>i</w:t>
      </w:r>
      <w:r w:rsidRPr="0069280E">
        <w:rPr>
          <w:rFonts w:ascii="Arial" w:eastAsiaTheme="minorEastAsia" w:hAnsi="Arial" w:cs="Arial"/>
          <w:color w:val="000000"/>
          <w:sz w:val="28"/>
          <w:szCs w:val="28"/>
        </w:rPr>
        <w:t xml:space="preserve"> lica koja su, na osnovu  </w:t>
      </w:r>
      <w:r w:rsidR="00CA4F16" w:rsidRPr="0069280E">
        <w:rPr>
          <w:rFonts w:ascii="Arial" w:eastAsiaTheme="minorEastAsia" w:hAnsi="Arial" w:cs="Arial"/>
          <w:color w:val="000000"/>
          <w:sz w:val="28"/>
          <w:szCs w:val="28"/>
        </w:rPr>
        <w:t xml:space="preserve">pravnih propisa </w:t>
      </w:r>
      <w:r w:rsidRPr="0069280E">
        <w:rPr>
          <w:rFonts w:ascii="Arial" w:eastAsiaTheme="minorEastAsia" w:hAnsi="Arial" w:cs="Arial"/>
          <w:color w:val="000000"/>
          <w:sz w:val="28"/>
          <w:szCs w:val="28"/>
        </w:rPr>
        <w:t xml:space="preserve"> Crne Gore kojima se predviđa zaštita oznaka </w:t>
      </w:r>
      <w:r w:rsidR="0044161B" w:rsidRPr="0069280E">
        <w:rPr>
          <w:rFonts w:ascii="Arial" w:eastAsiaTheme="minorEastAsia" w:hAnsi="Arial" w:cs="Arial"/>
          <w:color w:val="000000"/>
          <w:sz w:val="28"/>
          <w:szCs w:val="28"/>
        </w:rPr>
        <w:t>porijekla</w:t>
      </w:r>
      <w:r w:rsidRPr="0069280E">
        <w:rPr>
          <w:rFonts w:ascii="Arial" w:eastAsiaTheme="minorEastAsia" w:hAnsi="Arial" w:cs="Arial"/>
          <w:color w:val="000000"/>
          <w:sz w:val="28"/>
          <w:szCs w:val="28"/>
        </w:rPr>
        <w:t xml:space="preserve"> i oznaka geografskog porijekla ovlaš</w:t>
      </w:r>
      <w:r w:rsidR="00CA4F16" w:rsidRPr="0069280E">
        <w:rPr>
          <w:rFonts w:ascii="Arial" w:eastAsiaTheme="minorEastAsia" w:hAnsi="Arial" w:cs="Arial"/>
          <w:color w:val="000000"/>
          <w:sz w:val="28"/>
          <w:szCs w:val="28"/>
        </w:rPr>
        <w:t>ć</w:t>
      </w:r>
      <w:r w:rsidRPr="0069280E">
        <w:rPr>
          <w:rFonts w:ascii="Arial" w:eastAsiaTheme="minorEastAsia" w:hAnsi="Arial" w:cs="Arial"/>
          <w:color w:val="000000"/>
          <w:sz w:val="28"/>
          <w:szCs w:val="28"/>
        </w:rPr>
        <w:t>ena da ostvaruju prava iz člana 8 stav 5 ovog zakona.</w:t>
      </w:r>
    </w:p>
    <w:p w14:paraId="5EE85CB2" w14:textId="1F9AAB94" w:rsidR="00CA4F16" w:rsidRPr="0069280E" w:rsidRDefault="00CA4F16" w:rsidP="00CA4F1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Prigovor iz stava 1 ovog člana može da podnese nosilac ranijeg žiga ili sticalac licence koji ima odobrenje nosioca žiga, nosilac prava na lično ime, portret, autorsko pravo ili druga prava industrijske svojine iz člana 8 stav 2 ovog zakona, zainteresovano lice kada se prigovor podnosi na osnovu člana 8 stav 3 i 4 ovog zakona </w:t>
      </w:r>
      <w:r w:rsidR="00AB23DF">
        <w:rPr>
          <w:rFonts w:ascii="Arial" w:eastAsiaTheme="minorEastAsia" w:hAnsi="Arial" w:cs="Arial"/>
          <w:color w:val="000000"/>
          <w:sz w:val="28"/>
          <w:szCs w:val="28"/>
        </w:rPr>
        <w:t>i</w:t>
      </w:r>
      <w:r w:rsidRPr="0069280E">
        <w:rPr>
          <w:rFonts w:ascii="Arial" w:eastAsiaTheme="minorEastAsia" w:hAnsi="Arial" w:cs="Arial"/>
          <w:color w:val="000000"/>
          <w:sz w:val="28"/>
          <w:szCs w:val="28"/>
        </w:rPr>
        <w:t xml:space="preserve"> lica koja su, na osnovu  pravnih propisa Evropske unije kojima se predviđa zaštita oznaka porijekla i oznaka geografskog porijekla ovlaš</w:t>
      </w:r>
      <w:r w:rsidR="00F6575D" w:rsidRPr="0069280E">
        <w:rPr>
          <w:rFonts w:ascii="Arial" w:eastAsiaTheme="minorEastAsia" w:hAnsi="Arial" w:cs="Arial"/>
          <w:color w:val="000000"/>
          <w:sz w:val="28"/>
          <w:szCs w:val="28"/>
        </w:rPr>
        <w:t>ć</w:t>
      </w:r>
      <w:r w:rsidRPr="0069280E">
        <w:rPr>
          <w:rFonts w:ascii="Arial" w:eastAsiaTheme="minorEastAsia" w:hAnsi="Arial" w:cs="Arial"/>
          <w:color w:val="000000"/>
          <w:sz w:val="28"/>
          <w:szCs w:val="28"/>
        </w:rPr>
        <w:t xml:space="preserve">ena da ostvaruju prava iz člana 8 stav </w:t>
      </w:r>
      <w:r w:rsidR="00F6575D" w:rsidRPr="0069280E">
        <w:rPr>
          <w:rFonts w:ascii="Arial" w:eastAsiaTheme="minorEastAsia" w:hAnsi="Arial" w:cs="Arial"/>
          <w:color w:val="000000"/>
          <w:sz w:val="28"/>
          <w:szCs w:val="28"/>
        </w:rPr>
        <w:t>6</w:t>
      </w:r>
      <w:r w:rsidRPr="0069280E">
        <w:rPr>
          <w:rFonts w:ascii="Arial" w:eastAsiaTheme="minorEastAsia" w:hAnsi="Arial" w:cs="Arial"/>
          <w:color w:val="000000"/>
          <w:sz w:val="28"/>
          <w:szCs w:val="28"/>
        </w:rPr>
        <w:t xml:space="preserve"> ovog zakona.</w:t>
      </w:r>
    </w:p>
    <w:p w14:paraId="7B1BB586" w14:textId="7C0BFF95"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je pokrenut postupak za ukidanje ranijeg žiga ili postupak poništaja žiga, nadležni organ će sa postupkom razmatranja prigovora zastati do pravosnažnosti rješenja u tim postupcima pod uslovom da su isti pokrenuti na dan objav</w:t>
      </w:r>
      <w:r w:rsidR="009F7D9B" w:rsidRPr="0069280E">
        <w:rPr>
          <w:rFonts w:ascii="Arial" w:eastAsiaTheme="minorEastAsia" w:hAnsi="Arial" w:cs="Arial"/>
          <w:color w:val="000000"/>
          <w:sz w:val="28"/>
          <w:szCs w:val="28"/>
        </w:rPr>
        <w:t>ljivanja</w:t>
      </w:r>
      <w:r w:rsidRPr="0069280E">
        <w:rPr>
          <w:rFonts w:ascii="Arial" w:eastAsiaTheme="minorEastAsia" w:hAnsi="Arial" w:cs="Arial"/>
          <w:color w:val="000000"/>
          <w:sz w:val="28"/>
          <w:szCs w:val="28"/>
        </w:rPr>
        <w:t xml:space="preserve"> prijave žiga.</w:t>
      </w:r>
    </w:p>
    <w:p w14:paraId="710FD8BA"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Prigovor se može podnijeti na osnovu jednog ili više ranijih prava, pod uslovom da sva pripadaju istom nosiocu.</w:t>
      </w:r>
    </w:p>
    <w:p w14:paraId="07FA4BF0" w14:textId="5ADAA473" w:rsidR="00252886" w:rsidRPr="0069280E" w:rsidRDefault="00252886" w:rsidP="00252886">
      <w:pPr>
        <w:shd w:val="clear" w:color="auto" w:fill="FFFFFF"/>
        <w:spacing w:before="120" w:after="0" w:line="240" w:lineRule="auto"/>
        <w:ind w:left="283"/>
        <w:jc w:val="both"/>
        <w:rPr>
          <w:rFonts w:ascii="Arial" w:eastAsiaTheme="minorEastAsia" w:hAnsi="Arial" w:cs="Arial"/>
          <w:color w:val="000000"/>
          <w:sz w:val="28"/>
          <w:szCs w:val="28"/>
        </w:rPr>
      </w:pPr>
      <w:r w:rsidRPr="0069280E">
        <w:rPr>
          <w:rFonts w:ascii="Arial" w:eastAsia="Times New Roman" w:hAnsi="Arial" w:cs="Arial"/>
          <w:color w:val="000000"/>
          <w:sz w:val="28"/>
          <w:szCs w:val="28"/>
        </w:rPr>
        <w:t>Prigovor se može podnijeti</w:t>
      </w:r>
      <w:r w:rsidRPr="0069280E">
        <w:rPr>
          <w:rFonts w:ascii="Arial" w:eastAsiaTheme="minorEastAsia" w:hAnsi="Arial" w:cs="Arial"/>
          <w:color w:val="000000"/>
          <w:sz w:val="28"/>
          <w:szCs w:val="28"/>
        </w:rPr>
        <w:t xml:space="preserve"> na osnovu dijela ili svih </w:t>
      </w:r>
      <w:r w:rsidR="009F7D9B" w:rsidRPr="0069280E">
        <w:rPr>
          <w:rFonts w:ascii="Arial" w:eastAsiaTheme="minorEastAsia" w:hAnsi="Arial" w:cs="Arial"/>
          <w:color w:val="000000"/>
          <w:sz w:val="28"/>
          <w:szCs w:val="28"/>
        </w:rPr>
        <w:t>roba</w:t>
      </w:r>
      <w:r w:rsidR="00DB3655" w:rsidRPr="0069280E">
        <w:rPr>
          <w:rFonts w:ascii="Arial" w:eastAsiaTheme="minorEastAsia" w:hAnsi="Arial" w:cs="Arial"/>
          <w:color w:val="000000"/>
          <w:sz w:val="28"/>
          <w:szCs w:val="28"/>
        </w:rPr>
        <w:t xml:space="preserve"> </w:t>
      </w:r>
      <w:r w:rsidRPr="0069280E">
        <w:rPr>
          <w:rFonts w:ascii="Arial" w:eastAsiaTheme="minorEastAsia" w:hAnsi="Arial" w:cs="Arial"/>
          <w:color w:val="000000"/>
          <w:sz w:val="28"/>
          <w:szCs w:val="28"/>
        </w:rPr>
        <w:t xml:space="preserve">ili usluga u odnosu na koje je ranije pravo zaštićeno ili za koje je podnesena prijava, </w:t>
      </w:r>
      <w:r w:rsidR="008866F2">
        <w:rPr>
          <w:rFonts w:ascii="Arial" w:eastAsiaTheme="minorEastAsia" w:hAnsi="Arial" w:cs="Arial"/>
          <w:color w:val="000000"/>
          <w:sz w:val="28"/>
          <w:szCs w:val="28"/>
        </w:rPr>
        <w:t>i</w:t>
      </w:r>
      <w:r w:rsidRPr="0069280E">
        <w:rPr>
          <w:rFonts w:ascii="Arial" w:eastAsiaTheme="minorEastAsia" w:hAnsi="Arial" w:cs="Arial"/>
          <w:color w:val="000000"/>
          <w:sz w:val="28"/>
          <w:szCs w:val="28"/>
        </w:rPr>
        <w:t xml:space="preserve"> može</w:t>
      </w:r>
      <w:r w:rsidR="008866F2">
        <w:rPr>
          <w:rFonts w:ascii="Arial" w:eastAsiaTheme="minorEastAsia" w:hAnsi="Arial" w:cs="Arial"/>
          <w:color w:val="000000"/>
          <w:sz w:val="28"/>
          <w:szCs w:val="28"/>
        </w:rPr>
        <w:t xml:space="preserve"> se</w:t>
      </w:r>
      <w:r w:rsidRPr="0069280E">
        <w:rPr>
          <w:rFonts w:ascii="Arial" w:eastAsiaTheme="minorEastAsia" w:hAnsi="Arial" w:cs="Arial"/>
          <w:color w:val="000000"/>
          <w:sz w:val="28"/>
          <w:szCs w:val="28"/>
        </w:rPr>
        <w:t xml:space="preserve"> odnositi na dio ili sve </w:t>
      </w:r>
      <w:r w:rsidR="009F7D9B" w:rsidRPr="0069280E">
        <w:rPr>
          <w:rFonts w:ascii="Arial" w:eastAsiaTheme="minorEastAsia" w:hAnsi="Arial" w:cs="Arial"/>
          <w:color w:val="000000"/>
          <w:sz w:val="28"/>
          <w:szCs w:val="28"/>
        </w:rPr>
        <w:t>robe</w:t>
      </w:r>
      <w:r w:rsidRPr="0069280E">
        <w:rPr>
          <w:rFonts w:ascii="Arial" w:eastAsiaTheme="minorEastAsia" w:hAnsi="Arial" w:cs="Arial"/>
          <w:color w:val="000000"/>
          <w:sz w:val="28"/>
          <w:szCs w:val="28"/>
        </w:rPr>
        <w:t xml:space="preserve"> ili usluge iz prijave osporavanog žiga.</w:t>
      </w:r>
    </w:p>
    <w:p w14:paraId="283FED1D"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Rok za podnošenje prigovora iz stava 1 ovog člana ne može se produžiti.</w:t>
      </w:r>
    </w:p>
    <w:p w14:paraId="37782A7B"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 prigovor iz stava 1 ovog člana plaća se administrativna taksa.</w:t>
      </w:r>
    </w:p>
    <w:p w14:paraId="3613ABDB" w14:textId="77777777" w:rsidR="00FD36B5" w:rsidRDefault="00FD36B5" w:rsidP="00252886">
      <w:pPr>
        <w:autoSpaceDE w:val="0"/>
        <w:autoSpaceDN w:val="0"/>
        <w:adjustRightInd w:val="0"/>
        <w:spacing w:before="200" w:line="240" w:lineRule="auto"/>
        <w:jc w:val="center"/>
        <w:rPr>
          <w:rFonts w:ascii="Arial" w:eastAsiaTheme="minorEastAsia" w:hAnsi="Arial" w:cs="Arial"/>
          <w:b/>
          <w:bCs/>
          <w:color w:val="000000"/>
          <w:sz w:val="28"/>
          <w:szCs w:val="28"/>
        </w:rPr>
      </w:pPr>
    </w:p>
    <w:p w14:paraId="18028C53" w14:textId="5DA5A0B8"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Ispitivanje prigovora</w:t>
      </w:r>
    </w:p>
    <w:p w14:paraId="34CE0540" w14:textId="5545EF03"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36</w:t>
      </w:r>
    </w:p>
    <w:p w14:paraId="5EAC2B76" w14:textId="10E3B695"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Nadležni organ ispituje da li je prigovor podnijelo lice iz člana 35 stav 2 ovog zakona i da li je prigovor podnesen u propisanom roku.</w:t>
      </w:r>
    </w:p>
    <w:p w14:paraId="4E0847CB" w14:textId="0AE02DB3" w:rsidR="00FD36B5" w:rsidRDefault="00F6575D"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lastRenderedPageBreak/>
        <w:t>Nadležni organ ispituje da li je prigovor podnijelo lice iz člana 35 stav 3 ovog zakona i da li je prigovor podnesen u propisanom roku.</w:t>
      </w:r>
      <w:r w:rsidR="00D0086E" w:rsidRPr="0069280E" w:rsidDel="00F6575D">
        <w:rPr>
          <w:rFonts w:ascii="Arial" w:eastAsiaTheme="minorEastAsia" w:hAnsi="Arial" w:cs="Arial"/>
          <w:color w:val="000000"/>
          <w:sz w:val="28"/>
          <w:szCs w:val="28"/>
        </w:rPr>
        <w:t xml:space="preserve"> </w:t>
      </w:r>
    </w:p>
    <w:p w14:paraId="0E0C2516" w14:textId="2BB4B173"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nijesu ispunjeni uslovi iz stava 1 ovog člana, nadležni organ rješenjem odbija prigovor.</w:t>
      </w:r>
    </w:p>
    <w:p w14:paraId="3EA28C12" w14:textId="77777777" w:rsidR="00FD36B5" w:rsidRDefault="00863C97"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nijesu ispunjeni uslovi iz stava 2 ovog člana, nadležni organ rješenjem odbija prigovor.</w:t>
      </w:r>
    </w:p>
    <w:p w14:paraId="02F780F5" w14:textId="2EB7075F"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Nadležni organ primjerak prigovora dostavlja podnosiocu prijave i obavještava ga da se u roku od 60 dana od dana prijema obavještenja izjasni o prigovoru.</w:t>
      </w:r>
    </w:p>
    <w:p w14:paraId="38768C5F" w14:textId="77777777" w:rsidR="00640EA3" w:rsidRPr="0069280E" w:rsidRDefault="00640EA3"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p>
    <w:p w14:paraId="459FCFA5" w14:textId="77777777" w:rsidR="00640EA3" w:rsidRPr="0069280E" w:rsidRDefault="00252886" w:rsidP="00252886">
      <w:pPr>
        <w:autoSpaceDE w:val="0"/>
        <w:autoSpaceDN w:val="0"/>
        <w:adjustRightInd w:val="0"/>
        <w:spacing w:before="60" w:after="60" w:line="240" w:lineRule="auto"/>
        <w:ind w:firstLine="283"/>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Nagodba</w:t>
      </w:r>
    </w:p>
    <w:p w14:paraId="5E2F730A" w14:textId="1EEDD339" w:rsidR="00252886" w:rsidRPr="0069280E" w:rsidRDefault="00252886" w:rsidP="00252886">
      <w:pPr>
        <w:autoSpaceDE w:val="0"/>
        <w:autoSpaceDN w:val="0"/>
        <w:adjustRightInd w:val="0"/>
        <w:spacing w:before="60" w:after="60" w:line="240" w:lineRule="auto"/>
        <w:ind w:firstLine="283"/>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37</w:t>
      </w:r>
    </w:p>
    <w:p w14:paraId="5D5D318E"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Podnosilac prijave i podnosilac prigovora za odbijanje registracije žiga mogu, u toku postupka ispitivanja prigovora, podnijeti potpisani zajednički predlog nadležnom organu da privremeno prekine postupak odlučivanja po prigovoru, radi postizanja nagodbe.</w:t>
      </w:r>
    </w:p>
    <w:p w14:paraId="5B42F624"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U slučaju iz stava 1 ovog člana, nadležni organ će donijeti rješenje kojim odobrava privremeni prekid postupka odlučivanja po prigovoru, na period ne kraći od 24 mjeseci od dana podnošenja predloga.</w:t>
      </w:r>
    </w:p>
    <w:p w14:paraId="32E9AFF3"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Nadležni organ nastaviće sa postupkom odlučivanja po prigovoru, ako do isteka roka iz stava 2 ovog člana podnosilac prijave i podnosilac prigovora ne postignu nagodbu odnosno postupak ne bude okončan na drugi način.</w:t>
      </w:r>
    </w:p>
    <w:p w14:paraId="4A0FD432"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Nadležni organ nastaviće sa postupkom odlučivanja po prigovoru i prije isteka roka iz stava 2 ovog člana, ako to zatraže podnosilac prijave ili podnosilac prigovora.</w:t>
      </w:r>
    </w:p>
    <w:p w14:paraId="5C4C509D"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Ukoliko podnosilac prijave i podnosilac prigovora postignu nagodbu u roku iz stava 2 ovog člana, dužni su da o tome sačine i potpišu zapisnik i dostave ga nadležnom organu.</w:t>
      </w:r>
    </w:p>
    <w:p w14:paraId="76BD77B1"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Nakon prijema zapisnika iz stava 5 ovog člana, nadležni organ će donijeti rješenje o obustavi postupka povodom prigovora.</w:t>
      </w:r>
    </w:p>
    <w:p w14:paraId="5DA5A747" w14:textId="734001A9"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Razmatranje prigovora</w:t>
      </w:r>
    </w:p>
    <w:p w14:paraId="370F30E0" w14:textId="76EF2EC3"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38</w:t>
      </w:r>
    </w:p>
    <w:p w14:paraId="5CD2D24C" w14:textId="6327F1C1"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Ako se podnosilac prijave izjasni o prigovoru u roku iz člana 36 stav </w:t>
      </w:r>
      <w:r w:rsidR="00DD7487" w:rsidRPr="0069280E">
        <w:rPr>
          <w:rFonts w:ascii="Arial" w:eastAsiaTheme="minorEastAsia" w:hAnsi="Arial" w:cs="Arial"/>
          <w:color w:val="000000"/>
          <w:sz w:val="28"/>
          <w:szCs w:val="28"/>
        </w:rPr>
        <w:t>5</w:t>
      </w:r>
      <w:r w:rsidRPr="0069280E">
        <w:rPr>
          <w:rFonts w:ascii="Arial" w:eastAsiaTheme="minorEastAsia" w:hAnsi="Arial" w:cs="Arial"/>
          <w:color w:val="000000"/>
          <w:sz w:val="28"/>
          <w:szCs w:val="28"/>
        </w:rPr>
        <w:t xml:space="preserve"> ovog zakona, nadležni organ cijeni opravdanost razloga navedenih u prigovoru i izjašnjenju podnosioca prijave.</w:t>
      </w:r>
    </w:p>
    <w:p w14:paraId="1EDA8E0B"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Nosilac ranijeg žiga koji je na datum podnošenja prijave ili na datum prvenstva kasnijeg žiga bio registrovan najmanje pet godina, a koji je </w:t>
      </w:r>
      <w:r w:rsidRPr="0069280E">
        <w:rPr>
          <w:rFonts w:ascii="Arial" w:eastAsiaTheme="minorEastAsia" w:hAnsi="Arial" w:cs="Arial"/>
          <w:color w:val="000000"/>
          <w:sz w:val="28"/>
          <w:szCs w:val="28"/>
        </w:rPr>
        <w:lastRenderedPageBreak/>
        <w:t>podnio prigovor na registraciju žiga dužan je da na zahtjev podnosioca prijave:</w:t>
      </w:r>
    </w:p>
    <w:p w14:paraId="41880D12" w14:textId="453E1A91"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1) dokaže da je u periodu od pet godina koji prethodi datumu objavljivanja prijave stvarno koristio žig u Crnoj Gori u skladu sa članom 18 ovog zakona za robe, odnosno usluge za koje je registrovan i koje navodi kao razlog za prigovor, ili</w:t>
      </w:r>
    </w:p>
    <w:p w14:paraId="1B6A338C"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2) pruži dokaze o opravdanim razlozima za njegovo nekorišćenje.</w:t>
      </w:r>
    </w:p>
    <w:p w14:paraId="54484AB0"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nosilac ranijeg žiga ne dokaže korišćenje žiga iz stava 2 tačka 1 ovog člana ili ne pruži dokaze iz stava 2 tačka 2 ovog člana, nadležni organ će rješenjem odbiti prigovor.</w:t>
      </w:r>
    </w:p>
    <w:p w14:paraId="7466310E"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je raniji žig korišćen samo za dio roba, odnosno usluga za koje je registrovan, u postupku razmatranja prigovora smatraće se da je registrovan samo za taj dio roba, odnosno usluga.</w:t>
      </w:r>
    </w:p>
    <w:p w14:paraId="0F74CE3D"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Osnovanost prigovora</w:t>
      </w:r>
    </w:p>
    <w:p w14:paraId="0F18C039" w14:textId="50E1E587"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39</w:t>
      </w:r>
    </w:p>
    <w:p w14:paraId="4392F7D0"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nadležni organ u postupku razmatranja prigovora utvrdi da je prigovor neosnovan, prigovor se rješenjem odbija.</w:t>
      </w:r>
    </w:p>
    <w:p w14:paraId="7839CDBC"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nadležni organ u postupku razmatranja prigovora utvrdi da je prigovor osnovan, registracija žiga iz objavljene prijave odbija se rješenjem u cjelini ili djelimično za određene vrste roba ili usluga.</w:t>
      </w:r>
    </w:p>
    <w:p w14:paraId="5C96AA12" w14:textId="052F3B19"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Rješenje iz člana 38 stav 3 ovog zakona i st. 1 i 2 ovog člana nadležni organ dostavlja podnosiocu prijave i podnosiocu prigovora.</w:t>
      </w:r>
    </w:p>
    <w:p w14:paraId="1B074949"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se podnosilac prijave ne izjasni na prigovor u propisanom roku, zatražena registracija žiga odbija se u granicama zahtjeva navedenih u prigovoru.</w:t>
      </w:r>
    </w:p>
    <w:p w14:paraId="019339B5"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Nadležni organ može da u postupku po prigovoru odredi usmenu raspravu.</w:t>
      </w:r>
    </w:p>
    <w:p w14:paraId="08199379"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Nastavak postupka</w:t>
      </w:r>
    </w:p>
    <w:p w14:paraId="583B3DB5" w14:textId="7FFAD365"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40</w:t>
      </w:r>
    </w:p>
    <w:p w14:paraId="73BB294C"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Podnosilac prijave ili drugo lice koje je propustilo da u roku izvrši neku radnju u postupku pred nadležnim organom može podnijeti zahtjev za nastavak postupka ako je usljed tog propuštanja došlo do gubitka prava iz prijave žiga ili gubitka prava na žig.</w:t>
      </w:r>
    </w:p>
    <w:p w14:paraId="6E2C375A"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Zahtjev za nastavak postupka može se podnijeti u roku od 2 mjeseca od isteka roka u kojem je propuštena radnja morala biti izvršena.</w:t>
      </w:r>
    </w:p>
    <w:p w14:paraId="31546385"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Nadležni organ će dozvoliti nastavak postupka pod uslovom da podnosilac zahtjeva za nastavak postupka plati administrativnu taksu i izvrši propuštenu radnju u roku iz stava 2 ovog člana.</w:t>
      </w:r>
    </w:p>
    <w:p w14:paraId="0D7AA77B" w14:textId="77CE669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lastRenderedPageBreak/>
        <w:t>Nastavak postupka ne može se zahtijevati zbog propuštanja rokova za podnošenje zahtjeva iz stava 2 ovog člana, zahtjeva za priznanje prava prvenstva iz čl. 26 i 27 ovog zakona, za podnošenje prigovora iz člana  35 ovog zakona i zahtjeva za obnovu žiga iz člana 51 ovog zakona.</w:t>
      </w:r>
    </w:p>
    <w:p w14:paraId="3577DC12"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nadležni organ prihvati zahtjev za nastavak postupka iz stava 1 ovog člana, smatraće se da posljedice propuštanja roka nijesu nastupile i poništiće odluke koje je donio u vezi sa propuštanjem.</w:t>
      </w:r>
    </w:p>
    <w:p w14:paraId="524275D4"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Registracija žiga</w:t>
      </w:r>
    </w:p>
    <w:p w14:paraId="5AAF374E" w14:textId="548CB510"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41</w:t>
      </w:r>
    </w:p>
    <w:p w14:paraId="0EE99DC1"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Ukoliko prigovor protiv registracije žiga nije podnesen ili je nakon podnošenja odbijen, nadležni organ poziva podnosioca prijave da, u roku od 60 dana od dana prijema poziva, plati administrativnu taksu za registraciju žiga, taksu za važenje žiga za prvih 10 godina i naknadu za objavljivanje registracije u Službenom glasilu.</w:t>
      </w:r>
    </w:p>
    <w:p w14:paraId="3355B69A"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Ukoliko podnosilac prijave ne plati takse i naknadu u roku iz stava 1 ovog člana smatraće se da je prijava povučena, a nadležni organ donosi rješenje o obustavi postupka.</w:t>
      </w:r>
    </w:p>
    <w:p w14:paraId="7A4B0257" w14:textId="70D70E5E"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Nakon uplate takse i naknade iz stava 1 ovog člana nadležni organ donosi rješenje o registraciji žiga, na osnovu kojeg vrši upis žiga u Registar i objavljuje registracij</w:t>
      </w:r>
      <w:r w:rsidR="00ED1FD8">
        <w:rPr>
          <w:rFonts w:ascii="Arial" w:eastAsiaTheme="minorEastAsia" w:hAnsi="Arial" w:cs="Arial"/>
          <w:color w:val="000000"/>
          <w:sz w:val="28"/>
          <w:szCs w:val="28"/>
        </w:rPr>
        <w:t>u</w:t>
      </w:r>
      <w:r w:rsidRPr="0069280E">
        <w:rPr>
          <w:rFonts w:ascii="Arial" w:eastAsiaTheme="minorEastAsia" w:hAnsi="Arial" w:cs="Arial"/>
          <w:color w:val="000000"/>
          <w:sz w:val="28"/>
          <w:szCs w:val="28"/>
        </w:rPr>
        <w:t xml:space="preserve"> žiga u Službenom glasilu.</w:t>
      </w:r>
    </w:p>
    <w:p w14:paraId="2AA5BFFD"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Bliža sadržina podataka za registraciju žiga koji se objavljuju u Službenom glasilu utvrđuje se propisom Ministarstva.</w:t>
      </w:r>
    </w:p>
    <w:p w14:paraId="33C31478" w14:textId="683AD1C1"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Nosilac stiče prav</w:t>
      </w:r>
      <w:r w:rsidR="00E81375" w:rsidRPr="0069280E">
        <w:rPr>
          <w:rFonts w:ascii="Arial" w:eastAsiaTheme="minorEastAsia" w:hAnsi="Arial" w:cs="Arial"/>
          <w:color w:val="000000"/>
          <w:sz w:val="28"/>
          <w:szCs w:val="28"/>
        </w:rPr>
        <w:t>a</w:t>
      </w:r>
      <w:r w:rsidRPr="0069280E">
        <w:rPr>
          <w:rFonts w:ascii="Arial" w:eastAsiaTheme="minorEastAsia" w:hAnsi="Arial" w:cs="Arial"/>
          <w:color w:val="000000"/>
          <w:sz w:val="28"/>
          <w:szCs w:val="28"/>
        </w:rPr>
        <w:t xml:space="preserve"> iz žiga danom registracije žiga u skladu sa ovim zakonom.</w:t>
      </w:r>
    </w:p>
    <w:p w14:paraId="5DF504FA"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Datum izdavanja rješenja o registraciji žiga smatra se i datumom upisa žiga u Registar.</w:t>
      </w:r>
    </w:p>
    <w:p w14:paraId="1BCCCC4E"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Nadležni organ može izdati ispravu o žigu, na zahtjev nosioca prava, uz dokaz da je plaćena propisana administrativna taksa.</w:t>
      </w:r>
    </w:p>
    <w:p w14:paraId="1AC68BE1"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Sadržaj isprave o žigu iz stava 7 ovog člana utvrđuje se propisom Ministarstva.</w:t>
      </w:r>
    </w:p>
    <w:p w14:paraId="4DF0EB6A"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Razdvajanje žiga</w:t>
      </w:r>
    </w:p>
    <w:p w14:paraId="2E840F96" w14:textId="4442B547"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42</w:t>
      </w:r>
    </w:p>
    <w:p w14:paraId="1B56AB50"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Žig koji je registrovan za više vrsta roba, odnosno usluga (u daljem tekstu: prvobitna registracija), na zahtjev nosioca žiga, može se razdvojiti u dva ili više žigova prema spisku roba, odnosno usluga.</w:t>
      </w:r>
    </w:p>
    <w:p w14:paraId="66F6C9EB"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Razdvojeni žigovi zadržavaju sva prava iz prvobitne registracije.</w:t>
      </w:r>
    </w:p>
    <w:p w14:paraId="24AD1C82"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O razdvajanju žiga donosi se rješenje koje sadrži: broj prvobitne registracije, broj novih žigova, znak iz prvobitne registracije, kao i robe, </w:t>
      </w:r>
      <w:r w:rsidRPr="0069280E">
        <w:rPr>
          <w:rFonts w:ascii="Arial" w:eastAsiaTheme="minorEastAsia" w:hAnsi="Arial" w:cs="Arial"/>
          <w:color w:val="000000"/>
          <w:sz w:val="28"/>
          <w:szCs w:val="28"/>
        </w:rPr>
        <w:lastRenderedPageBreak/>
        <w:t>odnosno usluge koje ostaju u prvobitnoj registraciji i robe, odnosno usluge koje su u izdvojenom ili izdvojenim žigovima.</w:t>
      </w:r>
    </w:p>
    <w:p w14:paraId="202B5C6E"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Izdvojeni žig, odnosno izdvojeni žigovi upisuju se u Registar, a nosiocu prava izdaje se rješenje o registraciji žiga.</w:t>
      </w:r>
    </w:p>
    <w:p w14:paraId="3A859A17"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Podaci o razdvojenim žigovima upisuju se u Registar i objavljuju u Službenom glasilu.</w:t>
      </w:r>
    </w:p>
    <w:p w14:paraId="32752BB0" w14:textId="2D52B6FA"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Zahtjev iz stava 1 ovog člana sadrži naročito: registarski broj žiga</w:t>
      </w:r>
      <w:r w:rsidR="006F5751">
        <w:rPr>
          <w:rFonts w:ascii="Arial" w:eastAsiaTheme="minorEastAsia" w:hAnsi="Arial" w:cs="Arial"/>
          <w:color w:val="000000"/>
          <w:sz w:val="28"/>
          <w:szCs w:val="28"/>
        </w:rPr>
        <w:t>,</w:t>
      </w:r>
      <w:r w:rsidRPr="0069280E">
        <w:rPr>
          <w:rFonts w:ascii="Arial" w:eastAsiaTheme="minorEastAsia" w:hAnsi="Arial" w:cs="Arial"/>
          <w:color w:val="000000"/>
          <w:sz w:val="28"/>
          <w:szCs w:val="28"/>
        </w:rPr>
        <w:t xml:space="preserve"> podatke o nosiocu žiga, izgled znaka, brojeve klasa Međunarodne klasifikacije roba i usluga koji ostaju u prvobitnoj registraciji i brojeve klasa Međunarodne klasifikacije roba i usluga koji se odnose na izdvojeni žig.</w:t>
      </w:r>
    </w:p>
    <w:p w14:paraId="5419D5C7"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Bližu sadržinu zahtjeva iz stava 1 ovog člana i dokumentaciju koja se podnosi uz zahtjev utvrđuje Ministarstvo.</w:t>
      </w:r>
    </w:p>
    <w:p w14:paraId="7E2B2122"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Upis promjena u Registar</w:t>
      </w:r>
    </w:p>
    <w:p w14:paraId="57A3207E" w14:textId="4E313989"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43</w:t>
      </w:r>
    </w:p>
    <w:p w14:paraId="28226774"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 zahtjev nosioca žiga u Registar se upisuju promjene koje se odnose na promjenu imena i adrese nosioca žiga, promjenu spiska roba, odnosno usluga,.</w:t>
      </w:r>
    </w:p>
    <w:p w14:paraId="4AE79346"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Promjenama iz stava 1 ovog člana ne može se mijenjati izgled registrovanog žiga ni dopunjavati spisak roba, odnosno usluga.</w:t>
      </w:r>
    </w:p>
    <w:p w14:paraId="3109BEDF"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Promjene upisane u Registar objavljuju se u Službenom glasilu.</w:t>
      </w:r>
    </w:p>
    <w:p w14:paraId="5DEC2DB4"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Sadržaj zahtjeva za upis promjena u Registar iz stava 1 ovog člana i dokumentaciju koja se prilaže uz zahtjev utvrđuje Ministarstvo.</w:t>
      </w:r>
    </w:p>
    <w:p w14:paraId="48A2312D"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Odredbe st. 1 do 4 ovog člana primjenjuju se i na upis promjena u prijavi za registraciju žiga.</w:t>
      </w:r>
    </w:p>
    <w:p w14:paraId="11455C93"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je prijava objavljena, promjene izvršene upisom u registar prijava objavljuju se u Službenom glasilu.</w:t>
      </w:r>
    </w:p>
    <w:p w14:paraId="2CFD22FC"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p>
    <w:p w14:paraId="0633DE24" w14:textId="09A1FB8A" w:rsidR="00252886" w:rsidRPr="0069280E" w:rsidRDefault="00252886" w:rsidP="00252886">
      <w:pPr>
        <w:autoSpaceDE w:val="0"/>
        <w:autoSpaceDN w:val="0"/>
        <w:adjustRightInd w:val="0"/>
        <w:spacing w:before="60" w:after="60" w:line="240" w:lineRule="auto"/>
        <w:ind w:firstLine="283"/>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Isprav</w:t>
      </w:r>
      <w:r w:rsidR="006439C6" w:rsidRPr="0069280E">
        <w:rPr>
          <w:rFonts w:ascii="Arial" w:eastAsiaTheme="minorEastAsia" w:hAnsi="Arial" w:cs="Arial"/>
          <w:b/>
          <w:bCs/>
          <w:color w:val="000000"/>
          <w:sz w:val="28"/>
          <w:szCs w:val="28"/>
        </w:rPr>
        <w:t>ka</w:t>
      </w:r>
      <w:r w:rsidRPr="0069280E">
        <w:rPr>
          <w:rFonts w:ascii="Arial" w:eastAsiaTheme="minorEastAsia" w:hAnsi="Arial" w:cs="Arial"/>
          <w:b/>
          <w:bCs/>
          <w:color w:val="000000"/>
          <w:sz w:val="28"/>
          <w:szCs w:val="28"/>
        </w:rPr>
        <w:t xml:space="preserve"> oč</w:t>
      </w:r>
      <w:r w:rsidR="00B13414" w:rsidRPr="0069280E">
        <w:rPr>
          <w:rFonts w:ascii="Arial" w:eastAsiaTheme="minorEastAsia" w:hAnsi="Arial" w:cs="Arial"/>
          <w:b/>
          <w:bCs/>
          <w:color w:val="000000"/>
          <w:sz w:val="28"/>
          <w:szCs w:val="28"/>
        </w:rPr>
        <w:t>i</w:t>
      </w:r>
      <w:r w:rsidRPr="0069280E">
        <w:rPr>
          <w:rFonts w:ascii="Arial" w:eastAsiaTheme="minorEastAsia" w:hAnsi="Arial" w:cs="Arial"/>
          <w:b/>
          <w:bCs/>
          <w:color w:val="000000"/>
          <w:sz w:val="28"/>
          <w:szCs w:val="28"/>
        </w:rPr>
        <w:t>glednih grešaka i propusta</w:t>
      </w:r>
    </w:p>
    <w:p w14:paraId="0EDDAE39" w14:textId="77777777" w:rsidR="00252886" w:rsidRPr="0069280E" w:rsidRDefault="00252886" w:rsidP="00252886">
      <w:pPr>
        <w:autoSpaceDE w:val="0"/>
        <w:autoSpaceDN w:val="0"/>
        <w:adjustRightInd w:val="0"/>
        <w:spacing w:before="60" w:after="60" w:line="240" w:lineRule="auto"/>
        <w:ind w:firstLine="283"/>
        <w:jc w:val="center"/>
        <w:rPr>
          <w:rFonts w:ascii="Arial" w:eastAsiaTheme="minorEastAsia" w:hAnsi="Arial" w:cs="Arial"/>
          <w:b/>
          <w:bCs/>
          <w:color w:val="000000"/>
          <w:sz w:val="28"/>
          <w:szCs w:val="28"/>
        </w:rPr>
      </w:pPr>
    </w:p>
    <w:p w14:paraId="69717B73" w14:textId="51792751" w:rsidR="00252886" w:rsidRPr="0069280E" w:rsidRDefault="00252886" w:rsidP="00252886">
      <w:pPr>
        <w:autoSpaceDE w:val="0"/>
        <w:autoSpaceDN w:val="0"/>
        <w:adjustRightInd w:val="0"/>
        <w:spacing w:before="60" w:after="60" w:line="240" w:lineRule="auto"/>
        <w:ind w:firstLine="283"/>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44</w:t>
      </w:r>
    </w:p>
    <w:p w14:paraId="4199D434" w14:textId="6E82E43C"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upis u registar žiga ili</w:t>
      </w:r>
      <w:r w:rsidR="00F32C3C" w:rsidRPr="0069280E">
        <w:rPr>
          <w:rFonts w:ascii="Arial" w:eastAsiaTheme="minorEastAsia" w:hAnsi="Arial" w:cs="Arial"/>
          <w:color w:val="000000"/>
          <w:sz w:val="28"/>
          <w:szCs w:val="28"/>
        </w:rPr>
        <w:t xml:space="preserve"> objavlj</w:t>
      </w:r>
      <w:r w:rsidR="000E51D9" w:rsidRPr="0069280E">
        <w:rPr>
          <w:rFonts w:ascii="Arial" w:eastAsiaTheme="minorEastAsia" w:hAnsi="Arial" w:cs="Arial"/>
          <w:color w:val="000000"/>
          <w:sz w:val="28"/>
          <w:szCs w:val="28"/>
        </w:rPr>
        <w:t>ena</w:t>
      </w:r>
      <w:r w:rsidR="00F32C3C" w:rsidRPr="0069280E">
        <w:rPr>
          <w:rFonts w:ascii="Arial" w:eastAsiaTheme="minorEastAsia" w:hAnsi="Arial" w:cs="Arial"/>
          <w:color w:val="000000"/>
          <w:sz w:val="28"/>
          <w:szCs w:val="28"/>
        </w:rPr>
        <w:t xml:space="preserve"> </w:t>
      </w:r>
      <w:r w:rsidRPr="0069280E">
        <w:rPr>
          <w:rFonts w:ascii="Arial" w:eastAsiaTheme="minorEastAsia" w:hAnsi="Arial" w:cs="Arial"/>
          <w:color w:val="000000"/>
          <w:sz w:val="28"/>
          <w:szCs w:val="28"/>
        </w:rPr>
        <w:t xml:space="preserve"> prijav</w:t>
      </w:r>
      <w:r w:rsidR="000E51D9" w:rsidRPr="0069280E">
        <w:rPr>
          <w:rFonts w:ascii="Arial" w:eastAsiaTheme="minorEastAsia" w:hAnsi="Arial" w:cs="Arial"/>
          <w:color w:val="000000"/>
          <w:sz w:val="28"/>
          <w:szCs w:val="28"/>
        </w:rPr>
        <w:t>a</w:t>
      </w:r>
      <w:r w:rsidRPr="0069280E">
        <w:rPr>
          <w:rFonts w:ascii="Arial" w:eastAsiaTheme="minorEastAsia" w:hAnsi="Arial" w:cs="Arial"/>
          <w:color w:val="000000"/>
          <w:sz w:val="28"/>
          <w:szCs w:val="28"/>
        </w:rPr>
        <w:t xml:space="preserve"> ili registracije žiga ili rješenje nadležnog organa sadrži očiglednu grešku, nadležni organ će ispraviti grešku po službenoj dužnosti ili na zahtjev stranke. </w:t>
      </w:r>
    </w:p>
    <w:p w14:paraId="456E982C" w14:textId="283132EB"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Nadležni organ donosi rješenje kojim briše pređašnji upis u registar žiga ili pređašnj</w:t>
      </w:r>
      <w:r w:rsidR="003D1D37" w:rsidRPr="0069280E">
        <w:rPr>
          <w:rFonts w:ascii="Arial" w:eastAsiaTheme="minorEastAsia" w:hAnsi="Arial" w:cs="Arial"/>
          <w:color w:val="000000"/>
          <w:sz w:val="28"/>
          <w:szCs w:val="28"/>
        </w:rPr>
        <w:t>e</w:t>
      </w:r>
      <w:r w:rsidRPr="0069280E">
        <w:rPr>
          <w:rFonts w:ascii="Arial" w:eastAsiaTheme="minorEastAsia" w:hAnsi="Arial" w:cs="Arial"/>
          <w:color w:val="000000"/>
          <w:sz w:val="28"/>
          <w:szCs w:val="28"/>
        </w:rPr>
        <w:t xml:space="preserve"> objav</w:t>
      </w:r>
      <w:r w:rsidR="003D1D37" w:rsidRPr="0069280E">
        <w:rPr>
          <w:rFonts w:ascii="Arial" w:eastAsiaTheme="minorEastAsia" w:hAnsi="Arial" w:cs="Arial"/>
          <w:color w:val="000000"/>
          <w:sz w:val="28"/>
          <w:szCs w:val="28"/>
        </w:rPr>
        <w:t>ljivanje  prijave</w:t>
      </w:r>
      <w:r w:rsidRPr="0069280E">
        <w:rPr>
          <w:rFonts w:ascii="Arial" w:eastAsiaTheme="minorEastAsia" w:hAnsi="Arial" w:cs="Arial"/>
          <w:color w:val="000000"/>
          <w:sz w:val="28"/>
          <w:szCs w:val="28"/>
        </w:rPr>
        <w:t xml:space="preserve"> odnosno kojim pređašnje rješenje koje sadrži očglednu grešku ispravlja novim rješenjem kojim ispravlja takvu grešku </w:t>
      </w:r>
      <w:r w:rsidR="00B13414" w:rsidRPr="0069280E">
        <w:rPr>
          <w:rFonts w:ascii="Arial" w:eastAsiaTheme="minorEastAsia" w:hAnsi="Arial" w:cs="Arial"/>
          <w:color w:val="000000"/>
          <w:sz w:val="28"/>
          <w:szCs w:val="28"/>
        </w:rPr>
        <w:t>i</w:t>
      </w:r>
      <w:r w:rsidRPr="0069280E">
        <w:rPr>
          <w:rFonts w:ascii="Arial" w:eastAsiaTheme="minorEastAsia" w:hAnsi="Arial" w:cs="Arial"/>
          <w:color w:val="000000"/>
          <w:sz w:val="28"/>
          <w:szCs w:val="28"/>
        </w:rPr>
        <w:t xml:space="preserve"> objavljuje ispravke pogrešno objavljenih podataka. </w:t>
      </w:r>
    </w:p>
    <w:p w14:paraId="3ED09C30" w14:textId="1887A02D"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lastRenderedPageBreak/>
        <w:t>Za zahtjev za ispr</w:t>
      </w:r>
      <w:r w:rsidR="00B13414" w:rsidRPr="0069280E">
        <w:rPr>
          <w:rFonts w:ascii="Arial" w:eastAsiaTheme="minorEastAsia" w:hAnsi="Arial" w:cs="Arial"/>
          <w:color w:val="000000"/>
          <w:sz w:val="28"/>
          <w:szCs w:val="28"/>
        </w:rPr>
        <w:t>a</w:t>
      </w:r>
      <w:r w:rsidRPr="0069280E">
        <w:rPr>
          <w:rFonts w:ascii="Arial" w:eastAsiaTheme="minorEastAsia" w:hAnsi="Arial" w:cs="Arial"/>
          <w:color w:val="000000"/>
          <w:sz w:val="28"/>
          <w:szCs w:val="28"/>
        </w:rPr>
        <w:t>vljanje grešaka iz stava 1 ovog člana ne plaća se administrativna taksa i naknada troškova.</w:t>
      </w:r>
    </w:p>
    <w:p w14:paraId="6404ACDC"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p>
    <w:p w14:paraId="22686271" w14:textId="77777777" w:rsidR="00252886" w:rsidRPr="0069280E" w:rsidRDefault="00252886" w:rsidP="00252886">
      <w:pPr>
        <w:autoSpaceDE w:val="0"/>
        <w:autoSpaceDN w:val="0"/>
        <w:adjustRightInd w:val="0"/>
        <w:spacing w:before="60" w:after="60" w:line="240" w:lineRule="auto"/>
        <w:ind w:firstLine="283"/>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Višestruki zahtjevi za upis u registar, brisanje ili izmjenu prava u registru</w:t>
      </w:r>
    </w:p>
    <w:p w14:paraId="19955FD2" w14:textId="594269DD" w:rsidR="00252886" w:rsidRPr="0069280E" w:rsidRDefault="00252886" w:rsidP="00252886">
      <w:pPr>
        <w:autoSpaceDE w:val="0"/>
        <w:autoSpaceDN w:val="0"/>
        <w:adjustRightInd w:val="0"/>
        <w:spacing w:before="60" w:after="60" w:line="240" w:lineRule="auto"/>
        <w:ind w:firstLine="283"/>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45</w:t>
      </w:r>
    </w:p>
    <w:p w14:paraId="1289BBCE" w14:textId="31914DCF"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Zahtjev koji se odnosi na isti pravni osnov za upis u registar, brisanje ili izmjenu prava u registru iz članova 46 do 48 </w:t>
      </w:r>
      <w:r w:rsidR="000A377C">
        <w:rPr>
          <w:rFonts w:ascii="Arial" w:eastAsiaTheme="minorEastAsia" w:hAnsi="Arial" w:cs="Arial"/>
          <w:color w:val="000000"/>
          <w:sz w:val="28"/>
          <w:szCs w:val="28"/>
        </w:rPr>
        <w:t xml:space="preserve">ovog zakona </w:t>
      </w:r>
      <w:r w:rsidRPr="0069280E">
        <w:rPr>
          <w:rFonts w:ascii="Arial" w:eastAsiaTheme="minorEastAsia" w:hAnsi="Arial" w:cs="Arial"/>
          <w:color w:val="000000"/>
          <w:sz w:val="28"/>
          <w:szCs w:val="28"/>
        </w:rPr>
        <w:t xml:space="preserve">koji se na odgovarajući način primjenjuju i na prava iz prijave za registraciju žiga u skladu sa članom  49 ovog </w:t>
      </w:r>
      <w:r w:rsidR="006173D9">
        <w:rPr>
          <w:rFonts w:ascii="Arial" w:eastAsiaTheme="minorEastAsia" w:hAnsi="Arial" w:cs="Arial"/>
          <w:color w:val="000000"/>
          <w:sz w:val="28"/>
          <w:szCs w:val="28"/>
        </w:rPr>
        <w:t>z</w:t>
      </w:r>
      <w:r w:rsidRPr="0069280E">
        <w:rPr>
          <w:rFonts w:ascii="Arial" w:eastAsiaTheme="minorEastAsia" w:hAnsi="Arial" w:cs="Arial"/>
          <w:color w:val="000000"/>
          <w:sz w:val="28"/>
          <w:szCs w:val="28"/>
        </w:rPr>
        <w:t>akona ili se odnosi na upis promjene imena ili adrese iz člana  43 ovog zakona u odnosu na više prijava ili na više registracija žiga čiji je podnosilac prijave odnosno nosilac žiga ist</w:t>
      </w:r>
      <w:r w:rsidR="008D5AE8">
        <w:rPr>
          <w:rFonts w:ascii="Arial" w:eastAsiaTheme="minorEastAsia" w:hAnsi="Arial" w:cs="Arial"/>
          <w:color w:val="000000"/>
          <w:sz w:val="28"/>
          <w:szCs w:val="28"/>
        </w:rPr>
        <w:t>o lice</w:t>
      </w:r>
      <w:r w:rsidRPr="0069280E">
        <w:rPr>
          <w:rFonts w:ascii="Arial" w:eastAsiaTheme="minorEastAsia" w:hAnsi="Arial" w:cs="Arial"/>
          <w:color w:val="000000"/>
          <w:sz w:val="28"/>
          <w:szCs w:val="28"/>
        </w:rPr>
        <w:t xml:space="preserve">, može se podnijeti nadležnom organu </w:t>
      </w:r>
      <w:r w:rsidR="008D5AE8" w:rsidRPr="00ED1FD8">
        <w:rPr>
          <w:rFonts w:ascii="Arial" w:eastAsiaTheme="minorEastAsia" w:hAnsi="Arial" w:cs="Arial"/>
          <w:color w:val="000000"/>
          <w:sz w:val="28"/>
          <w:szCs w:val="28"/>
        </w:rPr>
        <w:t>kao</w:t>
      </w:r>
      <w:r w:rsidR="008D5AE8">
        <w:rPr>
          <w:rFonts w:ascii="Arial" w:eastAsiaTheme="minorEastAsia" w:hAnsi="Arial" w:cs="Arial"/>
          <w:color w:val="000000"/>
          <w:sz w:val="28"/>
          <w:szCs w:val="28"/>
        </w:rPr>
        <w:t xml:space="preserve"> </w:t>
      </w:r>
      <w:r w:rsidRPr="0069280E">
        <w:rPr>
          <w:rFonts w:ascii="Arial" w:eastAsiaTheme="minorEastAsia" w:hAnsi="Arial" w:cs="Arial"/>
          <w:color w:val="000000"/>
          <w:sz w:val="28"/>
          <w:szCs w:val="28"/>
        </w:rPr>
        <w:t>jedan zahtjev u kojem moraju biti navedeni svi brojevi prijava ili registracija na koje se traženi zahtjev odnosi.</w:t>
      </w:r>
    </w:p>
    <w:p w14:paraId="48F6905F" w14:textId="1A9BBAED"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Podnosilac višestrukog zahtjeva iz stava 1 ovog člana dužan je da dostavi dokaze o plaćanju propisane administrativne takse i naknade troškova za svaku prijavu ili registraciju sadržanu u takvom zahtjevu.</w:t>
      </w:r>
    </w:p>
    <w:p w14:paraId="360D71BE"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p>
    <w:p w14:paraId="3CD148B6"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V. ŽIG KAO IMOVINSKO PRAVO</w:t>
      </w:r>
    </w:p>
    <w:p w14:paraId="43DF3AEB"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Licenca</w:t>
      </w:r>
    </w:p>
    <w:p w14:paraId="65E42A2D" w14:textId="63E42357"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46</w:t>
      </w:r>
    </w:p>
    <w:p w14:paraId="7D32F442"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Nosilac žiga može na osnovu ugovora o licenci ustupiti pravo korišćenja žiga za sve robe, odnosno usluge ili samo za neke robe, odnosno usluge.</w:t>
      </w:r>
    </w:p>
    <w:p w14:paraId="26D1881B"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Licenca iz stava 1 ovog člana upisuje se u Registar na zahtjev nosioca žiga ili sticaoca licence ako je nadležnom organu podnesen bilo koji od ovih dokaza: </w:t>
      </w:r>
    </w:p>
    <w:p w14:paraId="4F5F3EA9" w14:textId="41BDEE43"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-ovjereni izvod iz ugovora o licenci ili, </w:t>
      </w:r>
      <w:r w:rsidR="000E51D9" w:rsidRPr="0069280E">
        <w:rPr>
          <w:rFonts w:ascii="Arial" w:eastAsiaTheme="minorEastAsia" w:hAnsi="Arial" w:cs="Arial"/>
          <w:color w:val="000000"/>
          <w:sz w:val="28"/>
          <w:szCs w:val="28"/>
        </w:rPr>
        <w:t xml:space="preserve">u </w:t>
      </w:r>
      <w:r w:rsidRPr="0069280E">
        <w:rPr>
          <w:rFonts w:ascii="Arial" w:eastAsiaTheme="minorEastAsia" w:hAnsi="Arial" w:cs="Arial"/>
          <w:color w:val="000000"/>
          <w:sz w:val="28"/>
          <w:szCs w:val="28"/>
        </w:rPr>
        <w:t>zavisno</w:t>
      </w:r>
      <w:r w:rsidR="000E51D9" w:rsidRPr="0069280E">
        <w:rPr>
          <w:rFonts w:ascii="Arial" w:eastAsiaTheme="minorEastAsia" w:hAnsi="Arial" w:cs="Arial"/>
          <w:color w:val="000000"/>
          <w:sz w:val="28"/>
          <w:szCs w:val="28"/>
        </w:rPr>
        <w:t>sti</w:t>
      </w:r>
      <w:r w:rsidRPr="0069280E">
        <w:rPr>
          <w:rFonts w:ascii="Arial" w:eastAsiaTheme="minorEastAsia" w:hAnsi="Arial" w:cs="Arial"/>
          <w:color w:val="000000"/>
          <w:sz w:val="28"/>
          <w:szCs w:val="28"/>
        </w:rPr>
        <w:t xml:space="preserve"> od slučaja, o prenosu upisane licence iz kojeg se vide stranke toga ugovora i prava koja se licenciraju odnosno prava iz upisane licence koja se prenose </w:t>
      </w:r>
    </w:p>
    <w:p w14:paraId="13F3C4D8"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-izvod potvrde o davanju ili prenosu upisane licence potpisan od davaoca i sticaoca. </w:t>
      </w:r>
    </w:p>
    <w:p w14:paraId="09D35815" w14:textId="3E66472A"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Upis u registar izvršen prema stavu 2 ovog člana briše se ili mijenja na zahtjev jedne od stranaka.</w:t>
      </w:r>
    </w:p>
    <w:p w14:paraId="0BE6C74B" w14:textId="0CC8104F"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Upisi u Registar iz st</w:t>
      </w:r>
      <w:r w:rsidR="007E25A4">
        <w:rPr>
          <w:rFonts w:ascii="Arial" w:eastAsiaTheme="minorEastAsia" w:hAnsi="Arial" w:cs="Arial"/>
          <w:color w:val="000000"/>
          <w:sz w:val="28"/>
          <w:szCs w:val="28"/>
        </w:rPr>
        <w:t>.</w:t>
      </w:r>
      <w:r w:rsidRPr="0069280E">
        <w:rPr>
          <w:rFonts w:ascii="Arial" w:eastAsiaTheme="minorEastAsia" w:hAnsi="Arial" w:cs="Arial"/>
          <w:color w:val="000000"/>
          <w:sz w:val="28"/>
          <w:szCs w:val="28"/>
        </w:rPr>
        <w:t xml:space="preserve"> 2 i 3 ovog člana vrše se rješenjem.</w:t>
      </w:r>
    </w:p>
    <w:p w14:paraId="2F783B6C"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Upisi licence iz stava 4 ovog člana objavljuju se u Službenom glasilu.</w:t>
      </w:r>
    </w:p>
    <w:p w14:paraId="328C7A66"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Nosilac žiga može se pozvati na prava iz žiga protiv sticaoca licence koji krši bilo koju odredbu iz ugovora o licenci u pogledu njenog trajanja, </w:t>
      </w:r>
      <w:r w:rsidRPr="0069280E">
        <w:rPr>
          <w:rFonts w:ascii="Arial" w:eastAsiaTheme="minorEastAsia" w:hAnsi="Arial" w:cs="Arial"/>
          <w:color w:val="000000"/>
          <w:sz w:val="28"/>
          <w:szCs w:val="28"/>
        </w:rPr>
        <w:lastRenderedPageBreak/>
        <w:t>registracijom utvrđenog načina na koji se žig može koristiti, obima roba i usluga za koje se ustupa licenca, teritorije na kojoj se žig može koristiti, ili kvaliteta robe koja se proizvodi ili usluga koje nudi sticalac licence.</w:t>
      </w:r>
    </w:p>
    <w:p w14:paraId="52405E90"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Žig ne može biti predmet prinudne licence.</w:t>
      </w:r>
    </w:p>
    <w:p w14:paraId="3C06A669" w14:textId="77777777" w:rsidR="00E57885" w:rsidRPr="0069280E" w:rsidRDefault="00E57885" w:rsidP="00252886">
      <w:pPr>
        <w:autoSpaceDE w:val="0"/>
        <w:autoSpaceDN w:val="0"/>
        <w:adjustRightInd w:val="0"/>
        <w:spacing w:before="200" w:line="240" w:lineRule="auto"/>
        <w:jc w:val="center"/>
        <w:rPr>
          <w:rFonts w:ascii="Arial" w:eastAsiaTheme="minorEastAsia" w:hAnsi="Arial" w:cs="Arial"/>
          <w:b/>
          <w:bCs/>
          <w:color w:val="000000"/>
          <w:sz w:val="28"/>
          <w:szCs w:val="28"/>
        </w:rPr>
      </w:pPr>
    </w:p>
    <w:p w14:paraId="0A78AD68" w14:textId="4B98B28D"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Prenos žiga</w:t>
      </w:r>
    </w:p>
    <w:p w14:paraId="52A12242" w14:textId="422CBB90"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47</w:t>
      </w:r>
    </w:p>
    <w:p w14:paraId="0AAC0FA7" w14:textId="2F65CE39"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Nosilac žiga može prenijeti žig nezavisno o bilo kojem prenosu </w:t>
      </w:r>
      <w:r w:rsidR="006C0A4A" w:rsidRPr="0069280E">
        <w:rPr>
          <w:rFonts w:ascii="Arial" w:eastAsiaTheme="minorEastAsia" w:hAnsi="Arial" w:cs="Arial"/>
          <w:color w:val="000000"/>
          <w:sz w:val="28"/>
          <w:szCs w:val="28"/>
        </w:rPr>
        <w:t>preduzeća</w:t>
      </w:r>
      <w:r w:rsidRPr="0069280E">
        <w:rPr>
          <w:rFonts w:ascii="Arial" w:eastAsiaTheme="minorEastAsia" w:hAnsi="Arial" w:cs="Arial"/>
          <w:color w:val="000000"/>
          <w:sz w:val="28"/>
          <w:szCs w:val="28"/>
        </w:rPr>
        <w:t xml:space="preserve"> na drugo lice za sve ili neke robe ili usluge za koje je registrovan.</w:t>
      </w:r>
    </w:p>
    <w:p w14:paraId="1F5296C5" w14:textId="77777777" w:rsidR="006F5751"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Prenos cijelog preduzeća uključuje i prenos žiga, osim ako, u skladu s pravnim propisima kojim se uređuje prenos, postoji sporazum u kojemu se navodi drugačije ili okolnosti koje jasno nalažu drugačije. </w:t>
      </w:r>
    </w:p>
    <w:p w14:paraId="05E12CB3" w14:textId="0B6E6344" w:rsidR="00252886" w:rsidRPr="0069280E" w:rsidRDefault="006F5751"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Pr>
          <w:rFonts w:ascii="Arial" w:eastAsiaTheme="minorEastAsia" w:hAnsi="Arial" w:cs="Arial"/>
          <w:color w:val="000000"/>
          <w:sz w:val="28"/>
          <w:szCs w:val="28"/>
        </w:rPr>
        <w:t>O</w:t>
      </w:r>
      <w:r w:rsidR="00252886" w:rsidRPr="0069280E">
        <w:rPr>
          <w:rFonts w:ascii="Arial" w:eastAsiaTheme="minorEastAsia" w:hAnsi="Arial" w:cs="Arial"/>
          <w:color w:val="000000"/>
          <w:sz w:val="28"/>
          <w:szCs w:val="28"/>
        </w:rPr>
        <w:t xml:space="preserve">dredba </w:t>
      </w:r>
      <w:r>
        <w:rPr>
          <w:rFonts w:ascii="Arial" w:eastAsiaTheme="minorEastAsia" w:hAnsi="Arial" w:cs="Arial"/>
          <w:color w:val="000000"/>
          <w:sz w:val="28"/>
          <w:szCs w:val="28"/>
        </w:rPr>
        <w:t xml:space="preserve">stava 2 ovog člana </w:t>
      </w:r>
      <w:r w:rsidR="00252886" w:rsidRPr="0069280E">
        <w:rPr>
          <w:rFonts w:ascii="Arial" w:eastAsiaTheme="minorEastAsia" w:hAnsi="Arial" w:cs="Arial"/>
          <w:color w:val="000000"/>
          <w:sz w:val="28"/>
          <w:szCs w:val="28"/>
        </w:rPr>
        <w:t>primjenjuje na ugovornu obavezu prenosa p</w:t>
      </w:r>
      <w:r w:rsidR="00DF3E1F" w:rsidRPr="0069280E">
        <w:rPr>
          <w:rFonts w:ascii="Arial" w:eastAsiaTheme="minorEastAsia" w:hAnsi="Arial" w:cs="Arial"/>
          <w:color w:val="000000"/>
          <w:sz w:val="28"/>
          <w:szCs w:val="28"/>
        </w:rPr>
        <w:t>red</w:t>
      </w:r>
      <w:r w:rsidR="00252886" w:rsidRPr="0069280E">
        <w:rPr>
          <w:rFonts w:ascii="Arial" w:eastAsiaTheme="minorEastAsia" w:hAnsi="Arial" w:cs="Arial"/>
          <w:color w:val="000000"/>
          <w:sz w:val="28"/>
          <w:szCs w:val="28"/>
        </w:rPr>
        <w:t>uzeća.</w:t>
      </w:r>
    </w:p>
    <w:p w14:paraId="2A7C76E4"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U slučaju prenosa žiga u odnosu na samo neke od roba, odnosno usluga za koje je žig registrovan, registracija će se razdvojiti u skladu sa članom 42 ovog zakona.</w:t>
      </w:r>
    </w:p>
    <w:p w14:paraId="03E9D496"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Postupak za upis prenosa žiga pokreće se pisanim zahtjevom, uz koji se podnosi:</w:t>
      </w:r>
    </w:p>
    <w:p w14:paraId="3C8D241B"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1) dokaz o pravnom osnovu upisa koji se traži;</w:t>
      </w:r>
    </w:p>
    <w:p w14:paraId="0DAF00B2"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2) punomoćje, ako se postupak za upis prenosa prava, licence ili zaloge pokreće preko punomoćnika;</w:t>
      </w:r>
    </w:p>
    <w:p w14:paraId="0DBA5AD3"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3) dokaz o uplati administrativne takse za upis prenosa prava, licence ili zaloge.</w:t>
      </w:r>
    </w:p>
    <w:p w14:paraId="413AFFEF" w14:textId="6A67DDDE"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Jednim zahtjevom iz stava </w:t>
      </w:r>
      <w:r w:rsidR="00410EDC">
        <w:rPr>
          <w:rFonts w:ascii="Arial" w:eastAsiaTheme="minorEastAsia" w:hAnsi="Arial" w:cs="Arial"/>
          <w:color w:val="000000"/>
          <w:sz w:val="28"/>
          <w:szCs w:val="28"/>
        </w:rPr>
        <w:t>4</w:t>
      </w:r>
      <w:r w:rsidRPr="0069280E">
        <w:rPr>
          <w:rFonts w:ascii="Arial" w:eastAsiaTheme="minorEastAsia" w:hAnsi="Arial" w:cs="Arial"/>
          <w:color w:val="000000"/>
          <w:sz w:val="28"/>
          <w:szCs w:val="28"/>
        </w:rPr>
        <w:t xml:space="preserve"> ovog člana može se tražiti upis i licence, odnosno zaloge, pod uslovom da su nosilac žiga i sticalac licence, odnosno zaloge isti.</w:t>
      </w:r>
    </w:p>
    <w:p w14:paraId="0F793EE8"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Prenos žiga upisuje se u Registar i objavljuje se u Službenom glasilu.</w:t>
      </w:r>
    </w:p>
    <w:p w14:paraId="396EFDE8" w14:textId="76005368"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Bliži sadržaj zahtjeva iz stava </w:t>
      </w:r>
      <w:r w:rsidR="00410EDC">
        <w:rPr>
          <w:rFonts w:ascii="Arial" w:eastAsiaTheme="minorEastAsia" w:hAnsi="Arial" w:cs="Arial"/>
          <w:color w:val="000000"/>
          <w:sz w:val="28"/>
          <w:szCs w:val="28"/>
        </w:rPr>
        <w:t>4</w:t>
      </w:r>
      <w:r w:rsidRPr="0069280E">
        <w:rPr>
          <w:rFonts w:ascii="Arial" w:eastAsiaTheme="minorEastAsia" w:hAnsi="Arial" w:cs="Arial"/>
          <w:color w:val="000000"/>
          <w:sz w:val="28"/>
          <w:szCs w:val="28"/>
        </w:rPr>
        <w:t xml:space="preserve"> ovog člana i dokumentacij</w:t>
      </w:r>
      <w:r w:rsidR="001712B4" w:rsidRPr="0069280E">
        <w:rPr>
          <w:rFonts w:ascii="Arial" w:eastAsiaTheme="minorEastAsia" w:hAnsi="Arial" w:cs="Arial"/>
          <w:color w:val="000000"/>
          <w:sz w:val="28"/>
          <w:szCs w:val="28"/>
        </w:rPr>
        <w:t>e</w:t>
      </w:r>
      <w:r w:rsidRPr="0069280E">
        <w:rPr>
          <w:rFonts w:ascii="Arial" w:eastAsiaTheme="minorEastAsia" w:hAnsi="Arial" w:cs="Arial"/>
          <w:color w:val="000000"/>
          <w:sz w:val="28"/>
          <w:szCs w:val="28"/>
        </w:rPr>
        <w:t xml:space="preserve"> koja se prilaže uz zahtjev utvrđuje Ministarstvo.</w:t>
      </w:r>
    </w:p>
    <w:p w14:paraId="2B616420" w14:textId="77777777" w:rsidR="00712039" w:rsidRDefault="00712039" w:rsidP="00252886">
      <w:pPr>
        <w:autoSpaceDE w:val="0"/>
        <w:autoSpaceDN w:val="0"/>
        <w:adjustRightInd w:val="0"/>
        <w:spacing w:before="200" w:line="240" w:lineRule="auto"/>
        <w:jc w:val="center"/>
        <w:rPr>
          <w:rFonts w:ascii="Arial" w:eastAsiaTheme="minorEastAsia" w:hAnsi="Arial" w:cs="Arial"/>
          <w:b/>
          <w:bCs/>
          <w:color w:val="000000"/>
          <w:sz w:val="28"/>
          <w:szCs w:val="28"/>
        </w:rPr>
      </w:pPr>
    </w:p>
    <w:p w14:paraId="720F8CE3" w14:textId="52CD5C79"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Zaloga, prinudno izvršenje i stečaj</w:t>
      </w:r>
    </w:p>
    <w:p w14:paraId="599CD7F9" w14:textId="49245FEC"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48</w:t>
      </w:r>
    </w:p>
    <w:p w14:paraId="711660DE"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Žig može nezavisno o preduzeću biti predmet zaloge na osnovu ugovora o zalozi ili biti predmet drugih stvarnih prava ili predmet prinudnog izvršenja.</w:t>
      </w:r>
    </w:p>
    <w:p w14:paraId="028F16B2"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lastRenderedPageBreak/>
        <w:t>Na zahtjev založnog povjerioca ili založnog dužnika založno pravo upisuje se u Registar, a na zahtjev jedne od strana u registar se upisuje drugo stvarno pravo ili prenos tih prava u Registar.</w:t>
      </w:r>
    </w:p>
    <w:p w14:paraId="20AA6368" w14:textId="77777777" w:rsidR="00712039"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Sud ili drugo nadležno tijelo koji sprovodi prinudno izvršenje po službenoj dužnosti dužan je, bez odlaganja, da obavijesti nadležni organ o pokrenutom prinudnom izvršenju na žigu, radi upisa u Registar. </w:t>
      </w:r>
    </w:p>
    <w:p w14:paraId="46664976" w14:textId="2DF696B6"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Upis</w:t>
      </w:r>
      <w:r w:rsidR="00712039">
        <w:rPr>
          <w:rFonts w:ascii="Arial" w:eastAsiaTheme="minorEastAsia" w:hAnsi="Arial" w:cs="Arial"/>
          <w:color w:val="000000"/>
          <w:sz w:val="28"/>
          <w:szCs w:val="28"/>
        </w:rPr>
        <w:t xml:space="preserve"> iz stava 3 ovog člana </w:t>
      </w:r>
      <w:r w:rsidRPr="0069280E">
        <w:rPr>
          <w:rFonts w:ascii="Arial" w:eastAsiaTheme="minorEastAsia" w:hAnsi="Arial" w:cs="Arial"/>
          <w:color w:val="000000"/>
          <w:sz w:val="28"/>
          <w:szCs w:val="28"/>
        </w:rPr>
        <w:t>se može pokrenuti i na zahtjev jedne od strana.</w:t>
      </w:r>
    </w:p>
    <w:p w14:paraId="5D1D0072"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Upis zaloga i podatak da je nad žigom pokrenuto prinudno izvršenje objavljuju se u Službenom glasilu.</w:t>
      </w:r>
    </w:p>
    <w:p w14:paraId="3CA6F852"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Kad je žig predmet stečaja, na zahtjev nadležnog suda ili na zahtjev stečajnog upravnika, podatak o stečaju upisuje se u Registar i objavljuje u Službenom glasilu.</w:t>
      </w:r>
    </w:p>
    <w:p w14:paraId="6C9132A2"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Prijava žiga kao imovinsko pravo</w:t>
      </w:r>
    </w:p>
    <w:p w14:paraId="195070AF" w14:textId="1380CE0F"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49</w:t>
      </w:r>
    </w:p>
    <w:p w14:paraId="3DFF988E"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Odredbe čl. 46, 47 i 48 ovog zakona shodno se primjenjuju i na prijave za registraciju žiga.</w:t>
      </w:r>
    </w:p>
    <w:p w14:paraId="118C5528"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p>
    <w:p w14:paraId="4FABA3A4" w14:textId="77777777" w:rsidR="00252886" w:rsidRPr="0069280E" w:rsidRDefault="00252886" w:rsidP="00252886">
      <w:pPr>
        <w:autoSpaceDE w:val="0"/>
        <w:autoSpaceDN w:val="0"/>
        <w:adjustRightInd w:val="0"/>
        <w:spacing w:before="60" w:after="60" w:line="240" w:lineRule="auto"/>
        <w:ind w:firstLine="283"/>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Dejstvo upisa prema trećim licima</w:t>
      </w:r>
    </w:p>
    <w:p w14:paraId="06B1A8B1" w14:textId="77777777" w:rsidR="00252886" w:rsidRPr="0069280E" w:rsidRDefault="00252886" w:rsidP="00252886">
      <w:pPr>
        <w:autoSpaceDE w:val="0"/>
        <w:autoSpaceDN w:val="0"/>
        <w:adjustRightInd w:val="0"/>
        <w:spacing w:before="60" w:after="60" w:line="240" w:lineRule="auto"/>
        <w:ind w:firstLine="283"/>
        <w:jc w:val="center"/>
        <w:rPr>
          <w:rFonts w:ascii="Arial" w:eastAsiaTheme="minorEastAsia" w:hAnsi="Arial" w:cs="Arial"/>
          <w:b/>
          <w:bCs/>
          <w:color w:val="000000"/>
          <w:sz w:val="28"/>
          <w:szCs w:val="28"/>
        </w:rPr>
      </w:pPr>
    </w:p>
    <w:p w14:paraId="68A1472B" w14:textId="4F6DC973" w:rsidR="00252886" w:rsidRPr="0069280E" w:rsidRDefault="00252886" w:rsidP="00252886">
      <w:pPr>
        <w:autoSpaceDE w:val="0"/>
        <w:autoSpaceDN w:val="0"/>
        <w:adjustRightInd w:val="0"/>
        <w:spacing w:before="60" w:after="60" w:line="240" w:lineRule="auto"/>
        <w:ind w:firstLine="283"/>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50</w:t>
      </w:r>
    </w:p>
    <w:p w14:paraId="0E3437A8" w14:textId="0C6D4D29"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 osnovu zahtjeva za upis u</w:t>
      </w:r>
      <w:r w:rsidR="001712B4" w:rsidRPr="0069280E">
        <w:rPr>
          <w:rFonts w:ascii="Arial" w:eastAsiaTheme="minorEastAsia" w:hAnsi="Arial" w:cs="Arial"/>
          <w:color w:val="000000"/>
          <w:sz w:val="28"/>
          <w:szCs w:val="28"/>
        </w:rPr>
        <w:t xml:space="preserve"> R</w:t>
      </w:r>
      <w:r w:rsidRPr="0069280E">
        <w:rPr>
          <w:rFonts w:ascii="Arial" w:eastAsiaTheme="minorEastAsia" w:hAnsi="Arial" w:cs="Arial"/>
          <w:color w:val="000000"/>
          <w:sz w:val="28"/>
          <w:szCs w:val="28"/>
        </w:rPr>
        <w:t>egistar koji je podnesen u skladu sa odredbama čl.  46</w:t>
      </w:r>
      <w:r w:rsidR="00D63AB5">
        <w:rPr>
          <w:rFonts w:ascii="Arial" w:eastAsiaTheme="minorEastAsia" w:hAnsi="Arial" w:cs="Arial"/>
          <w:color w:val="000000"/>
          <w:sz w:val="28"/>
          <w:szCs w:val="28"/>
        </w:rPr>
        <w:t xml:space="preserve"> do 49</w:t>
      </w:r>
      <w:r w:rsidRPr="0069280E">
        <w:rPr>
          <w:rFonts w:ascii="Arial" w:eastAsiaTheme="minorEastAsia" w:hAnsi="Arial" w:cs="Arial"/>
          <w:color w:val="000000"/>
          <w:sz w:val="28"/>
          <w:szCs w:val="28"/>
        </w:rPr>
        <w:t xml:space="preserve"> ovog zakona, izvršeni upis u Registar ima dejstvo prema trećim licima nakon upisa u Registar.</w:t>
      </w:r>
    </w:p>
    <w:p w14:paraId="03A42DB2" w14:textId="4C79BCD0" w:rsidR="00A0002F" w:rsidRPr="0069280E" w:rsidRDefault="00A0002F"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p>
    <w:p w14:paraId="6480E9E9" w14:textId="4E1E2D31" w:rsidR="00A0002F" w:rsidRPr="0069280E" w:rsidRDefault="00A0002F" w:rsidP="00A0002F">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 osnovu zahtjeva za brisanje ili izmjenu u Registru koji je podnesen u u skladu sa odredbama čl. 46</w:t>
      </w:r>
      <w:r w:rsidR="00D63AB5">
        <w:rPr>
          <w:rFonts w:ascii="Arial" w:eastAsiaTheme="minorEastAsia" w:hAnsi="Arial" w:cs="Arial"/>
          <w:color w:val="000000"/>
          <w:sz w:val="28"/>
          <w:szCs w:val="28"/>
        </w:rPr>
        <w:t xml:space="preserve"> do 49</w:t>
      </w:r>
      <w:r w:rsidRPr="0069280E">
        <w:rPr>
          <w:rFonts w:ascii="Arial" w:eastAsiaTheme="minorEastAsia" w:hAnsi="Arial" w:cs="Arial"/>
          <w:color w:val="000000"/>
          <w:sz w:val="28"/>
          <w:szCs w:val="28"/>
        </w:rPr>
        <w:t xml:space="preserve"> ovog zakona, izvršeni upis u Registar ima dejstvo prema trećim licima nakon upisa u Registar.</w:t>
      </w:r>
    </w:p>
    <w:p w14:paraId="0447E540"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VI. VAŽENJE, OBNOVA I PRESTANAK VAŽENJA ŽIGA</w:t>
      </w:r>
    </w:p>
    <w:p w14:paraId="55328B16"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Period važenja i obnova važenja žiga</w:t>
      </w:r>
    </w:p>
    <w:p w14:paraId="0F0EA5BC" w14:textId="41D61CDD"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   Član 51</w:t>
      </w:r>
    </w:p>
    <w:p w14:paraId="3FF8CF80"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Žig važi deset godina od dana podnošenja prijave.</w:t>
      </w:r>
    </w:p>
    <w:p w14:paraId="473D2FCD"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Žig se može obnoviti neograničen broj puta na period od 10 godina, pod uslovom da prije isteka trajanja desetogodišnjeg perioda nosilac žiga nadležnom organu podnese zahtjev za obnovu važenja žiga i dokaz o uplati administrativne takse.</w:t>
      </w:r>
    </w:p>
    <w:p w14:paraId="115F9E32"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lastRenderedPageBreak/>
        <w:t>Zahtjev za obnovu važenja žiga može se podnijeti u roku od šest mjeseci nakon isteka perioda iz stava 1 ovog člana, pod uslovom da je plaćena propisana administrativna taksa.</w:t>
      </w:r>
    </w:p>
    <w:p w14:paraId="1C44AC06"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Novi period važenja žiga počinje danom isteka prethodnog desetogodišnjeg perioda.</w:t>
      </w:r>
    </w:p>
    <w:p w14:paraId="11881D14"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Zahtjev za obnovu žiga nadležnom organu može podnijeti nosilac žiga ili lice koje on ovlasti.</w:t>
      </w:r>
    </w:p>
    <w:p w14:paraId="2DD032E7"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Kad se zahtjev za obnovu žiga podnosi u odnosu na samo neke robe, odnosno usluge za koje je žig registrovan, registracija žiga će se obnoviti samo za te robe, odnosno usluge.</w:t>
      </w:r>
    </w:p>
    <w:p w14:paraId="273D88F5"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Obnova važenja žiga upisuje se u Registar.</w:t>
      </w:r>
    </w:p>
    <w:p w14:paraId="7EBBEBF4"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se važenje žiga ne obnovi, žig prestaje da važi danom isteka perioda prethodnog važenja.</w:t>
      </w:r>
    </w:p>
    <w:p w14:paraId="0A57DE63"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Dan prestanka važenja žiga iz stava 8 ovog člana upisuje se u Registar.</w:t>
      </w:r>
    </w:p>
    <w:p w14:paraId="67FB416C"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Sadržinu zahtjeva za obnovu važenja žiga iz st. 2 i 5 ovog člana, kao i dokumentaciju koja se prilaže uz zahtjev utvrđuje Ministarstvo.</w:t>
      </w:r>
    </w:p>
    <w:p w14:paraId="2D09B4B0"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Prestanak prava</w:t>
      </w:r>
    </w:p>
    <w:p w14:paraId="68657F5A" w14:textId="68007F9C"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52</w:t>
      </w:r>
    </w:p>
    <w:p w14:paraId="18D3A179"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Žig prestaje da važi istekom roka od 10 godina, ako se ne obnovi važenje žiga.</w:t>
      </w:r>
    </w:p>
    <w:p w14:paraId="09E66984"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Žig prestaje da važi prije isteka roka iz stava 1 ovog člana:</w:t>
      </w:r>
    </w:p>
    <w:p w14:paraId="676A9629"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1) ako se nosilac žiga odrekne svog prava, danom predaje izjave o odricanju nadležnom organu;</w:t>
      </w:r>
    </w:p>
    <w:p w14:paraId="7F0F9F59"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2) na osnovu sudske odluke, odnosno odluke nadležnog organa, u slučajevima predviđenim ovim zakonom, danom određenim tom odlukom;</w:t>
      </w:r>
    </w:p>
    <w:p w14:paraId="15610E39"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3) ako je prestalo pravno lice, odnosno ako je umrlo fizičko lice koje je nosilac prava, danom prestanka pravnog lica, odnosno smrti fizičkog lica, osim ako je žig prešao na pravne sljedbenike tog lica.</w:t>
      </w:r>
    </w:p>
    <w:p w14:paraId="7D9A48F2"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O prestanku žiga iz stava 2 ovog člana nadležni organ donosi rješenje.</w:t>
      </w:r>
    </w:p>
    <w:p w14:paraId="1E29D8D8" w14:textId="77777777" w:rsidR="00207671"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Nadležni organ </w:t>
      </w:r>
      <w:r w:rsidR="00207671" w:rsidRPr="0069280E">
        <w:rPr>
          <w:rFonts w:ascii="Arial" w:eastAsiaTheme="minorEastAsia" w:hAnsi="Arial" w:cs="Arial"/>
          <w:color w:val="000000"/>
          <w:sz w:val="28"/>
          <w:szCs w:val="28"/>
        </w:rPr>
        <w:t>blagovremeno</w:t>
      </w:r>
      <w:r w:rsidRPr="0069280E">
        <w:rPr>
          <w:rFonts w:ascii="Arial" w:eastAsiaTheme="minorEastAsia" w:hAnsi="Arial" w:cs="Arial"/>
          <w:color w:val="000000"/>
          <w:sz w:val="28"/>
          <w:szCs w:val="28"/>
        </w:rPr>
        <w:t xml:space="preserve">, a </w:t>
      </w:r>
      <w:r w:rsidR="00207671" w:rsidRPr="0069280E">
        <w:rPr>
          <w:rFonts w:ascii="Arial" w:eastAsiaTheme="minorEastAsia" w:hAnsi="Arial" w:cs="Arial"/>
          <w:color w:val="000000"/>
          <w:sz w:val="28"/>
          <w:szCs w:val="28"/>
        </w:rPr>
        <w:t>najkasnije</w:t>
      </w:r>
      <w:r w:rsidRPr="0069280E">
        <w:rPr>
          <w:rFonts w:ascii="Arial" w:eastAsiaTheme="minorEastAsia" w:hAnsi="Arial" w:cs="Arial"/>
          <w:color w:val="000000"/>
          <w:sz w:val="28"/>
          <w:szCs w:val="28"/>
        </w:rPr>
        <w:t xml:space="preserve"> šest mjeseci prije isteka registracije, obavještava nosioca žiga o isteku registracije. </w:t>
      </w:r>
    </w:p>
    <w:p w14:paraId="0AA13DE8" w14:textId="30E408B6"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Ukoliko nad</w:t>
      </w:r>
      <w:r w:rsidR="00207671" w:rsidRPr="0069280E">
        <w:rPr>
          <w:rFonts w:ascii="Arial" w:eastAsiaTheme="minorEastAsia" w:hAnsi="Arial" w:cs="Arial"/>
          <w:color w:val="000000"/>
          <w:sz w:val="28"/>
          <w:szCs w:val="28"/>
        </w:rPr>
        <w:t>ležni</w:t>
      </w:r>
      <w:r w:rsidRPr="0069280E">
        <w:rPr>
          <w:rFonts w:ascii="Arial" w:eastAsiaTheme="minorEastAsia" w:hAnsi="Arial" w:cs="Arial"/>
          <w:color w:val="000000"/>
          <w:sz w:val="28"/>
          <w:szCs w:val="28"/>
        </w:rPr>
        <w:t xml:space="preserve"> organ ne obavijesti nosioca žiga o isteku registracije to ne podrazumijeva odgovornost nadležnog organa i ne utiče na istek registracije.</w:t>
      </w:r>
    </w:p>
    <w:p w14:paraId="66D09DD5"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Prestanak žiga iz stava 2 tač. 1 i 3 ovog člana upisuje se u Registar i objavljuje u Službenom glasilu.</w:t>
      </w:r>
    </w:p>
    <w:p w14:paraId="6D8566C3" w14:textId="0A3539A7" w:rsidR="00E14EFD" w:rsidRPr="0069280E" w:rsidRDefault="00E14EFD" w:rsidP="00E14EFD">
      <w:pPr>
        <w:autoSpaceDE w:val="0"/>
        <w:autoSpaceDN w:val="0"/>
        <w:adjustRightInd w:val="0"/>
        <w:spacing w:before="60" w:after="60" w:line="240" w:lineRule="auto"/>
        <w:ind w:firstLine="283"/>
        <w:jc w:val="both"/>
        <w:rPr>
          <w:rFonts w:ascii="Arial" w:eastAsiaTheme="minorEastAsia" w:hAnsi="Arial" w:cs="Arial"/>
          <w:color w:val="FF0000"/>
          <w:sz w:val="28"/>
          <w:szCs w:val="28"/>
        </w:rPr>
      </w:pPr>
    </w:p>
    <w:p w14:paraId="5C3EA180" w14:textId="3E80F769" w:rsidR="00E14EFD" w:rsidRPr="00811330" w:rsidRDefault="00E14EFD" w:rsidP="00E14EFD">
      <w:pPr>
        <w:autoSpaceDE w:val="0"/>
        <w:autoSpaceDN w:val="0"/>
        <w:adjustRightInd w:val="0"/>
        <w:spacing w:before="60" w:after="60" w:line="240" w:lineRule="auto"/>
        <w:ind w:firstLine="283"/>
        <w:jc w:val="center"/>
        <w:rPr>
          <w:rFonts w:ascii="Arial" w:eastAsiaTheme="minorEastAsia" w:hAnsi="Arial" w:cs="Arial"/>
          <w:b/>
          <w:bCs/>
          <w:sz w:val="28"/>
          <w:szCs w:val="28"/>
        </w:rPr>
      </w:pPr>
      <w:r w:rsidRPr="00811330">
        <w:rPr>
          <w:rFonts w:ascii="Arial" w:eastAsiaTheme="minorEastAsia" w:hAnsi="Arial" w:cs="Arial"/>
          <w:b/>
          <w:bCs/>
          <w:sz w:val="28"/>
          <w:szCs w:val="28"/>
        </w:rPr>
        <w:lastRenderedPageBreak/>
        <w:t>Odricanje od žiga</w:t>
      </w:r>
    </w:p>
    <w:p w14:paraId="74A03DB9" w14:textId="011FA1C8" w:rsidR="00E14EFD" w:rsidRPr="00811330" w:rsidRDefault="00E14EFD" w:rsidP="00CC25A8">
      <w:pPr>
        <w:autoSpaceDE w:val="0"/>
        <w:autoSpaceDN w:val="0"/>
        <w:adjustRightInd w:val="0"/>
        <w:spacing w:before="60" w:after="60" w:line="240" w:lineRule="auto"/>
        <w:ind w:firstLine="283"/>
        <w:jc w:val="center"/>
        <w:rPr>
          <w:rFonts w:ascii="Arial" w:eastAsiaTheme="minorEastAsia" w:hAnsi="Arial" w:cs="Arial"/>
          <w:b/>
          <w:bCs/>
          <w:sz w:val="28"/>
          <w:szCs w:val="28"/>
        </w:rPr>
      </w:pPr>
      <w:r w:rsidRPr="00811330">
        <w:rPr>
          <w:rFonts w:ascii="Arial" w:eastAsiaTheme="minorEastAsia" w:hAnsi="Arial" w:cs="Arial"/>
          <w:b/>
          <w:bCs/>
          <w:sz w:val="28"/>
          <w:szCs w:val="28"/>
        </w:rPr>
        <w:t>Član</w:t>
      </w:r>
      <w:r w:rsidR="00475524" w:rsidRPr="00811330">
        <w:rPr>
          <w:rFonts w:ascii="Arial" w:eastAsiaTheme="minorEastAsia" w:hAnsi="Arial" w:cs="Arial"/>
          <w:b/>
          <w:bCs/>
          <w:sz w:val="28"/>
          <w:szCs w:val="28"/>
        </w:rPr>
        <w:t xml:space="preserve"> 53</w:t>
      </w:r>
    </w:p>
    <w:p w14:paraId="6C43E931" w14:textId="2FD2321C" w:rsidR="00252886" w:rsidRPr="0069280E" w:rsidRDefault="00252886" w:rsidP="00CC25A8">
      <w:pPr>
        <w:autoSpaceDE w:val="0"/>
        <w:autoSpaceDN w:val="0"/>
        <w:adjustRightInd w:val="0"/>
        <w:spacing w:before="60" w:after="60" w:line="240" w:lineRule="auto"/>
        <w:ind w:firstLine="283"/>
        <w:jc w:val="both"/>
        <w:rPr>
          <w:rFonts w:ascii="Arial" w:eastAsiaTheme="minorEastAsia" w:hAnsi="Arial" w:cs="Arial"/>
          <w:color w:val="FF0000"/>
          <w:sz w:val="28"/>
          <w:szCs w:val="28"/>
        </w:rPr>
      </w:pPr>
    </w:p>
    <w:p w14:paraId="504C5CD2" w14:textId="77777777" w:rsidR="00E14EFD" w:rsidRPr="0069280E" w:rsidRDefault="00E14EFD" w:rsidP="00E14EFD">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Ako je u Registar upisano određeno pravo u korist drugog lica, nosilac žiga se ne može odreći žiga bez pisane saglasnosti lica na čije je ime upisano to pravo. </w:t>
      </w:r>
    </w:p>
    <w:p w14:paraId="1C91C792" w14:textId="77777777" w:rsidR="00E14EFD" w:rsidRPr="0069280E" w:rsidRDefault="00E14EFD" w:rsidP="00E14EFD">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Ako je licenca upisana u Registar, odricanje se upisuje u registar samo ako nosilac žiga dokaže da je sticaoca licence obavijestio o svojoj namjeri odricanja. </w:t>
      </w:r>
    </w:p>
    <w:p w14:paraId="1FA1F95E" w14:textId="77777777" w:rsidR="00E14EFD" w:rsidRPr="0069280E" w:rsidRDefault="00E14EFD" w:rsidP="00E14EFD">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Odricanje se tada upisuje u registar i nadležni organ izdaje rješenje o izvršenom upisu nakon isteka roka od tri mjeseca od dana na koji je nosilac dokazao nadležnom organu da je obavijestio sticaoca licence o namjeri odricanja ili prije isteka toga roka, odmah po dobijanju saglasnosti sticaoca licence.</w:t>
      </w:r>
    </w:p>
    <w:p w14:paraId="162D0383" w14:textId="57EC8517" w:rsidR="00E14EFD" w:rsidRPr="0069280E" w:rsidRDefault="00E14EFD" w:rsidP="00252886">
      <w:pPr>
        <w:autoSpaceDE w:val="0"/>
        <w:autoSpaceDN w:val="0"/>
        <w:adjustRightInd w:val="0"/>
        <w:spacing w:before="200" w:line="240" w:lineRule="auto"/>
        <w:jc w:val="center"/>
        <w:rPr>
          <w:rFonts w:ascii="Arial" w:eastAsiaTheme="minorEastAsia" w:hAnsi="Arial" w:cs="Arial"/>
          <w:b/>
          <w:bCs/>
          <w:color w:val="000000"/>
          <w:sz w:val="28"/>
          <w:szCs w:val="28"/>
        </w:rPr>
      </w:pPr>
    </w:p>
    <w:p w14:paraId="0455DD76"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VII. PONIŠTAJ I UKIDANJE ŽIGA</w:t>
      </w:r>
    </w:p>
    <w:p w14:paraId="6D1DB7A1"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Poništaj žiga na osnovu apsolutnih razloga</w:t>
      </w:r>
    </w:p>
    <w:p w14:paraId="281A8B6F" w14:textId="2D376769"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CC25A8" w:rsidRPr="0069280E">
        <w:rPr>
          <w:rFonts w:ascii="Arial" w:eastAsiaTheme="minorEastAsia" w:hAnsi="Arial" w:cs="Arial"/>
          <w:b/>
          <w:bCs/>
          <w:color w:val="000000"/>
          <w:sz w:val="28"/>
          <w:szCs w:val="28"/>
        </w:rPr>
        <w:t>54</w:t>
      </w:r>
    </w:p>
    <w:p w14:paraId="1D63E330" w14:textId="3F67952F"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Kada je izvršena registracija žiga suprotno čl</w:t>
      </w:r>
      <w:r w:rsidR="00033691" w:rsidRPr="0069280E">
        <w:rPr>
          <w:rFonts w:ascii="Arial" w:eastAsiaTheme="minorEastAsia" w:hAnsi="Arial" w:cs="Arial"/>
          <w:color w:val="000000"/>
          <w:sz w:val="28"/>
          <w:szCs w:val="28"/>
        </w:rPr>
        <w:t>anu</w:t>
      </w:r>
      <w:r w:rsidRPr="0069280E">
        <w:rPr>
          <w:rFonts w:ascii="Arial" w:eastAsiaTheme="minorEastAsia" w:hAnsi="Arial" w:cs="Arial"/>
          <w:color w:val="000000"/>
          <w:sz w:val="28"/>
          <w:szCs w:val="28"/>
        </w:rPr>
        <w:t xml:space="preserve"> 6 ovog zakona, nadležni organ može poništiti registrovani žig, u cjelini ili djelimično.</w:t>
      </w:r>
    </w:p>
    <w:p w14:paraId="1C0F7551" w14:textId="1E630A65"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Postupak za poništaj registrovanog žiga može se pokrenuti na predlog zainteres</w:t>
      </w:r>
      <w:r w:rsidR="00033691" w:rsidRPr="0069280E">
        <w:rPr>
          <w:rFonts w:ascii="Arial" w:eastAsiaTheme="minorEastAsia" w:hAnsi="Arial" w:cs="Arial"/>
          <w:color w:val="000000"/>
          <w:sz w:val="28"/>
          <w:szCs w:val="28"/>
        </w:rPr>
        <w:t>ovanih</w:t>
      </w:r>
      <w:r w:rsidRPr="0069280E">
        <w:rPr>
          <w:rFonts w:ascii="Arial" w:eastAsiaTheme="minorEastAsia" w:hAnsi="Arial" w:cs="Arial"/>
          <w:color w:val="000000"/>
          <w:sz w:val="28"/>
          <w:szCs w:val="28"/>
        </w:rPr>
        <w:t xml:space="preserve"> lica i ako je podnosilac prijave postupao u zloj vjeri u trenutku podnošenja prijave.  </w:t>
      </w:r>
    </w:p>
    <w:p w14:paraId="181465D7"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U slučajevima registracije žiga suprotno članu 6 ovog zakona, zahtjev može da podnese svako zainteresovano lice, državni tužilac i nadležni organ po službenoj dužnosti.</w:t>
      </w:r>
    </w:p>
    <w:p w14:paraId="6193B289" w14:textId="3911AF06"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Kada je žig registrovan suprotno članu 6 ovog zakona, žig će se poništiti ako razlozi za poništaj postoje u trenutku donošenja rješenja o poništaju žiga.</w:t>
      </w:r>
    </w:p>
    <w:p w14:paraId="7A350BE8" w14:textId="25D5367B"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Kada je žig registrovan suprotno članu 6 stav 1 tač. 2 do 5 ovog zakona, žig neće biti poništen ako nosilac žiga dokaže da je žig i usljed njegovog korišćenja stekao distinktivno obilježje u odnosu na robe ili usluge za koje je registrovan prije datuma podnošenja zahtjeva za poništaj. </w:t>
      </w:r>
    </w:p>
    <w:p w14:paraId="6016B0D3"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Poništaj žiga na osnovu relativnih razloga</w:t>
      </w:r>
    </w:p>
    <w:p w14:paraId="618A7E12" w14:textId="4186FEBC"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CC25A8" w:rsidRPr="0069280E">
        <w:rPr>
          <w:rFonts w:ascii="Arial" w:eastAsiaTheme="minorEastAsia" w:hAnsi="Arial" w:cs="Arial"/>
          <w:b/>
          <w:bCs/>
          <w:color w:val="000000"/>
          <w:sz w:val="28"/>
          <w:szCs w:val="28"/>
        </w:rPr>
        <w:t>55</w:t>
      </w:r>
    </w:p>
    <w:p w14:paraId="19135634"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Kada je izvršena registracija žiga suprotno čl. 7 i 8 ovog zakona, nadležni organ može poništiti registrovani žig, u cjelini ili djelimično.</w:t>
      </w:r>
    </w:p>
    <w:p w14:paraId="15DEBE51"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lastRenderedPageBreak/>
        <w:t>U slučajevima registracije žiga suprotno članu 7 ovog zakona, zahtjev može da podnese nosilac ranijeg žiga kao i sticaoci licenci koji imaju odobrenje nosioca tog žiga.</w:t>
      </w:r>
    </w:p>
    <w:p w14:paraId="1D37F076" w14:textId="7D70C412"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bookmarkStart w:id="4" w:name="_Hlk51431240"/>
      <w:r w:rsidRPr="0069280E">
        <w:rPr>
          <w:rFonts w:ascii="Arial" w:eastAsiaTheme="minorEastAsia" w:hAnsi="Arial" w:cs="Arial"/>
          <w:color w:val="000000"/>
          <w:sz w:val="28"/>
          <w:szCs w:val="28"/>
        </w:rPr>
        <w:t>U slučajevima registracije žiga suprotno članu 8 st</w:t>
      </w:r>
      <w:r w:rsidR="00712039">
        <w:rPr>
          <w:rFonts w:ascii="Arial" w:eastAsiaTheme="minorEastAsia" w:hAnsi="Arial" w:cs="Arial"/>
          <w:color w:val="000000"/>
          <w:sz w:val="28"/>
          <w:szCs w:val="28"/>
        </w:rPr>
        <w:t xml:space="preserve">. </w:t>
      </w:r>
      <w:r w:rsidRPr="0069280E">
        <w:rPr>
          <w:rFonts w:ascii="Arial" w:eastAsiaTheme="minorEastAsia" w:hAnsi="Arial" w:cs="Arial"/>
          <w:color w:val="000000"/>
          <w:sz w:val="28"/>
          <w:szCs w:val="28"/>
        </w:rPr>
        <w:t xml:space="preserve">1 do 4 ovog zakona zahtjev može da podnese lice čije je pravo povrijeđeno, u slučajevima registracije žiga suprotno članu 8 stavu 4 ovog zakona zainteresovano lice </w:t>
      </w:r>
      <w:r w:rsidR="008A234B" w:rsidRPr="0069280E">
        <w:rPr>
          <w:rFonts w:ascii="Arial" w:eastAsiaTheme="minorEastAsia" w:hAnsi="Arial" w:cs="Arial"/>
          <w:color w:val="000000"/>
          <w:sz w:val="28"/>
          <w:szCs w:val="28"/>
        </w:rPr>
        <w:t>i</w:t>
      </w:r>
      <w:r w:rsidRPr="0069280E">
        <w:rPr>
          <w:rFonts w:ascii="Arial" w:eastAsiaTheme="minorEastAsia" w:hAnsi="Arial" w:cs="Arial"/>
          <w:color w:val="000000"/>
          <w:sz w:val="28"/>
          <w:szCs w:val="28"/>
        </w:rPr>
        <w:t xml:space="preserve"> u slučajevima registracije žiga suprotno članu 8 stavu 5 ovog zakona lica koja su, na osnovu pravnih propisa Crne Gore kojima se predviđa zaštita oznaka izvornosti i oznaka geografskog po</w:t>
      </w:r>
      <w:r w:rsidR="000803B1" w:rsidRPr="0069280E">
        <w:rPr>
          <w:rFonts w:ascii="Arial" w:eastAsiaTheme="minorEastAsia" w:hAnsi="Arial" w:cs="Arial"/>
          <w:color w:val="000000"/>
          <w:sz w:val="28"/>
          <w:szCs w:val="28"/>
        </w:rPr>
        <w:t>rijekla</w:t>
      </w:r>
      <w:r w:rsidRPr="0069280E">
        <w:rPr>
          <w:rFonts w:ascii="Arial" w:eastAsiaTheme="minorEastAsia" w:hAnsi="Arial" w:cs="Arial"/>
          <w:color w:val="000000"/>
          <w:sz w:val="28"/>
          <w:szCs w:val="28"/>
        </w:rPr>
        <w:t xml:space="preserve"> ovlašćene da ostvaruju ta prava.</w:t>
      </w:r>
    </w:p>
    <w:bookmarkEnd w:id="4"/>
    <w:p w14:paraId="3C982028" w14:textId="220BF83B" w:rsidR="001A4EBF" w:rsidRPr="0069280E" w:rsidRDefault="001A4EBF" w:rsidP="001A4EBF">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U slučajevima registracije žiga suprotno članu 8 st</w:t>
      </w:r>
      <w:r w:rsidR="00712039">
        <w:rPr>
          <w:rFonts w:ascii="Arial" w:eastAsiaTheme="minorEastAsia" w:hAnsi="Arial" w:cs="Arial"/>
          <w:color w:val="000000"/>
          <w:sz w:val="28"/>
          <w:szCs w:val="28"/>
        </w:rPr>
        <w:t>.</w:t>
      </w:r>
      <w:r w:rsidRPr="0069280E">
        <w:rPr>
          <w:rFonts w:ascii="Arial" w:eastAsiaTheme="minorEastAsia" w:hAnsi="Arial" w:cs="Arial"/>
          <w:color w:val="000000"/>
          <w:sz w:val="28"/>
          <w:szCs w:val="28"/>
        </w:rPr>
        <w:t xml:space="preserve"> 1 do 4 ovog zakona zahtjev može da podnese lice čije je pravo povrijeđeno, u slučajevima registracije žiga suprotno članu 8 stavu 4 ovog zakona zainteresovano lice i u slučajevima registracije žiga suprotno članu 8 stavu </w:t>
      </w:r>
      <w:r w:rsidR="000314B5" w:rsidRPr="0069280E">
        <w:rPr>
          <w:rFonts w:ascii="Arial" w:eastAsiaTheme="minorEastAsia" w:hAnsi="Arial" w:cs="Arial"/>
          <w:color w:val="000000"/>
          <w:sz w:val="28"/>
          <w:szCs w:val="28"/>
        </w:rPr>
        <w:t>6</w:t>
      </w:r>
      <w:r w:rsidRPr="0069280E">
        <w:rPr>
          <w:rFonts w:ascii="Arial" w:eastAsiaTheme="minorEastAsia" w:hAnsi="Arial" w:cs="Arial"/>
          <w:color w:val="000000"/>
          <w:sz w:val="28"/>
          <w:szCs w:val="28"/>
        </w:rPr>
        <w:t xml:space="preserve"> ovog zakona lica koja su, na osnovu prava Evropske unije kojima se predviđa zaštita oznaka izvornosti i oznaka geografskog po</w:t>
      </w:r>
      <w:r w:rsidR="00B6154E" w:rsidRPr="0069280E">
        <w:rPr>
          <w:rFonts w:ascii="Arial" w:eastAsiaTheme="minorEastAsia" w:hAnsi="Arial" w:cs="Arial"/>
          <w:color w:val="000000"/>
          <w:sz w:val="28"/>
          <w:szCs w:val="28"/>
        </w:rPr>
        <w:t>rijekla</w:t>
      </w:r>
      <w:r w:rsidRPr="0069280E">
        <w:rPr>
          <w:rFonts w:ascii="Arial" w:eastAsiaTheme="minorEastAsia" w:hAnsi="Arial" w:cs="Arial"/>
          <w:color w:val="000000"/>
          <w:sz w:val="28"/>
          <w:szCs w:val="28"/>
        </w:rPr>
        <w:t xml:space="preserve"> ovlašćene da ostvaruju ta prava.</w:t>
      </w:r>
    </w:p>
    <w:p w14:paraId="061099D7" w14:textId="34AD8376"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Kada je nosilac nekog od prava iz čl</w:t>
      </w:r>
      <w:r w:rsidR="00B6154E" w:rsidRPr="0069280E">
        <w:rPr>
          <w:rFonts w:ascii="Arial" w:eastAsiaTheme="minorEastAsia" w:hAnsi="Arial" w:cs="Arial"/>
          <w:color w:val="000000"/>
          <w:sz w:val="28"/>
          <w:szCs w:val="28"/>
        </w:rPr>
        <w:t>.</w:t>
      </w:r>
      <w:r w:rsidRPr="0069280E">
        <w:rPr>
          <w:rFonts w:ascii="Arial" w:eastAsiaTheme="minorEastAsia" w:hAnsi="Arial" w:cs="Arial"/>
          <w:color w:val="000000"/>
          <w:sz w:val="28"/>
          <w:szCs w:val="28"/>
        </w:rPr>
        <w:t xml:space="preserve"> 7 ili 8 ovog </w:t>
      </w:r>
      <w:r w:rsidR="00655FEA" w:rsidRPr="0069280E">
        <w:rPr>
          <w:rFonts w:ascii="Arial" w:eastAsiaTheme="minorEastAsia" w:hAnsi="Arial" w:cs="Arial"/>
          <w:color w:val="000000"/>
          <w:sz w:val="28"/>
          <w:szCs w:val="28"/>
        </w:rPr>
        <w:t>z</w:t>
      </w:r>
      <w:r w:rsidRPr="0069280E">
        <w:rPr>
          <w:rFonts w:ascii="Arial" w:eastAsiaTheme="minorEastAsia" w:hAnsi="Arial" w:cs="Arial"/>
          <w:color w:val="000000"/>
          <w:sz w:val="28"/>
          <w:szCs w:val="28"/>
        </w:rPr>
        <w:t xml:space="preserve">akona, na kojem se zasniva zahtjev za proglašenje žiga ništavim, već ranije podnio zahtjev za proglašenje žiga ništavim, ne može podnijeti novi zahtjev za proglašenje žiga ništavim na osnovu nekoga drugog od prava iz tih članova, a na koje se mogao pozvati u prvom zahtjevu. </w:t>
      </w:r>
    </w:p>
    <w:p w14:paraId="45EA7EB5" w14:textId="7DF419B5"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Žig se ne može proglasiti ništavim ako je nosilac nekog od prava iz čl</w:t>
      </w:r>
      <w:r w:rsidR="00655FEA" w:rsidRPr="0069280E">
        <w:rPr>
          <w:rFonts w:ascii="Arial" w:eastAsiaTheme="minorEastAsia" w:hAnsi="Arial" w:cs="Arial"/>
          <w:color w:val="000000"/>
          <w:sz w:val="28"/>
          <w:szCs w:val="28"/>
        </w:rPr>
        <w:t>.</w:t>
      </w:r>
      <w:r w:rsidRPr="0069280E">
        <w:rPr>
          <w:rFonts w:ascii="Arial" w:eastAsiaTheme="minorEastAsia" w:hAnsi="Arial" w:cs="Arial"/>
          <w:color w:val="000000"/>
          <w:sz w:val="28"/>
          <w:szCs w:val="28"/>
        </w:rPr>
        <w:t xml:space="preserve"> 7</w:t>
      </w:r>
      <w:r w:rsidR="008A234B" w:rsidRPr="0069280E">
        <w:rPr>
          <w:rFonts w:ascii="Arial" w:eastAsiaTheme="minorEastAsia" w:hAnsi="Arial" w:cs="Arial"/>
          <w:color w:val="000000"/>
          <w:sz w:val="28"/>
          <w:szCs w:val="28"/>
        </w:rPr>
        <w:t xml:space="preserve"> </w:t>
      </w:r>
      <w:r w:rsidRPr="0069280E">
        <w:rPr>
          <w:rFonts w:ascii="Arial" w:eastAsiaTheme="minorEastAsia" w:hAnsi="Arial" w:cs="Arial"/>
          <w:color w:val="000000"/>
          <w:sz w:val="28"/>
          <w:szCs w:val="28"/>
        </w:rPr>
        <w:t xml:space="preserve">ili 8 ovog </w:t>
      </w:r>
      <w:r w:rsidR="00655FEA" w:rsidRPr="0069280E">
        <w:rPr>
          <w:rFonts w:ascii="Arial" w:eastAsiaTheme="minorEastAsia" w:hAnsi="Arial" w:cs="Arial"/>
          <w:color w:val="000000"/>
          <w:sz w:val="28"/>
          <w:szCs w:val="28"/>
        </w:rPr>
        <w:t>z</w:t>
      </w:r>
      <w:r w:rsidRPr="0069280E">
        <w:rPr>
          <w:rFonts w:ascii="Arial" w:eastAsiaTheme="minorEastAsia" w:hAnsi="Arial" w:cs="Arial"/>
          <w:color w:val="000000"/>
          <w:sz w:val="28"/>
          <w:szCs w:val="28"/>
        </w:rPr>
        <w:t xml:space="preserve">akona, na kojem se zasniva predlog za proglašenje žiga ništavim, izričito odobrio registraciju žiga prije podnošenja takvog predloga. </w:t>
      </w:r>
    </w:p>
    <w:p w14:paraId="500BC909" w14:textId="403EACF3"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Ako je na datum podnošenja predloga za proglašenje žiga ništavim na osnovu ranijeg žiga u toku postupak povodom zahtjeva za ukidanje ili proglašenje ranijeg žiga ništavim, nadležni organ donosi rješenje o prekidu postupka povodom zahjeva za proglašenje žiga ništavim do pravosnažnosti rješenja iz ranije pokrenutih postupaka ukidanja ili poništaja. </w:t>
      </w:r>
    </w:p>
    <w:p w14:paraId="6F2C2B98"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Zahtjev za proglašenje žiga ništavim može se podnijeti na osnovu jednog ili više ranijih prava, pod uslovom da sva pripadaju istom nosiocu.</w:t>
      </w:r>
    </w:p>
    <w:p w14:paraId="0C915172"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Poništaj kolektivnog žiga</w:t>
      </w:r>
    </w:p>
    <w:p w14:paraId="3DEE3331" w14:textId="781B99C0"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CC25A8" w:rsidRPr="0069280E">
        <w:rPr>
          <w:rFonts w:ascii="Arial" w:eastAsiaTheme="minorEastAsia" w:hAnsi="Arial" w:cs="Arial"/>
          <w:b/>
          <w:bCs/>
          <w:color w:val="000000"/>
          <w:sz w:val="28"/>
          <w:szCs w:val="28"/>
        </w:rPr>
        <w:t>56</w:t>
      </w:r>
    </w:p>
    <w:p w14:paraId="762EC227" w14:textId="123AB592"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Nadležni organ može poništiti registrovani kolektivni žig iz razloga utvrđenih čl</w:t>
      </w:r>
      <w:r w:rsidR="00712039">
        <w:rPr>
          <w:rFonts w:ascii="Arial" w:eastAsiaTheme="minorEastAsia" w:hAnsi="Arial" w:cs="Arial"/>
          <w:color w:val="000000"/>
          <w:sz w:val="28"/>
          <w:szCs w:val="28"/>
        </w:rPr>
        <w:t>.</w:t>
      </w:r>
      <w:r w:rsidRPr="0069280E">
        <w:rPr>
          <w:rFonts w:ascii="Arial" w:eastAsiaTheme="minorEastAsia" w:hAnsi="Arial" w:cs="Arial"/>
          <w:color w:val="000000"/>
          <w:sz w:val="28"/>
          <w:szCs w:val="28"/>
        </w:rPr>
        <w:t xml:space="preserve"> 5</w:t>
      </w:r>
      <w:r w:rsidR="00CC25A8" w:rsidRPr="0069280E">
        <w:rPr>
          <w:rFonts w:ascii="Arial" w:eastAsiaTheme="minorEastAsia" w:hAnsi="Arial" w:cs="Arial"/>
          <w:color w:val="000000"/>
          <w:sz w:val="28"/>
          <w:szCs w:val="28"/>
        </w:rPr>
        <w:t>4</w:t>
      </w:r>
      <w:r w:rsidRPr="0069280E">
        <w:rPr>
          <w:rFonts w:ascii="Arial" w:eastAsiaTheme="minorEastAsia" w:hAnsi="Arial" w:cs="Arial"/>
          <w:color w:val="000000"/>
          <w:sz w:val="28"/>
          <w:szCs w:val="28"/>
        </w:rPr>
        <w:t xml:space="preserve"> i 5</w:t>
      </w:r>
      <w:r w:rsidR="00CC25A8" w:rsidRPr="0069280E">
        <w:rPr>
          <w:rFonts w:ascii="Arial" w:eastAsiaTheme="minorEastAsia" w:hAnsi="Arial" w:cs="Arial"/>
          <w:color w:val="000000"/>
          <w:sz w:val="28"/>
          <w:szCs w:val="28"/>
        </w:rPr>
        <w:t>5</w:t>
      </w:r>
      <w:r w:rsidRPr="0069280E">
        <w:rPr>
          <w:rFonts w:ascii="Arial" w:eastAsiaTheme="minorEastAsia" w:hAnsi="Arial" w:cs="Arial"/>
          <w:color w:val="000000"/>
          <w:sz w:val="28"/>
          <w:szCs w:val="28"/>
        </w:rPr>
        <w:t xml:space="preserve"> ovog zakona, kao i u slučaju kada je kolektivni žig registrovan suprotno članu 6</w:t>
      </w:r>
      <w:r w:rsidR="00CC25A8" w:rsidRPr="0069280E">
        <w:rPr>
          <w:rFonts w:ascii="Arial" w:eastAsiaTheme="minorEastAsia" w:hAnsi="Arial" w:cs="Arial"/>
          <w:color w:val="000000"/>
          <w:sz w:val="28"/>
          <w:szCs w:val="28"/>
        </w:rPr>
        <w:t>9</w:t>
      </w:r>
      <w:r w:rsidRPr="0069280E">
        <w:rPr>
          <w:rFonts w:ascii="Arial" w:eastAsiaTheme="minorEastAsia" w:hAnsi="Arial" w:cs="Arial"/>
          <w:color w:val="000000"/>
          <w:sz w:val="28"/>
          <w:szCs w:val="28"/>
        </w:rPr>
        <w:t xml:space="preserve"> ovog zakona osim ako nosilac žiga </w:t>
      </w:r>
      <w:r w:rsidRPr="0069280E">
        <w:rPr>
          <w:rFonts w:ascii="Arial" w:eastAsiaTheme="minorEastAsia" w:hAnsi="Arial" w:cs="Arial"/>
          <w:color w:val="000000"/>
          <w:sz w:val="28"/>
          <w:szCs w:val="28"/>
        </w:rPr>
        <w:lastRenderedPageBreak/>
        <w:t>izmjenama opšteg akta o korišćenju kojima se uređuje upotreba ispuni uslove iz člana 6</w:t>
      </w:r>
      <w:r w:rsidR="00CC25A8" w:rsidRPr="0069280E">
        <w:rPr>
          <w:rFonts w:ascii="Arial" w:eastAsiaTheme="minorEastAsia" w:hAnsi="Arial" w:cs="Arial"/>
          <w:color w:val="000000"/>
          <w:sz w:val="28"/>
          <w:szCs w:val="28"/>
        </w:rPr>
        <w:t>8</w:t>
      </w:r>
      <w:r w:rsidR="00344474" w:rsidRPr="0069280E">
        <w:rPr>
          <w:rFonts w:ascii="Arial" w:eastAsiaTheme="minorEastAsia" w:hAnsi="Arial" w:cs="Arial"/>
          <w:color w:val="000000"/>
          <w:sz w:val="28"/>
          <w:szCs w:val="28"/>
        </w:rPr>
        <w:t xml:space="preserve"> ovog zakona</w:t>
      </w:r>
      <w:r w:rsidR="00712039">
        <w:rPr>
          <w:rFonts w:ascii="Arial" w:eastAsiaTheme="minorEastAsia" w:hAnsi="Arial" w:cs="Arial"/>
          <w:color w:val="000000"/>
          <w:sz w:val="28"/>
          <w:szCs w:val="28"/>
        </w:rPr>
        <w:t>.</w:t>
      </w:r>
    </w:p>
    <w:p w14:paraId="7ADB4CD3"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Zahtjev za poništaj kolektivnog žiga iz stava 1 ovog člana može podnijeti svako zainteresovano lice, državni tužilac i nadležni organ po službenoj dužnosti.</w:t>
      </w:r>
    </w:p>
    <w:p w14:paraId="4A1F21D4" w14:textId="6772CCF6"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Nedostatak distinktivnog karaktera ili ugleda ranijeg žiga koji sprečava proglašenje registr</w:t>
      </w:r>
      <w:r w:rsidR="00F1593C" w:rsidRPr="0069280E">
        <w:rPr>
          <w:rFonts w:ascii="Arial" w:eastAsiaTheme="minorEastAsia" w:hAnsi="Arial" w:cs="Arial"/>
          <w:b/>
          <w:bCs/>
          <w:color w:val="000000"/>
          <w:sz w:val="28"/>
          <w:szCs w:val="28"/>
        </w:rPr>
        <w:t>ova</w:t>
      </w:r>
      <w:r w:rsidRPr="0069280E">
        <w:rPr>
          <w:rFonts w:ascii="Arial" w:eastAsiaTheme="minorEastAsia" w:hAnsi="Arial" w:cs="Arial"/>
          <w:b/>
          <w:bCs/>
          <w:color w:val="000000"/>
          <w:sz w:val="28"/>
          <w:szCs w:val="28"/>
        </w:rPr>
        <w:t>nog žiga ništavim</w:t>
      </w:r>
    </w:p>
    <w:p w14:paraId="2761A081" w14:textId="1F52E9A5"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CC25A8" w:rsidRPr="0069280E">
        <w:rPr>
          <w:rFonts w:ascii="Arial" w:eastAsiaTheme="minorEastAsia" w:hAnsi="Arial" w:cs="Arial"/>
          <w:b/>
          <w:bCs/>
          <w:color w:val="000000"/>
          <w:sz w:val="28"/>
          <w:szCs w:val="28"/>
        </w:rPr>
        <w:t>57</w:t>
      </w:r>
    </w:p>
    <w:p w14:paraId="67572A36"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Zahtjev za poništaj na osnovu ranijeg žiga neće biti usvojen na datum zahtjeva za poništaj ako ne bi bio usvojen na datum podnošenja prijave ili na datum prvenstva kasnijeg žiga iz bilo kojeg od sljedećih razloga:</w:t>
      </w:r>
    </w:p>
    <w:p w14:paraId="15FB400C" w14:textId="1E1534B1" w:rsidR="00252886" w:rsidRPr="0069280E" w:rsidRDefault="00252886" w:rsidP="00252886">
      <w:pPr>
        <w:numPr>
          <w:ilvl w:val="0"/>
          <w:numId w:val="9"/>
        </w:numPr>
        <w:autoSpaceDE w:val="0"/>
        <w:autoSpaceDN w:val="0"/>
        <w:adjustRightInd w:val="0"/>
        <w:spacing w:before="60" w:beforeAutospacing="1" w:after="60" w:afterAutospacing="1" w:line="240" w:lineRule="auto"/>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raniji žig koji se može proglasiti ništavim u skladu sa članom 6 stav 1 tač. 2 do 5 ovog zakona još nije stekao distinktivni karakter kako je navedeno u članu 6 stav 2 ovog zakona;</w:t>
      </w:r>
    </w:p>
    <w:p w14:paraId="62D4CB72" w14:textId="456078D0" w:rsidR="00252886" w:rsidRPr="0069280E" w:rsidRDefault="00252886" w:rsidP="00252886">
      <w:pPr>
        <w:numPr>
          <w:ilvl w:val="0"/>
          <w:numId w:val="9"/>
        </w:numPr>
        <w:autoSpaceDE w:val="0"/>
        <w:autoSpaceDN w:val="0"/>
        <w:adjustRightInd w:val="0"/>
        <w:spacing w:before="60" w:beforeAutospacing="1" w:after="60" w:afterAutospacing="1" w:line="240" w:lineRule="auto"/>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zahtjev za proglašenje </w:t>
      </w:r>
      <w:r w:rsidR="00BF65B6" w:rsidRPr="0069280E">
        <w:rPr>
          <w:rFonts w:ascii="Arial" w:eastAsiaTheme="minorEastAsia" w:hAnsi="Arial" w:cs="Arial"/>
          <w:color w:val="000000"/>
          <w:sz w:val="28"/>
          <w:szCs w:val="28"/>
        </w:rPr>
        <w:t xml:space="preserve">žiga </w:t>
      </w:r>
      <w:r w:rsidRPr="0069280E">
        <w:rPr>
          <w:rFonts w:ascii="Arial" w:eastAsiaTheme="minorEastAsia" w:hAnsi="Arial" w:cs="Arial"/>
          <w:color w:val="000000"/>
          <w:sz w:val="28"/>
          <w:szCs w:val="28"/>
        </w:rPr>
        <w:t xml:space="preserve">ništavim </w:t>
      </w:r>
      <w:r w:rsidR="00407FCF" w:rsidRPr="0069280E">
        <w:rPr>
          <w:rFonts w:ascii="Arial" w:eastAsiaTheme="minorEastAsia" w:hAnsi="Arial" w:cs="Arial"/>
          <w:color w:val="000000"/>
          <w:sz w:val="28"/>
          <w:szCs w:val="28"/>
        </w:rPr>
        <w:t xml:space="preserve">zasnovan je </w:t>
      </w:r>
      <w:r w:rsidRPr="0069280E">
        <w:rPr>
          <w:rFonts w:ascii="Arial" w:eastAsiaTheme="minorEastAsia" w:hAnsi="Arial" w:cs="Arial"/>
          <w:color w:val="000000"/>
          <w:sz w:val="28"/>
          <w:szCs w:val="28"/>
        </w:rPr>
        <w:t xml:space="preserve">na članu 7 stavu 6 a raniji žig još nije stekao reputaciju u Crnoj Gori u skladu sa ovim zakonom  </w:t>
      </w:r>
    </w:p>
    <w:p w14:paraId="188DD25F" w14:textId="1CCE8616" w:rsidR="00252886" w:rsidRPr="0069280E" w:rsidRDefault="00252886" w:rsidP="00252886">
      <w:pPr>
        <w:numPr>
          <w:ilvl w:val="0"/>
          <w:numId w:val="9"/>
        </w:numPr>
        <w:autoSpaceDE w:val="0"/>
        <w:autoSpaceDN w:val="0"/>
        <w:adjustRightInd w:val="0"/>
        <w:spacing w:before="60" w:beforeAutospacing="1" w:after="60" w:afterAutospacing="1" w:line="240" w:lineRule="auto"/>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zahtjev za proglašenje </w:t>
      </w:r>
      <w:r w:rsidR="00BF65B6" w:rsidRPr="0069280E">
        <w:rPr>
          <w:rFonts w:ascii="Arial" w:eastAsiaTheme="minorEastAsia" w:hAnsi="Arial" w:cs="Arial"/>
          <w:color w:val="000000"/>
          <w:sz w:val="28"/>
          <w:szCs w:val="28"/>
        </w:rPr>
        <w:t xml:space="preserve">žiga </w:t>
      </w:r>
      <w:r w:rsidRPr="0069280E">
        <w:rPr>
          <w:rFonts w:ascii="Arial" w:eastAsiaTheme="minorEastAsia" w:hAnsi="Arial" w:cs="Arial"/>
          <w:color w:val="000000"/>
          <w:sz w:val="28"/>
          <w:szCs w:val="28"/>
        </w:rPr>
        <w:t>ništavim zasniva se na članu 7 stav 1 tačk</w:t>
      </w:r>
      <w:r w:rsidR="00407FCF" w:rsidRPr="0069280E">
        <w:rPr>
          <w:rFonts w:ascii="Arial" w:eastAsiaTheme="minorEastAsia" w:hAnsi="Arial" w:cs="Arial"/>
          <w:color w:val="000000"/>
          <w:sz w:val="28"/>
          <w:szCs w:val="28"/>
        </w:rPr>
        <w:t>a</w:t>
      </w:r>
      <w:r w:rsidRPr="0069280E">
        <w:rPr>
          <w:rFonts w:ascii="Arial" w:eastAsiaTheme="minorEastAsia" w:hAnsi="Arial" w:cs="Arial"/>
          <w:color w:val="000000"/>
          <w:sz w:val="28"/>
          <w:szCs w:val="28"/>
        </w:rPr>
        <w:t xml:space="preserve"> 2 a raniji žig koji još nije </w:t>
      </w:r>
      <w:r w:rsidR="00407FCF" w:rsidRPr="0069280E">
        <w:rPr>
          <w:rFonts w:ascii="Arial" w:eastAsiaTheme="minorEastAsia" w:hAnsi="Arial" w:cs="Arial"/>
          <w:color w:val="000000"/>
          <w:sz w:val="28"/>
          <w:szCs w:val="28"/>
        </w:rPr>
        <w:t>stekao</w:t>
      </w:r>
      <w:r w:rsidRPr="0069280E">
        <w:rPr>
          <w:rFonts w:ascii="Arial" w:eastAsiaTheme="minorEastAsia" w:hAnsi="Arial" w:cs="Arial"/>
          <w:color w:val="000000"/>
          <w:sz w:val="28"/>
          <w:szCs w:val="28"/>
        </w:rPr>
        <w:t xml:space="preserve"> dovoljnu distinktivnost koja bi opravdala vjerovatno</w:t>
      </w:r>
      <w:r w:rsidR="00407FCF" w:rsidRPr="0069280E">
        <w:rPr>
          <w:rFonts w:ascii="Arial" w:eastAsiaTheme="minorEastAsia" w:hAnsi="Arial" w:cs="Arial"/>
          <w:color w:val="000000"/>
          <w:sz w:val="28"/>
          <w:szCs w:val="28"/>
        </w:rPr>
        <w:t>ču</w:t>
      </w:r>
      <w:r w:rsidRPr="0069280E">
        <w:rPr>
          <w:rFonts w:ascii="Arial" w:eastAsiaTheme="minorEastAsia" w:hAnsi="Arial" w:cs="Arial"/>
          <w:color w:val="000000"/>
          <w:sz w:val="28"/>
          <w:szCs w:val="28"/>
        </w:rPr>
        <w:t xml:space="preserve"> dovođenja javnosti u zabludu u skladu sa  član</w:t>
      </w:r>
      <w:r w:rsidR="00407FCF" w:rsidRPr="0069280E">
        <w:rPr>
          <w:rFonts w:ascii="Arial" w:eastAsiaTheme="minorEastAsia" w:hAnsi="Arial" w:cs="Arial"/>
          <w:color w:val="000000"/>
          <w:sz w:val="28"/>
          <w:szCs w:val="28"/>
        </w:rPr>
        <w:t>om</w:t>
      </w:r>
      <w:r w:rsidRPr="0069280E">
        <w:rPr>
          <w:rFonts w:ascii="Arial" w:eastAsiaTheme="minorEastAsia" w:hAnsi="Arial" w:cs="Arial"/>
          <w:color w:val="000000"/>
          <w:sz w:val="28"/>
          <w:szCs w:val="28"/>
        </w:rPr>
        <w:t xml:space="preserve"> 7 stav 1 tačk</w:t>
      </w:r>
      <w:r w:rsidR="00407FCF" w:rsidRPr="0069280E">
        <w:rPr>
          <w:rFonts w:ascii="Arial" w:eastAsiaTheme="minorEastAsia" w:hAnsi="Arial" w:cs="Arial"/>
          <w:color w:val="000000"/>
          <w:sz w:val="28"/>
          <w:szCs w:val="28"/>
        </w:rPr>
        <w:t>a</w:t>
      </w:r>
      <w:r w:rsidRPr="0069280E">
        <w:rPr>
          <w:rFonts w:ascii="Arial" w:eastAsiaTheme="minorEastAsia" w:hAnsi="Arial" w:cs="Arial"/>
          <w:color w:val="000000"/>
          <w:sz w:val="28"/>
          <w:szCs w:val="28"/>
        </w:rPr>
        <w:t xml:space="preserve"> 2 ovog zakona.</w:t>
      </w:r>
    </w:p>
    <w:p w14:paraId="13CC46F4"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b/>
          <w:bCs/>
          <w:color w:val="000000"/>
          <w:sz w:val="28"/>
          <w:szCs w:val="28"/>
        </w:rPr>
      </w:pPr>
      <w:r w:rsidRPr="0069280E">
        <w:rPr>
          <w:rFonts w:ascii="Arial" w:eastAsiaTheme="minorEastAsia" w:hAnsi="Arial" w:cs="Arial"/>
          <w:color w:val="000000"/>
          <w:sz w:val="28"/>
          <w:szCs w:val="28"/>
        </w:rPr>
        <w:t xml:space="preserve"> </w:t>
      </w:r>
    </w:p>
    <w:p w14:paraId="1ECABA36" w14:textId="4ADA1CAF" w:rsidR="00252886" w:rsidRPr="0069280E" w:rsidRDefault="00252886" w:rsidP="00252886">
      <w:pPr>
        <w:autoSpaceDE w:val="0"/>
        <w:autoSpaceDN w:val="0"/>
        <w:adjustRightInd w:val="0"/>
        <w:spacing w:before="60" w:after="60" w:line="240" w:lineRule="auto"/>
        <w:ind w:firstLine="283"/>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Prekluzija poništaja kao posljedica  </w:t>
      </w:r>
      <w:r w:rsidR="000F3C8B" w:rsidRPr="0069280E">
        <w:rPr>
          <w:rFonts w:ascii="Arial" w:eastAsiaTheme="minorEastAsia" w:hAnsi="Arial" w:cs="Arial"/>
          <w:b/>
          <w:bCs/>
          <w:color w:val="000000"/>
          <w:sz w:val="28"/>
          <w:szCs w:val="28"/>
        </w:rPr>
        <w:t>dopuštanja</w:t>
      </w:r>
    </w:p>
    <w:p w14:paraId="2891389F" w14:textId="762C660D" w:rsidR="00252886" w:rsidRPr="0069280E" w:rsidRDefault="00252886" w:rsidP="00252886">
      <w:pPr>
        <w:autoSpaceDE w:val="0"/>
        <w:autoSpaceDN w:val="0"/>
        <w:adjustRightInd w:val="0"/>
        <w:spacing w:before="60" w:after="60" w:line="240" w:lineRule="auto"/>
        <w:ind w:firstLine="283"/>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CC25A8" w:rsidRPr="0069280E">
        <w:rPr>
          <w:rFonts w:ascii="Arial" w:eastAsiaTheme="minorEastAsia" w:hAnsi="Arial" w:cs="Arial"/>
          <w:b/>
          <w:bCs/>
          <w:color w:val="000000"/>
          <w:sz w:val="28"/>
          <w:szCs w:val="28"/>
        </w:rPr>
        <w:t>58</w:t>
      </w:r>
    </w:p>
    <w:p w14:paraId="6635FC15" w14:textId="748DE149"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nosilac ranije</w:t>
      </w:r>
      <w:r w:rsidR="005336E3">
        <w:rPr>
          <w:rFonts w:ascii="Arial" w:eastAsiaTheme="minorEastAsia" w:hAnsi="Arial" w:cs="Arial"/>
          <w:color w:val="000000"/>
          <w:sz w:val="28"/>
          <w:szCs w:val="28"/>
        </w:rPr>
        <w:t>g</w:t>
      </w:r>
      <w:r w:rsidRPr="0069280E">
        <w:rPr>
          <w:rFonts w:ascii="Arial" w:eastAsiaTheme="minorEastAsia" w:hAnsi="Arial" w:cs="Arial"/>
          <w:color w:val="000000"/>
          <w:sz w:val="28"/>
          <w:szCs w:val="28"/>
        </w:rPr>
        <w:t xml:space="preserve"> žiga iz člana 7 ovog </w:t>
      </w:r>
      <w:r w:rsidR="00407FCF" w:rsidRPr="0069280E">
        <w:rPr>
          <w:rFonts w:ascii="Arial" w:eastAsiaTheme="minorEastAsia" w:hAnsi="Arial" w:cs="Arial"/>
          <w:color w:val="000000"/>
          <w:sz w:val="28"/>
          <w:szCs w:val="28"/>
        </w:rPr>
        <w:t>z</w:t>
      </w:r>
      <w:r w:rsidRPr="0069280E">
        <w:rPr>
          <w:rFonts w:ascii="Arial" w:eastAsiaTheme="minorEastAsia" w:hAnsi="Arial" w:cs="Arial"/>
          <w:color w:val="000000"/>
          <w:sz w:val="28"/>
          <w:szCs w:val="28"/>
        </w:rPr>
        <w:t xml:space="preserve">akona u neprekidnom </w:t>
      </w:r>
      <w:r w:rsidR="00280D46" w:rsidRPr="0069280E">
        <w:rPr>
          <w:rFonts w:ascii="Arial" w:eastAsiaTheme="minorEastAsia" w:hAnsi="Arial" w:cs="Arial"/>
          <w:color w:val="000000"/>
          <w:sz w:val="28"/>
          <w:szCs w:val="28"/>
        </w:rPr>
        <w:t>periodu</w:t>
      </w:r>
      <w:r w:rsidRPr="0069280E">
        <w:rPr>
          <w:rFonts w:ascii="Arial" w:eastAsiaTheme="minorEastAsia" w:hAnsi="Arial" w:cs="Arial"/>
          <w:color w:val="000000"/>
          <w:sz w:val="28"/>
          <w:szCs w:val="28"/>
        </w:rPr>
        <w:t xml:space="preserve"> od pet godina svjesno </w:t>
      </w:r>
      <w:r w:rsidR="00B56ED2" w:rsidRPr="0069280E">
        <w:rPr>
          <w:rFonts w:ascii="Arial" w:eastAsiaTheme="minorEastAsia" w:hAnsi="Arial" w:cs="Arial"/>
          <w:color w:val="000000"/>
          <w:sz w:val="28"/>
          <w:szCs w:val="28"/>
        </w:rPr>
        <w:t>dopušta</w:t>
      </w:r>
      <w:r w:rsidRPr="0069280E">
        <w:rPr>
          <w:rFonts w:ascii="Arial" w:eastAsiaTheme="minorEastAsia" w:hAnsi="Arial" w:cs="Arial"/>
          <w:color w:val="000000"/>
          <w:sz w:val="28"/>
          <w:szCs w:val="28"/>
        </w:rPr>
        <w:t xml:space="preserve"> upotrebu kasnije</w:t>
      </w:r>
      <w:r w:rsidR="005336E3">
        <w:rPr>
          <w:rFonts w:ascii="Arial" w:eastAsiaTheme="minorEastAsia" w:hAnsi="Arial" w:cs="Arial"/>
          <w:color w:val="000000"/>
          <w:sz w:val="28"/>
          <w:szCs w:val="28"/>
        </w:rPr>
        <w:t>g</w:t>
      </w:r>
      <w:r w:rsidR="00280D46" w:rsidRPr="0069280E">
        <w:rPr>
          <w:rFonts w:ascii="Arial" w:eastAsiaTheme="minorEastAsia" w:hAnsi="Arial" w:cs="Arial"/>
          <w:color w:val="000000"/>
          <w:sz w:val="28"/>
          <w:szCs w:val="28"/>
        </w:rPr>
        <w:t xml:space="preserve"> </w:t>
      </w:r>
      <w:r w:rsidRPr="0069280E">
        <w:rPr>
          <w:rFonts w:ascii="Arial" w:eastAsiaTheme="minorEastAsia" w:hAnsi="Arial" w:cs="Arial"/>
          <w:color w:val="000000"/>
          <w:sz w:val="28"/>
          <w:szCs w:val="28"/>
        </w:rPr>
        <w:t>žiga, on više nema pravo na osnovu ranije</w:t>
      </w:r>
      <w:r w:rsidR="005336E3">
        <w:rPr>
          <w:rFonts w:ascii="Arial" w:eastAsiaTheme="minorEastAsia" w:hAnsi="Arial" w:cs="Arial"/>
          <w:color w:val="000000"/>
          <w:sz w:val="28"/>
          <w:szCs w:val="28"/>
        </w:rPr>
        <w:t xml:space="preserve">g </w:t>
      </w:r>
      <w:r w:rsidRPr="0069280E">
        <w:rPr>
          <w:rFonts w:ascii="Arial" w:eastAsiaTheme="minorEastAsia" w:hAnsi="Arial" w:cs="Arial"/>
          <w:color w:val="000000"/>
          <w:sz w:val="28"/>
          <w:szCs w:val="28"/>
        </w:rPr>
        <w:t>žiga da podnese zahtjev za proglašenje kasnije</w:t>
      </w:r>
      <w:r w:rsidR="005336E3">
        <w:rPr>
          <w:rFonts w:ascii="Arial" w:eastAsiaTheme="minorEastAsia" w:hAnsi="Arial" w:cs="Arial"/>
          <w:color w:val="000000"/>
          <w:sz w:val="28"/>
          <w:szCs w:val="28"/>
        </w:rPr>
        <w:t>g</w:t>
      </w:r>
      <w:r w:rsidRPr="0069280E">
        <w:rPr>
          <w:rFonts w:ascii="Arial" w:eastAsiaTheme="minorEastAsia" w:hAnsi="Arial" w:cs="Arial"/>
          <w:color w:val="000000"/>
          <w:sz w:val="28"/>
          <w:szCs w:val="28"/>
        </w:rPr>
        <w:t xml:space="preserve"> žiga ništavim ili da se usprotivi upotrebi kasnije</w:t>
      </w:r>
      <w:r w:rsidR="005336E3">
        <w:rPr>
          <w:rFonts w:ascii="Arial" w:eastAsiaTheme="minorEastAsia" w:hAnsi="Arial" w:cs="Arial"/>
          <w:color w:val="000000"/>
          <w:sz w:val="28"/>
          <w:szCs w:val="28"/>
        </w:rPr>
        <w:t>g</w:t>
      </w:r>
      <w:r w:rsidRPr="0069280E">
        <w:rPr>
          <w:rFonts w:ascii="Arial" w:eastAsiaTheme="minorEastAsia" w:hAnsi="Arial" w:cs="Arial"/>
          <w:color w:val="000000"/>
          <w:sz w:val="28"/>
          <w:szCs w:val="28"/>
        </w:rPr>
        <w:t xml:space="preserve"> žiga u odnosu na </w:t>
      </w:r>
      <w:r w:rsidR="00407FCF" w:rsidRPr="0069280E">
        <w:rPr>
          <w:rFonts w:ascii="Arial" w:eastAsiaTheme="minorEastAsia" w:hAnsi="Arial" w:cs="Arial"/>
          <w:color w:val="000000"/>
          <w:sz w:val="28"/>
          <w:szCs w:val="28"/>
        </w:rPr>
        <w:t>robe</w:t>
      </w:r>
      <w:r w:rsidRPr="0069280E">
        <w:rPr>
          <w:rFonts w:ascii="Arial" w:eastAsiaTheme="minorEastAsia" w:hAnsi="Arial" w:cs="Arial"/>
          <w:color w:val="000000"/>
          <w:sz w:val="28"/>
          <w:szCs w:val="28"/>
        </w:rPr>
        <w:t xml:space="preserve"> ili usluge za koje se koristi taj kasnij</w:t>
      </w:r>
      <w:r w:rsidR="005336E3">
        <w:rPr>
          <w:rFonts w:ascii="Arial" w:eastAsiaTheme="minorEastAsia" w:hAnsi="Arial" w:cs="Arial"/>
          <w:color w:val="000000"/>
          <w:sz w:val="28"/>
          <w:szCs w:val="28"/>
        </w:rPr>
        <w:t>i</w:t>
      </w:r>
      <w:r w:rsidRPr="0069280E">
        <w:rPr>
          <w:rFonts w:ascii="Arial" w:eastAsiaTheme="minorEastAsia" w:hAnsi="Arial" w:cs="Arial"/>
          <w:color w:val="000000"/>
          <w:sz w:val="28"/>
          <w:szCs w:val="28"/>
        </w:rPr>
        <w:t xml:space="preserve"> žig, osim ako je prijava za registraciju kasnije</w:t>
      </w:r>
      <w:r w:rsidR="005336E3">
        <w:rPr>
          <w:rFonts w:ascii="Arial" w:eastAsiaTheme="minorEastAsia" w:hAnsi="Arial" w:cs="Arial"/>
          <w:color w:val="000000"/>
          <w:sz w:val="28"/>
          <w:szCs w:val="28"/>
        </w:rPr>
        <w:t>g</w:t>
      </w:r>
      <w:r w:rsidRPr="0069280E">
        <w:rPr>
          <w:rFonts w:ascii="Arial" w:eastAsiaTheme="minorEastAsia" w:hAnsi="Arial" w:cs="Arial"/>
          <w:color w:val="000000"/>
          <w:sz w:val="28"/>
          <w:szCs w:val="28"/>
        </w:rPr>
        <w:t xml:space="preserve"> žiga podnesena u zloj vjeri.</w:t>
      </w:r>
    </w:p>
    <w:p w14:paraId="4014A70B" w14:textId="35BEBA5B"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Odredba stava 1 ovog člana primjenjuje se i na nosioce prava iz člana 8 ovog </w:t>
      </w:r>
      <w:r w:rsidR="00407FCF" w:rsidRPr="0069280E">
        <w:rPr>
          <w:rFonts w:ascii="Arial" w:eastAsiaTheme="minorEastAsia" w:hAnsi="Arial" w:cs="Arial"/>
          <w:color w:val="000000"/>
          <w:sz w:val="28"/>
          <w:szCs w:val="28"/>
        </w:rPr>
        <w:t>z</w:t>
      </w:r>
      <w:r w:rsidRPr="0069280E">
        <w:rPr>
          <w:rFonts w:ascii="Arial" w:eastAsiaTheme="minorEastAsia" w:hAnsi="Arial" w:cs="Arial"/>
          <w:color w:val="000000"/>
          <w:sz w:val="28"/>
          <w:szCs w:val="28"/>
        </w:rPr>
        <w:t xml:space="preserve">akona. </w:t>
      </w:r>
    </w:p>
    <w:p w14:paraId="73591CAC" w14:textId="71545F1A"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U slučajevima iz st</w:t>
      </w:r>
      <w:r w:rsidR="008254B3" w:rsidRPr="0069280E">
        <w:rPr>
          <w:rFonts w:ascii="Arial" w:eastAsiaTheme="minorEastAsia" w:hAnsi="Arial" w:cs="Arial"/>
          <w:color w:val="000000"/>
          <w:sz w:val="28"/>
          <w:szCs w:val="28"/>
        </w:rPr>
        <w:t>.</w:t>
      </w:r>
      <w:r w:rsidRPr="0069280E">
        <w:rPr>
          <w:rFonts w:ascii="Arial" w:eastAsiaTheme="minorEastAsia" w:hAnsi="Arial" w:cs="Arial"/>
          <w:color w:val="000000"/>
          <w:sz w:val="28"/>
          <w:szCs w:val="28"/>
        </w:rPr>
        <w:t xml:space="preserve"> 1 i 2 ovog člana nosilac kasnije</w:t>
      </w:r>
      <w:r w:rsidR="005312F8">
        <w:rPr>
          <w:rFonts w:ascii="Arial" w:eastAsiaTheme="minorEastAsia" w:hAnsi="Arial" w:cs="Arial"/>
          <w:color w:val="000000"/>
          <w:sz w:val="28"/>
          <w:szCs w:val="28"/>
        </w:rPr>
        <w:t>g</w:t>
      </w:r>
      <w:r w:rsidRPr="0069280E">
        <w:rPr>
          <w:rFonts w:ascii="Arial" w:eastAsiaTheme="minorEastAsia" w:hAnsi="Arial" w:cs="Arial"/>
          <w:color w:val="000000"/>
          <w:sz w:val="28"/>
          <w:szCs w:val="28"/>
        </w:rPr>
        <w:t xml:space="preserve"> žiga nema pravo da se protivi upotrebi ranije</w:t>
      </w:r>
      <w:r w:rsidR="005312F8">
        <w:rPr>
          <w:rFonts w:ascii="Arial" w:eastAsiaTheme="minorEastAsia" w:hAnsi="Arial" w:cs="Arial"/>
          <w:color w:val="000000"/>
          <w:sz w:val="28"/>
          <w:szCs w:val="28"/>
        </w:rPr>
        <w:t>g</w:t>
      </w:r>
      <w:r w:rsidR="00280D46" w:rsidRPr="0069280E">
        <w:rPr>
          <w:rFonts w:ascii="Arial" w:eastAsiaTheme="minorEastAsia" w:hAnsi="Arial" w:cs="Arial"/>
          <w:color w:val="000000"/>
          <w:sz w:val="28"/>
          <w:szCs w:val="28"/>
        </w:rPr>
        <w:t xml:space="preserve"> žiga</w:t>
      </w:r>
      <w:r w:rsidRPr="0069280E">
        <w:rPr>
          <w:rFonts w:ascii="Arial" w:eastAsiaTheme="minorEastAsia" w:hAnsi="Arial" w:cs="Arial"/>
          <w:color w:val="000000"/>
          <w:sz w:val="28"/>
          <w:szCs w:val="28"/>
        </w:rPr>
        <w:t xml:space="preserve"> iako </w:t>
      </w:r>
      <w:r w:rsidR="00280D46" w:rsidRPr="0069280E">
        <w:rPr>
          <w:rFonts w:ascii="Arial" w:eastAsiaTheme="minorEastAsia" w:hAnsi="Arial" w:cs="Arial"/>
          <w:color w:val="000000"/>
          <w:sz w:val="28"/>
          <w:szCs w:val="28"/>
        </w:rPr>
        <w:t xml:space="preserve">nosilac ranijeg žiga </w:t>
      </w:r>
      <w:r w:rsidR="000F3C8B" w:rsidRPr="0069280E">
        <w:rPr>
          <w:rFonts w:ascii="Arial" w:eastAsiaTheme="minorEastAsia" w:hAnsi="Arial" w:cs="Arial"/>
          <w:color w:val="000000"/>
          <w:sz w:val="28"/>
          <w:szCs w:val="28"/>
        </w:rPr>
        <w:t>više nema pravo da podnese zahtjev za proglašenje ništavim kasnije</w:t>
      </w:r>
      <w:r w:rsidR="005312F8">
        <w:rPr>
          <w:rFonts w:ascii="Arial" w:eastAsiaTheme="minorEastAsia" w:hAnsi="Arial" w:cs="Arial"/>
          <w:color w:val="000000"/>
          <w:sz w:val="28"/>
          <w:szCs w:val="28"/>
        </w:rPr>
        <w:t>g</w:t>
      </w:r>
      <w:r w:rsidR="000F3C8B" w:rsidRPr="0069280E">
        <w:rPr>
          <w:rFonts w:ascii="Arial" w:eastAsiaTheme="minorEastAsia" w:hAnsi="Arial" w:cs="Arial"/>
          <w:color w:val="000000"/>
          <w:sz w:val="28"/>
          <w:szCs w:val="28"/>
        </w:rPr>
        <w:t xml:space="preserve"> žiga ili da se protivi njegovoj upotrebi.</w:t>
      </w:r>
    </w:p>
    <w:p w14:paraId="3CADDDDB"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p>
    <w:p w14:paraId="11BB1EA7" w14:textId="77777777" w:rsidR="00E91D89" w:rsidRDefault="00E91D89" w:rsidP="00252886">
      <w:pPr>
        <w:spacing w:after="0" w:line="240" w:lineRule="auto"/>
        <w:jc w:val="center"/>
        <w:rPr>
          <w:rFonts w:ascii="Arial" w:eastAsia="Times New Roman" w:hAnsi="Arial" w:cs="Arial"/>
          <w:b/>
          <w:bCs/>
          <w:color w:val="000000"/>
          <w:sz w:val="28"/>
          <w:szCs w:val="28"/>
        </w:rPr>
      </w:pPr>
    </w:p>
    <w:p w14:paraId="7524FFA2" w14:textId="07F65F85" w:rsidR="00252886" w:rsidRPr="0069280E" w:rsidRDefault="00252886" w:rsidP="00252886">
      <w:pPr>
        <w:spacing w:after="0" w:line="240" w:lineRule="auto"/>
        <w:jc w:val="center"/>
        <w:rPr>
          <w:rFonts w:ascii="Arial" w:eastAsiaTheme="minorEastAsia" w:hAnsi="Arial" w:cs="Arial"/>
          <w:b/>
          <w:bCs/>
          <w:color w:val="000000"/>
          <w:sz w:val="28"/>
          <w:szCs w:val="28"/>
        </w:rPr>
      </w:pPr>
      <w:r w:rsidRPr="0069280E">
        <w:rPr>
          <w:rFonts w:ascii="Arial" w:eastAsia="Times New Roman" w:hAnsi="Arial" w:cs="Arial"/>
          <w:b/>
          <w:bCs/>
          <w:color w:val="000000"/>
          <w:sz w:val="28"/>
          <w:szCs w:val="28"/>
        </w:rPr>
        <w:lastRenderedPageBreak/>
        <w:t>N</w:t>
      </w:r>
      <w:r w:rsidRPr="0069280E">
        <w:rPr>
          <w:rFonts w:ascii="Arial" w:eastAsiaTheme="minorEastAsia" w:hAnsi="Arial" w:cs="Arial"/>
          <w:b/>
          <w:bCs/>
          <w:color w:val="000000"/>
          <w:sz w:val="28"/>
          <w:szCs w:val="28"/>
        </w:rPr>
        <w:t>eupotreba kao način odbrane u postupcima za poništaj</w:t>
      </w:r>
    </w:p>
    <w:p w14:paraId="276FEB54" w14:textId="77777777" w:rsidR="00252886" w:rsidRPr="0069280E" w:rsidRDefault="00252886" w:rsidP="00252886">
      <w:pPr>
        <w:spacing w:after="0" w:line="240" w:lineRule="auto"/>
        <w:rPr>
          <w:rFonts w:ascii="Arial" w:eastAsiaTheme="minorEastAsia" w:hAnsi="Arial" w:cs="Arial"/>
          <w:b/>
          <w:bCs/>
          <w:color w:val="000000"/>
          <w:sz w:val="28"/>
          <w:szCs w:val="28"/>
        </w:rPr>
      </w:pPr>
    </w:p>
    <w:p w14:paraId="0BA3CA90" w14:textId="2053ED85" w:rsidR="00252886" w:rsidRPr="0069280E" w:rsidRDefault="00252886" w:rsidP="00252886">
      <w:pPr>
        <w:spacing w:after="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CC25A8" w:rsidRPr="0069280E">
        <w:rPr>
          <w:rFonts w:ascii="Arial" w:eastAsiaTheme="minorEastAsia" w:hAnsi="Arial" w:cs="Arial"/>
          <w:b/>
          <w:bCs/>
          <w:color w:val="000000"/>
          <w:sz w:val="28"/>
          <w:szCs w:val="28"/>
        </w:rPr>
        <w:t>59</w:t>
      </w:r>
    </w:p>
    <w:p w14:paraId="259EB002" w14:textId="77777777" w:rsidR="00252886" w:rsidRPr="0069280E" w:rsidRDefault="00252886" w:rsidP="00252886">
      <w:pPr>
        <w:spacing w:after="0" w:line="240" w:lineRule="auto"/>
        <w:jc w:val="center"/>
        <w:rPr>
          <w:rFonts w:ascii="Arial" w:eastAsiaTheme="minorEastAsia" w:hAnsi="Arial" w:cs="Arial"/>
          <w:color w:val="000000"/>
          <w:sz w:val="28"/>
          <w:szCs w:val="28"/>
        </w:rPr>
      </w:pPr>
    </w:p>
    <w:p w14:paraId="53D31152" w14:textId="25682902" w:rsidR="00252886" w:rsidRPr="0069280E" w:rsidRDefault="00252886" w:rsidP="00252886">
      <w:pPr>
        <w:spacing w:after="0" w:line="240" w:lineRule="auto"/>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U postupcima za proglašenje ništavosti na osnovu registrovanog žiga sa ranijim datumom podnošenja prijave ili ranijim datumom prvenstva, ako nosilac kasnije</w:t>
      </w:r>
      <w:r w:rsidR="00B54E49">
        <w:rPr>
          <w:rFonts w:ascii="Arial" w:eastAsiaTheme="minorEastAsia" w:hAnsi="Arial" w:cs="Arial"/>
          <w:color w:val="000000"/>
          <w:sz w:val="28"/>
          <w:szCs w:val="28"/>
        </w:rPr>
        <w:t>g</w:t>
      </w:r>
      <w:r w:rsidRPr="0069280E">
        <w:rPr>
          <w:rFonts w:ascii="Arial" w:eastAsiaTheme="minorEastAsia" w:hAnsi="Arial" w:cs="Arial"/>
          <w:color w:val="000000"/>
          <w:sz w:val="28"/>
          <w:szCs w:val="28"/>
        </w:rPr>
        <w:t xml:space="preserve"> žiga izričito to zatraži, nosilac ranije</w:t>
      </w:r>
      <w:r w:rsidR="00B54E49">
        <w:rPr>
          <w:rFonts w:ascii="Arial" w:eastAsiaTheme="minorEastAsia" w:hAnsi="Arial" w:cs="Arial"/>
          <w:color w:val="000000"/>
          <w:sz w:val="28"/>
          <w:szCs w:val="28"/>
        </w:rPr>
        <w:t xml:space="preserve">g </w:t>
      </w:r>
      <w:r w:rsidRPr="0069280E">
        <w:rPr>
          <w:rFonts w:ascii="Arial" w:eastAsiaTheme="minorEastAsia" w:hAnsi="Arial" w:cs="Arial"/>
          <w:color w:val="000000"/>
          <w:sz w:val="28"/>
          <w:szCs w:val="28"/>
        </w:rPr>
        <w:t xml:space="preserve">žiga mora dokazati da je </w:t>
      </w:r>
      <w:r w:rsidR="00545ABD" w:rsidRPr="0069280E">
        <w:rPr>
          <w:rFonts w:ascii="Arial" w:eastAsiaTheme="minorEastAsia" w:hAnsi="Arial" w:cs="Arial"/>
          <w:color w:val="000000"/>
          <w:sz w:val="28"/>
          <w:szCs w:val="28"/>
        </w:rPr>
        <w:t xml:space="preserve">raniji žig </w:t>
      </w:r>
      <w:r w:rsidRPr="0069280E">
        <w:rPr>
          <w:rFonts w:ascii="Arial" w:eastAsiaTheme="minorEastAsia" w:hAnsi="Arial" w:cs="Arial"/>
          <w:color w:val="000000"/>
          <w:sz w:val="28"/>
          <w:szCs w:val="28"/>
        </w:rPr>
        <w:t xml:space="preserve">tokom petogodišnjeg </w:t>
      </w:r>
      <w:r w:rsidR="002D1980" w:rsidRPr="0069280E">
        <w:rPr>
          <w:rFonts w:ascii="Arial" w:eastAsiaTheme="minorEastAsia" w:hAnsi="Arial" w:cs="Arial"/>
          <w:color w:val="000000"/>
          <w:sz w:val="28"/>
          <w:szCs w:val="28"/>
        </w:rPr>
        <w:t>perioda</w:t>
      </w:r>
      <w:r w:rsidRPr="0069280E">
        <w:rPr>
          <w:rFonts w:ascii="Arial" w:eastAsiaTheme="minorEastAsia" w:hAnsi="Arial" w:cs="Arial"/>
          <w:color w:val="000000"/>
          <w:sz w:val="28"/>
          <w:szCs w:val="28"/>
        </w:rPr>
        <w:t xml:space="preserve"> koj</w:t>
      </w:r>
      <w:r w:rsidR="002D1980" w:rsidRPr="0069280E">
        <w:rPr>
          <w:rFonts w:ascii="Arial" w:eastAsiaTheme="minorEastAsia" w:hAnsi="Arial" w:cs="Arial"/>
          <w:color w:val="000000"/>
          <w:sz w:val="28"/>
          <w:szCs w:val="28"/>
        </w:rPr>
        <w:t>i</w:t>
      </w:r>
      <w:r w:rsidRPr="0069280E">
        <w:rPr>
          <w:rFonts w:ascii="Arial" w:eastAsiaTheme="minorEastAsia" w:hAnsi="Arial" w:cs="Arial"/>
          <w:color w:val="000000"/>
          <w:sz w:val="28"/>
          <w:szCs w:val="28"/>
        </w:rPr>
        <w:t xml:space="preserve"> prethodi datumu podnošenja predloga za proglašenje žiga ništavim bio u stvarnoj upotrebi kako je previđeno članom 21 ovog zakona u odnosu na robu ili usluge za koje je registrovan i koje navodi kao razlog za svoj predlog, ili da postoje opravdani razlozi za neupotrebu, pod uslovom da je raniji žig na datum podnošenja predloga za proglašenje žiga ništavim bio registrovan najmanje pet godina.</w:t>
      </w:r>
    </w:p>
    <w:p w14:paraId="21DF248F" w14:textId="77777777" w:rsidR="00875419" w:rsidRPr="0069280E" w:rsidRDefault="00875419" w:rsidP="00252886">
      <w:pPr>
        <w:spacing w:after="0" w:line="240" w:lineRule="auto"/>
        <w:jc w:val="both"/>
        <w:rPr>
          <w:rFonts w:ascii="Arial" w:eastAsiaTheme="minorEastAsia" w:hAnsi="Arial" w:cs="Arial"/>
          <w:color w:val="000000"/>
          <w:sz w:val="28"/>
          <w:szCs w:val="28"/>
        </w:rPr>
      </w:pPr>
    </w:p>
    <w:p w14:paraId="634C5366" w14:textId="4C05CD00" w:rsidR="00252886" w:rsidRPr="0069280E" w:rsidRDefault="00252886" w:rsidP="00252886">
      <w:pPr>
        <w:spacing w:after="0" w:line="240" w:lineRule="auto"/>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Nadležni organ nosioca ranije</w:t>
      </w:r>
      <w:r w:rsidR="00545ABD" w:rsidRPr="0069280E">
        <w:rPr>
          <w:rFonts w:ascii="Arial" w:eastAsiaTheme="minorEastAsia" w:hAnsi="Arial" w:cs="Arial"/>
          <w:color w:val="000000"/>
          <w:sz w:val="28"/>
          <w:szCs w:val="28"/>
        </w:rPr>
        <w:t xml:space="preserve"> registrovanog</w:t>
      </w:r>
      <w:r w:rsidRPr="0069280E">
        <w:rPr>
          <w:rFonts w:ascii="Arial" w:eastAsiaTheme="minorEastAsia" w:hAnsi="Arial" w:cs="Arial"/>
          <w:color w:val="000000"/>
          <w:sz w:val="28"/>
          <w:szCs w:val="28"/>
        </w:rPr>
        <w:t xml:space="preserve"> žiga poziva da se izjasni na zahtjev iz stava 1 ovog člana u roku od 60 dana od dana prijema poziva.</w:t>
      </w:r>
    </w:p>
    <w:p w14:paraId="3B528FB3" w14:textId="77777777" w:rsidR="00875419" w:rsidRPr="0069280E" w:rsidRDefault="00875419" w:rsidP="00252886">
      <w:pPr>
        <w:spacing w:after="0" w:line="240" w:lineRule="auto"/>
        <w:jc w:val="both"/>
        <w:rPr>
          <w:rFonts w:ascii="Arial" w:eastAsiaTheme="minorEastAsia" w:hAnsi="Arial" w:cs="Arial"/>
          <w:color w:val="000000"/>
          <w:sz w:val="28"/>
          <w:szCs w:val="28"/>
        </w:rPr>
      </w:pPr>
    </w:p>
    <w:p w14:paraId="02285D61" w14:textId="1E3A702E" w:rsidR="00252886" w:rsidRPr="0069280E" w:rsidRDefault="00252886" w:rsidP="00252886">
      <w:pPr>
        <w:spacing w:after="0" w:line="240" w:lineRule="auto"/>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se noslac ranije</w:t>
      </w:r>
      <w:r w:rsidR="00B54E49">
        <w:rPr>
          <w:rFonts w:ascii="Arial" w:eastAsiaTheme="minorEastAsia" w:hAnsi="Arial" w:cs="Arial"/>
          <w:color w:val="000000"/>
          <w:sz w:val="28"/>
          <w:szCs w:val="28"/>
        </w:rPr>
        <w:t>g</w:t>
      </w:r>
      <w:r w:rsidRPr="0069280E">
        <w:rPr>
          <w:rFonts w:ascii="Arial" w:eastAsiaTheme="minorEastAsia" w:hAnsi="Arial" w:cs="Arial"/>
          <w:color w:val="000000"/>
          <w:sz w:val="28"/>
          <w:szCs w:val="28"/>
        </w:rPr>
        <w:t xml:space="preserve"> žiga ne izjasni na zahtjev za dokazivanje upotrebe u propisanom roku ili ne dokaže upotrebu ili opravdane razloge neuptrebe ranije</w:t>
      </w:r>
      <w:r w:rsidR="00B54E49">
        <w:rPr>
          <w:rFonts w:ascii="Arial" w:eastAsiaTheme="minorEastAsia" w:hAnsi="Arial" w:cs="Arial"/>
          <w:color w:val="000000"/>
          <w:sz w:val="28"/>
          <w:szCs w:val="28"/>
        </w:rPr>
        <w:t>g</w:t>
      </w:r>
      <w:r w:rsidRPr="0069280E">
        <w:rPr>
          <w:rFonts w:ascii="Arial" w:eastAsiaTheme="minorEastAsia" w:hAnsi="Arial" w:cs="Arial"/>
          <w:color w:val="000000"/>
          <w:sz w:val="28"/>
          <w:szCs w:val="28"/>
        </w:rPr>
        <w:t xml:space="preserve"> žiga, zahtjev za proglašenje žiga ništavim odbija se rješenjem.</w:t>
      </w:r>
    </w:p>
    <w:p w14:paraId="1217F542" w14:textId="77777777" w:rsidR="00875419" w:rsidRPr="0069280E" w:rsidRDefault="00875419" w:rsidP="00252886">
      <w:pPr>
        <w:spacing w:after="0" w:line="240" w:lineRule="auto"/>
        <w:jc w:val="both"/>
        <w:rPr>
          <w:rFonts w:ascii="Arial" w:eastAsiaTheme="minorEastAsia" w:hAnsi="Arial" w:cs="Arial"/>
          <w:color w:val="000000"/>
          <w:sz w:val="28"/>
          <w:szCs w:val="28"/>
        </w:rPr>
      </w:pPr>
    </w:p>
    <w:p w14:paraId="6193063D" w14:textId="6618FEEF" w:rsidR="00252886" w:rsidRPr="0069280E" w:rsidRDefault="00252886" w:rsidP="00252886">
      <w:pPr>
        <w:spacing w:after="0" w:line="240" w:lineRule="auto"/>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se nosilac ranije</w:t>
      </w:r>
      <w:r w:rsidR="00B54E49">
        <w:rPr>
          <w:rFonts w:ascii="Arial" w:eastAsiaTheme="minorEastAsia" w:hAnsi="Arial" w:cs="Arial"/>
          <w:color w:val="000000"/>
          <w:sz w:val="28"/>
          <w:szCs w:val="28"/>
        </w:rPr>
        <w:t>g</w:t>
      </w:r>
      <w:r w:rsidRPr="0069280E">
        <w:rPr>
          <w:rFonts w:ascii="Arial" w:eastAsiaTheme="minorEastAsia" w:hAnsi="Arial" w:cs="Arial"/>
          <w:color w:val="000000"/>
          <w:sz w:val="28"/>
          <w:szCs w:val="28"/>
        </w:rPr>
        <w:t xml:space="preserve"> žiga izjasni na zahtjev za dokazivanje upotrebe žiga u propisanom roku, nadležni organ će proslijediti nosiocu osporavanog žiga primjerak izjašnjenja i pozvati ga da se izjasni u roku od 60 dana od dana prijema poziva.</w:t>
      </w:r>
    </w:p>
    <w:p w14:paraId="7D871F23" w14:textId="77777777" w:rsidR="00875419" w:rsidRPr="0069280E" w:rsidRDefault="00875419" w:rsidP="00252886">
      <w:pPr>
        <w:spacing w:after="0" w:line="240" w:lineRule="auto"/>
        <w:jc w:val="both"/>
        <w:rPr>
          <w:rFonts w:ascii="Arial" w:eastAsiaTheme="minorEastAsia" w:hAnsi="Arial" w:cs="Arial"/>
          <w:color w:val="000000"/>
          <w:sz w:val="28"/>
          <w:szCs w:val="28"/>
        </w:rPr>
      </w:pPr>
    </w:p>
    <w:p w14:paraId="2DDA62C6" w14:textId="4F722735" w:rsidR="00EC39BC" w:rsidRPr="0069280E" w:rsidRDefault="00252886" w:rsidP="00252886">
      <w:pPr>
        <w:spacing w:after="0" w:line="240" w:lineRule="auto"/>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Istekom roka iz stava 4 ovog člana nadležni organ odlučuje o osnovanosti zahtjeva za proglašenje žiga ništavim na osnovu raspoloživih činjenica iz prethodno dostavljene dokumentacije i izjašnj</w:t>
      </w:r>
      <w:r w:rsidR="00545ABD" w:rsidRPr="0069280E">
        <w:rPr>
          <w:rFonts w:ascii="Arial" w:eastAsiaTheme="minorEastAsia" w:hAnsi="Arial" w:cs="Arial"/>
          <w:color w:val="000000"/>
          <w:sz w:val="28"/>
          <w:szCs w:val="28"/>
        </w:rPr>
        <w:t>enja</w:t>
      </w:r>
      <w:r w:rsidRPr="0069280E">
        <w:rPr>
          <w:rFonts w:ascii="Arial" w:eastAsiaTheme="minorEastAsia" w:hAnsi="Arial" w:cs="Arial"/>
          <w:color w:val="000000"/>
          <w:sz w:val="28"/>
          <w:szCs w:val="28"/>
        </w:rPr>
        <w:t xml:space="preserve">. </w:t>
      </w:r>
    </w:p>
    <w:p w14:paraId="14E589D1" w14:textId="77777777" w:rsidR="00875419" w:rsidRPr="0069280E" w:rsidRDefault="00875419" w:rsidP="00252886">
      <w:pPr>
        <w:spacing w:after="0" w:line="240" w:lineRule="auto"/>
        <w:jc w:val="both"/>
        <w:rPr>
          <w:rFonts w:ascii="Arial" w:eastAsiaTheme="minorEastAsia" w:hAnsi="Arial" w:cs="Arial"/>
          <w:color w:val="000000"/>
          <w:sz w:val="28"/>
          <w:szCs w:val="28"/>
        </w:rPr>
      </w:pPr>
    </w:p>
    <w:p w14:paraId="60632E3F" w14:textId="04245A5B" w:rsidR="00252886" w:rsidRPr="0069280E" w:rsidRDefault="00252886" w:rsidP="00252886">
      <w:pPr>
        <w:spacing w:after="0" w:line="240" w:lineRule="auto"/>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je ranij</w:t>
      </w:r>
      <w:r w:rsidR="00B54E49">
        <w:rPr>
          <w:rFonts w:ascii="Arial" w:eastAsiaTheme="minorEastAsia" w:hAnsi="Arial" w:cs="Arial"/>
          <w:color w:val="000000"/>
          <w:sz w:val="28"/>
          <w:szCs w:val="28"/>
        </w:rPr>
        <w:t>i</w:t>
      </w:r>
      <w:r w:rsidRPr="0069280E">
        <w:rPr>
          <w:rFonts w:ascii="Arial" w:eastAsiaTheme="minorEastAsia" w:hAnsi="Arial" w:cs="Arial"/>
          <w:color w:val="000000"/>
          <w:sz w:val="28"/>
          <w:szCs w:val="28"/>
        </w:rPr>
        <w:t xml:space="preserve"> žig koriš</w:t>
      </w:r>
      <w:r w:rsidR="00545ABD" w:rsidRPr="0069280E">
        <w:rPr>
          <w:rFonts w:ascii="Arial" w:eastAsiaTheme="minorEastAsia" w:hAnsi="Arial" w:cs="Arial"/>
          <w:color w:val="000000"/>
          <w:sz w:val="28"/>
          <w:szCs w:val="28"/>
        </w:rPr>
        <w:t>ć</w:t>
      </w:r>
      <w:r w:rsidRPr="0069280E">
        <w:rPr>
          <w:rFonts w:ascii="Arial" w:eastAsiaTheme="minorEastAsia" w:hAnsi="Arial" w:cs="Arial"/>
          <w:color w:val="000000"/>
          <w:sz w:val="28"/>
          <w:szCs w:val="28"/>
        </w:rPr>
        <w:t xml:space="preserve">en samo </w:t>
      </w:r>
      <w:r w:rsidR="00EC39BC" w:rsidRPr="0069280E">
        <w:rPr>
          <w:rFonts w:ascii="Arial" w:eastAsiaTheme="minorEastAsia" w:hAnsi="Arial" w:cs="Arial"/>
          <w:color w:val="000000"/>
          <w:sz w:val="28"/>
          <w:szCs w:val="28"/>
        </w:rPr>
        <w:t xml:space="preserve">u odnosu </w:t>
      </w:r>
      <w:r w:rsidRPr="0069280E">
        <w:rPr>
          <w:rFonts w:ascii="Arial" w:eastAsiaTheme="minorEastAsia" w:hAnsi="Arial" w:cs="Arial"/>
          <w:color w:val="000000"/>
          <w:sz w:val="28"/>
          <w:szCs w:val="28"/>
        </w:rPr>
        <w:t>na dio proizvoda ili usluga za koje je registovan, za potrebe ispitivanja opravdanosti zahtjeva za proglašenje žiga ništavima smatra se da je registrovan samo za taj dio proizvoda ili usluga.</w:t>
      </w:r>
    </w:p>
    <w:p w14:paraId="01E3B419" w14:textId="77777777" w:rsidR="00C84BC6" w:rsidRDefault="00C84BC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p>
    <w:p w14:paraId="57F220CB" w14:textId="33EF6432"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Postupak za poništaj </w:t>
      </w:r>
    </w:p>
    <w:p w14:paraId="7EE0F9E3" w14:textId="738D450A"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CC25A8" w:rsidRPr="0069280E">
        <w:rPr>
          <w:rFonts w:ascii="Arial" w:eastAsiaTheme="minorEastAsia" w:hAnsi="Arial" w:cs="Arial"/>
          <w:b/>
          <w:bCs/>
          <w:color w:val="000000"/>
          <w:sz w:val="28"/>
          <w:szCs w:val="28"/>
        </w:rPr>
        <w:t>60</w:t>
      </w:r>
    </w:p>
    <w:p w14:paraId="17DF7A1F" w14:textId="2AE1E935" w:rsidR="00252886" w:rsidRPr="0069280E" w:rsidRDefault="00252886" w:rsidP="00575B1D">
      <w:pPr>
        <w:spacing w:before="100" w:beforeAutospacing="1" w:after="0" w:afterAutospacing="1" w:line="240" w:lineRule="auto"/>
        <w:jc w:val="both"/>
        <w:rPr>
          <w:rFonts w:ascii="Arial" w:eastAsia="Times New Roman" w:hAnsi="Arial" w:cs="Arial"/>
          <w:color w:val="000000"/>
          <w:sz w:val="28"/>
          <w:szCs w:val="28"/>
        </w:rPr>
      </w:pPr>
      <w:r w:rsidRPr="0069280E">
        <w:rPr>
          <w:rFonts w:ascii="Arial" w:eastAsia="Times New Roman" w:hAnsi="Arial" w:cs="Arial"/>
          <w:color w:val="000000"/>
          <w:sz w:val="28"/>
          <w:szCs w:val="28"/>
        </w:rPr>
        <w:t xml:space="preserve">Nadležni organ ispituje </w:t>
      </w:r>
      <w:r w:rsidR="00BE0A5F" w:rsidRPr="0069280E">
        <w:rPr>
          <w:rFonts w:ascii="Arial" w:eastAsia="Times New Roman" w:hAnsi="Arial" w:cs="Arial"/>
          <w:color w:val="000000"/>
          <w:sz w:val="28"/>
          <w:szCs w:val="28"/>
        </w:rPr>
        <w:t xml:space="preserve">da li </w:t>
      </w:r>
      <w:r w:rsidRPr="0069280E">
        <w:rPr>
          <w:rFonts w:ascii="Arial" w:eastAsia="Times New Roman" w:hAnsi="Arial" w:cs="Arial"/>
          <w:color w:val="000000"/>
          <w:sz w:val="28"/>
          <w:szCs w:val="28"/>
        </w:rPr>
        <w:t>je zahtjev za poništaj</w:t>
      </w:r>
      <w:r w:rsidRPr="0069280E">
        <w:rPr>
          <w:rFonts w:ascii="Arial" w:eastAsiaTheme="minorEastAsia" w:hAnsi="Arial" w:cs="Arial"/>
          <w:color w:val="000000"/>
          <w:sz w:val="28"/>
          <w:szCs w:val="28"/>
        </w:rPr>
        <w:t xml:space="preserve"> podnesen u skladu sa uslovima iz čl</w:t>
      </w:r>
      <w:r w:rsidR="00712039">
        <w:rPr>
          <w:rFonts w:ascii="Arial" w:eastAsiaTheme="minorEastAsia" w:hAnsi="Arial" w:cs="Arial"/>
          <w:color w:val="000000"/>
          <w:sz w:val="28"/>
          <w:szCs w:val="28"/>
        </w:rPr>
        <w:t xml:space="preserve">. </w:t>
      </w:r>
      <w:r w:rsidR="00CC25A8" w:rsidRPr="0069280E">
        <w:rPr>
          <w:rFonts w:ascii="Arial" w:eastAsia="Times New Roman" w:hAnsi="Arial" w:cs="Arial"/>
          <w:color w:val="000000"/>
          <w:sz w:val="28"/>
          <w:szCs w:val="28"/>
        </w:rPr>
        <w:t>54</w:t>
      </w:r>
      <w:r w:rsidRPr="0069280E">
        <w:rPr>
          <w:rFonts w:ascii="Arial" w:eastAsia="Times New Roman" w:hAnsi="Arial" w:cs="Arial"/>
          <w:color w:val="000000"/>
          <w:sz w:val="28"/>
          <w:szCs w:val="28"/>
        </w:rPr>
        <w:t xml:space="preserve"> do </w:t>
      </w:r>
      <w:r w:rsidR="00CC25A8" w:rsidRPr="0069280E">
        <w:rPr>
          <w:rFonts w:ascii="Arial" w:eastAsia="Times New Roman" w:hAnsi="Arial" w:cs="Arial"/>
          <w:color w:val="000000"/>
          <w:sz w:val="28"/>
          <w:szCs w:val="28"/>
        </w:rPr>
        <w:t>56</w:t>
      </w:r>
      <w:r w:rsidRPr="0069280E">
        <w:rPr>
          <w:rFonts w:ascii="Arial" w:eastAsia="Times New Roman" w:hAnsi="Arial" w:cs="Arial"/>
          <w:color w:val="000000"/>
          <w:sz w:val="28"/>
          <w:szCs w:val="28"/>
        </w:rPr>
        <w:t xml:space="preserve"> ovog zakona, </w:t>
      </w:r>
      <w:r w:rsidR="00BE0A5F" w:rsidRPr="0069280E">
        <w:rPr>
          <w:rFonts w:ascii="Arial" w:eastAsia="Times New Roman" w:hAnsi="Arial" w:cs="Arial"/>
          <w:color w:val="000000"/>
          <w:sz w:val="28"/>
          <w:szCs w:val="28"/>
        </w:rPr>
        <w:t>i</w:t>
      </w:r>
      <w:r w:rsidRPr="0069280E">
        <w:rPr>
          <w:rFonts w:ascii="Arial" w:eastAsia="Times New Roman" w:hAnsi="Arial" w:cs="Arial"/>
          <w:color w:val="000000"/>
          <w:sz w:val="28"/>
          <w:szCs w:val="28"/>
        </w:rPr>
        <w:t xml:space="preserve"> ako zahtjev, u z</w:t>
      </w:r>
      <w:r w:rsidRPr="0069280E">
        <w:rPr>
          <w:rFonts w:ascii="Arial" w:eastAsiaTheme="minorEastAsia" w:hAnsi="Arial" w:cs="Arial"/>
          <w:color w:val="000000"/>
          <w:sz w:val="28"/>
          <w:szCs w:val="28"/>
        </w:rPr>
        <w:t xml:space="preserve">avisnosti od </w:t>
      </w:r>
      <w:r w:rsidRPr="0069280E">
        <w:rPr>
          <w:rFonts w:ascii="Arial" w:eastAsiaTheme="minorEastAsia" w:hAnsi="Arial" w:cs="Arial"/>
          <w:color w:val="000000"/>
          <w:sz w:val="28"/>
          <w:szCs w:val="28"/>
        </w:rPr>
        <w:lastRenderedPageBreak/>
        <w:t>slučaja, nije podn</w:t>
      </w:r>
      <w:r w:rsidR="00BE0A5F" w:rsidRPr="0069280E">
        <w:rPr>
          <w:rFonts w:ascii="Arial" w:eastAsiaTheme="minorEastAsia" w:hAnsi="Arial" w:cs="Arial"/>
          <w:color w:val="000000"/>
          <w:sz w:val="28"/>
          <w:szCs w:val="28"/>
        </w:rPr>
        <w:t>esen</w:t>
      </w:r>
      <w:r w:rsidRPr="0069280E">
        <w:rPr>
          <w:rFonts w:ascii="Arial" w:eastAsiaTheme="minorEastAsia" w:hAnsi="Arial" w:cs="Arial"/>
          <w:color w:val="000000"/>
          <w:sz w:val="28"/>
          <w:szCs w:val="28"/>
        </w:rPr>
        <w:t xml:space="preserve"> od strane ovlašćenog lica ili ako nije podnesen u skladu sa član</w:t>
      </w:r>
      <w:r w:rsidR="00811330">
        <w:rPr>
          <w:rFonts w:ascii="Arial" w:eastAsiaTheme="minorEastAsia" w:hAnsi="Arial" w:cs="Arial"/>
          <w:color w:val="000000"/>
          <w:sz w:val="28"/>
          <w:szCs w:val="28"/>
        </w:rPr>
        <w:t>om</w:t>
      </w:r>
      <w:r w:rsidRPr="0069280E">
        <w:rPr>
          <w:rFonts w:ascii="Arial" w:eastAsiaTheme="minorEastAsia" w:hAnsi="Arial" w:cs="Arial"/>
          <w:color w:val="000000"/>
          <w:sz w:val="28"/>
          <w:szCs w:val="28"/>
        </w:rPr>
        <w:t xml:space="preserve"> </w:t>
      </w:r>
      <w:r w:rsidR="00CC25A8" w:rsidRPr="0069280E">
        <w:rPr>
          <w:rFonts w:ascii="Arial" w:eastAsia="Times New Roman" w:hAnsi="Arial" w:cs="Arial"/>
          <w:color w:val="000000"/>
          <w:sz w:val="28"/>
          <w:szCs w:val="28"/>
        </w:rPr>
        <w:t>55</w:t>
      </w:r>
      <w:r w:rsidRPr="0069280E">
        <w:rPr>
          <w:rFonts w:ascii="Arial" w:eastAsia="Times New Roman" w:hAnsi="Arial" w:cs="Arial"/>
          <w:color w:val="000000"/>
          <w:sz w:val="28"/>
          <w:szCs w:val="28"/>
        </w:rPr>
        <w:t xml:space="preserve"> stav </w:t>
      </w:r>
      <w:r w:rsidR="00655FEA" w:rsidRPr="0069280E">
        <w:rPr>
          <w:rFonts w:ascii="Arial" w:eastAsia="Times New Roman" w:hAnsi="Arial" w:cs="Arial"/>
          <w:color w:val="000000"/>
          <w:sz w:val="28"/>
          <w:szCs w:val="28"/>
        </w:rPr>
        <w:t>5</w:t>
      </w:r>
      <w:r w:rsidRPr="0069280E">
        <w:rPr>
          <w:rFonts w:ascii="Arial" w:eastAsia="Times New Roman" w:hAnsi="Arial" w:cs="Arial"/>
          <w:color w:val="000000"/>
          <w:sz w:val="28"/>
          <w:szCs w:val="28"/>
        </w:rPr>
        <w:t xml:space="preserve"> ovog zakona, rješenjem odbacuje zahtjev.</w:t>
      </w:r>
    </w:p>
    <w:p w14:paraId="735CA617" w14:textId="37BC5306" w:rsidR="00252886" w:rsidRPr="0069280E" w:rsidRDefault="00252886" w:rsidP="00575B1D">
      <w:pPr>
        <w:spacing w:before="100" w:beforeAutospacing="1" w:after="0" w:afterAutospacing="1" w:line="240" w:lineRule="auto"/>
        <w:jc w:val="both"/>
        <w:rPr>
          <w:rFonts w:ascii="Arial" w:eastAsia="Times New Roman" w:hAnsi="Arial" w:cs="Arial"/>
          <w:color w:val="000000"/>
          <w:sz w:val="28"/>
          <w:szCs w:val="28"/>
        </w:rPr>
      </w:pPr>
      <w:r w:rsidRPr="0069280E">
        <w:rPr>
          <w:rFonts w:ascii="Arial" w:eastAsia="Times New Roman" w:hAnsi="Arial" w:cs="Arial"/>
          <w:color w:val="000000"/>
          <w:sz w:val="28"/>
          <w:szCs w:val="28"/>
        </w:rPr>
        <w:t xml:space="preserve">Ako </w:t>
      </w:r>
      <w:r w:rsidR="0028782B" w:rsidRPr="0069280E">
        <w:rPr>
          <w:rFonts w:ascii="Arial" w:eastAsia="Times New Roman" w:hAnsi="Arial" w:cs="Arial"/>
          <w:color w:val="000000"/>
          <w:sz w:val="28"/>
          <w:szCs w:val="28"/>
        </w:rPr>
        <w:t xml:space="preserve">su ispunjeni uslovi </w:t>
      </w:r>
      <w:r w:rsidRPr="0069280E">
        <w:rPr>
          <w:rFonts w:ascii="Arial" w:eastAsia="Times New Roman" w:hAnsi="Arial" w:cs="Arial"/>
          <w:color w:val="000000"/>
          <w:sz w:val="28"/>
          <w:szCs w:val="28"/>
        </w:rPr>
        <w:t>za pokretanje postupka</w:t>
      </w:r>
      <w:r w:rsidR="0028782B" w:rsidRPr="0069280E">
        <w:rPr>
          <w:rFonts w:ascii="Arial" w:eastAsia="Times New Roman" w:hAnsi="Arial" w:cs="Arial"/>
          <w:color w:val="000000"/>
          <w:sz w:val="28"/>
          <w:szCs w:val="28"/>
        </w:rPr>
        <w:t xml:space="preserve"> za</w:t>
      </w:r>
      <w:r w:rsidRPr="0069280E">
        <w:rPr>
          <w:rFonts w:ascii="Arial" w:eastAsia="Times New Roman" w:hAnsi="Arial" w:cs="Arial"/>
          <w:color w:val="000000"/>
          <w:sz w:val="28"/>
          <w:szCs w:val="28"/>
        </w:rPr>
        <w:t xml:space="preserve"> poništaj, nadležni organ</w:t>
      </w:r>
      <w:r w:rsidRPr="0069280E">
        <w:rPr>
          <w:rFonts w:ascii="Arial" w:eastAsiaTheme="minorEastAsia" w:hAnsi="Arial" w:cs="Arial"/>
          <w:color w:val="000000"/>
          <w:sz w:val="28"/>
          <w:szCs w:val="28"/>
        </w:rPr>
        <w:t xml:space="preserve"> obavještava nosioca osporavanog žiga o pokrenutom postupku za </w:t>
      </w:r>
      <w:r w:rsidRPr="0069280E">
        <w:rPr>
          <w:rFonts w:ascii="Arial" w:eastAsia="Times New Roman" w:hAnsi="Arial" w:cs="Arial"/>
          <w:color w:val="000000"/>
          <w:sz w:val="28"/>
          <w:szCs w:val="28"/>
        </w:rPr>
        <w:t>poništaj žiga, dostavlja mu primjerak zahtjeva i poziva ga da se u roku od 60 dana od dana prijema poziva</w:t>
      </w:r>
      <w:r w:rsidRPr="0069280E">
        <w:rPr>
          <w:rFonts w:ascii="Arial" w:eastAsiaTheme="minorEastAsia" w:hAnsi="Arial" w:cs="Arial"/>
          <w:color w:val="000000"/>
          <w:sz w:val="28"/>
          <w:szCs w:val="28"/>
        </w:rPr>
        <w:t xml:space="preserve"> izjasni</w:t>
      </w:r>
      <w:r w:rsidRPr="0069280E">
        <w:rPr>
          <w:rFonts w:ascii="Arial" w:eastAsia="Times New Roman" w:hAnsi="Arial" w:cs="Arial"/>
          <w:color w:val="000000"/>
          <w:sz w:val="28"/>
          <w:szCs w:val="28"/>
        </w:rPr>
        <w:t>.</w:t>
      </w:r>
    </w:p>
    <w:p w14:paraId="445CAE5A" w14:textId="04CB6E40" w:rsidR="00252886" w:rsidRPr="0069280E" w:rsidRDefault="00252886" w:rsidP="00575B1D">
      <w:pPr>
        <w:spacing w:before="100" w:beforeAutospacing="1" w:after="0" w:afterAutospacing="1" w:line="240" w:lineRule="auto"/>
        <w:jc w:val="both"/>
        <w:rPr>
          <w:rFonts w:ascii="Arial" w:eastAsia="Times New Roman" w:hAnsi="Arial" w:cs="Arial"/>
          <w:color w:val="000000"/>
          <w:sz w:val="28"/>
          <w:szCs w:val="28"/>
        </w:rPr>
      </w:pPr>
      <w:r w:rsidRPr="0069280E">
        <w:rPr>
          <w:rFonts w:ascii="Arial" w:eastAsia="Times New Roman" w:hAnsi="Arial" w:cs="Arial"/>
          <w:color w:val="000000"/>
          <w:sz w:val="28"/>
          <w:szCs w:val="28"/>
        </w:rPr>
        <w:t>Rok iz stava 2</w:t>
      </w:r>
      <w:r w:rsidRPr="0069280E">
        <w:rPr>
          <w:rFonts w:ascii="Arial" w:eastAsiaTheme="minorEastAsia" w:hAnsi="Arial" w:cs="Arial"/>
          <w:color w:val="000000"/>
          <w:sz w:val="28"/>
          <w:szCs w:val="28"/>
        </w:rPr>
        <w:t xml:space="preserve"> ovog člana može se na zahtjev produžiti najviše za 60 dana.</w:t>
      </w:r>
    </w:p>
    <w:p w14:paraId="32997F0C" w14:textId="77777777" w:rsidR="00252886" w:rsidRPr="0069280E" w:rsidRDefault="00252886" w:rsidP="00575B1D">
      <w:pPr>
        <w:spacing w:before="100" w:beforeAutospacing="1" w:after="0" w:afterAutospacing="1" w:line="240" w:lineRule="auto"/>
        <w:jc w:val="both"/>
        <w:rPr>
          <w:rFonts w:ascii="Arial" w:eastAsia="Times New Roman" w:hAnsi="Arial" w:cs="Arial"/>
          <w:color w:val="000000"/>
          <w:sz w:val="28"/>
          <w:szCs w:val="28"/>
        </w:rPr>
      </w:pPr>
      <w:r w:rsidRPr="0069280E">
        <w:rPr>
          <w:rFonts w:ascii="Arial" w:eastAsiaTheme="minorEastAsia" w:hAnsi="Arial" w:cs="Arial"/>
          <w:color w:val="000000"/>
          <w:sz w:val="28"/>
          <w:szCs w:val="28"/>
        </w:rPr>
        <w:t xml:space="preserve">Ako se nosilac osporavanog žiga ne izjasni na </w:t>
      </w:r>
      <w:r w:rsidRPr="0069280E">
        <w:rPr>
          <w:rFonts w:ascii="Arial" w:eastAsia="Times New Roman" w:hAnsi="Arial" w:cs="Arial"/>
          <w:color w:val="000000"/>
          <w:sz w:val="28"/>
          <w:szCs w:val="28"/>
        </w:rPr>
        <w:t>zahtjev za poništaj u propisanom roku, žig se rješenjem poništava za one proizvode ili usluge u odnosu na koje je postupak pokrenut.</w:t>
      </w:r>
    </w:p>
    <w:p w14:paraId="45ABCCB8" w14:textId="77777777" w:rsidR="00252886" w:rsidRPr="0069280E" w:rsidRDefault="00252886" w:rsidP="00575B1D">
      <w:pPr>
        <w:spacing w:before="100" w:beforeAutospacing="1" w:after="0" w:afterAutospacing="1" w:line="240" w:lineRule="auto"/>
        <w:jc w:val="both"/>
        <w:rPr>
          <w:rFonts w:ascii="Arial" w:eastAsia="Times New Roman" w:hAnsi="Arial" w:cs="Arial"/>
          <w:color w:val="000000"/>
          <w:sz w:val="28"/>
          <w:szCs w:val="28"/>
        </w:rPr>
      </w:pPr>
      <w:r w:rsidRPr="0069280E">
        <w:rPr>
          <w:rFonts w:ascii="Arial" w:eastAsiaTheme="minorEastAsia" w:hAnsi="Arial" w:cs="Arial"/>
          <w:color w:val="000000"/>
          <w:sz w:val="28"/>
          <w:szCs w:val="28"/>
        </w:rPr>
        <w:t xml:space="preserve">Ako se nosilac osporavanog žiga izjasnio u propisanom roku </w:t>
      </w:r>
      <w:r w:rsidRPr="0069280E">
        <w:rPr>
          <w:rFonts w:ascii="Arial" w:eastAsia="Times New Roman" w:hAnsi="Arial" w:cs="Arial"/>
          <w:color w:val="000000"/>
          <w:sz w:val="28"/>
          <w:szCs w:val="28"/>
        </w:rPr>
        <w:t>nadležni organ ispituje opravdanost razloga navedenih u zahtjevu za poništaj u granicama toga predloga u odnosu na dio ili sve proizvode ili usluge u odnosu na koje je osporavani žig registrovan.</w:t>
      </w:r>
    </w:p>
    <w:p w14:paraId="6AD9951E" w14:textId="77777777" w:rsidR="00252886" w:rsidRPr="0069280E" w:rsidRDefault="00252886" w:rsidP="00575B1D">
      <w:pPr>
        <w:spacing w:before="100" w:beforeAutospacing="1" w:after="0" w:afterAutospacing="1" w:line="240" w:lineRule="auto"/>
        <w:jc w:val="both"/>
        <w:rPr>
          <w:rFonts w:ascii="Arial" w:eastAsia="Times New Roman" w:hAnsi="Arial" w:cs="Arial"/>
          <w:color w:val="000000"/>
          <w:sz w:val="28"/>
          <w:szCs w:val="28"/>
        </w:rPr>
      </w:pPr>
      <w:r w:rsidRPr="0069280E">
        <w:rPr>
          <w:rFonts w:ascii="Arial" w:eastAsia="Times New Roman" w:hAnsi="Arial" w:cs="Arial"/>
          <w:color w:val="000000"/>
          <w:sz w:val="28"/>
          <w:szCs w:val="28"/>
        </w:rPr>
        <w:t>U postupku ispitivanja zahtjeva nadležni organ može pozivati stranke na podnošenje dodatnih dok</w:t>
      </w:r>
      <w:r w:rsidRPr="0069280E">
        <w:rPr>
          <w:rFonts w:ascii="Arial" w:eastAsiaTheme="minorEastAsia" w:hAnsi="Arial" w:cs="Arial"/>
          <w:color w:val="000000"/>
          <w:sz w:val="28"/>
          <w:szCs w:val="28"/>
        </w:rPr>
        <w:t>aza, dokumentacije i izjašnjenja u roku od 60 dana od dana prijema poziva.</w:t>
      </w:r>
    </w:p>
    <w:p w14:paraId="383A9DC7" w14:textId="73B21FD5" w:rsidR="00252886" w:rsidRPr="0069280E" w:rsidRDefault="00252886" w:rsidP="00575B1D">
      <w:pPr>
        <w:spacing w:before="100" w:beforeAutospacing="1" w:after="0" w:afterAutospacing="1" w:line="240" w:lineRule="auto"/>
        <w:jc w:val="both"/>
        <w:rPr>
          <w:rFonts w:ascii="Arial" w:eastAsia="Times New Roman" w:hAnsi="Arial" w:cs="Arial"/>
          <w:color w:val="000000"/>
          <w:sz w:val="28"/>
          <w:szCs w:val="28"/>
        </w:rPr>
      </w:pPr>
      <w:r w:rsidRPr="0069280E">
        <w:rPr>
          <w:rFonts w:ascii="Arial" w:eastAsia="Times New Roman" w:hAnsi="Arial" w:cs="Arial"/>
          <w:color w:val="000000"/>
          <w:sz w:val="28"/>
          <w:szCs w:val="28"/>
        </w:rPr>
        <w:t>Rok iz stava 6 ovog</w:t>
      </w:r>
      <w:r w:rsidRPr="0069280E">
        <w:rPr>
          <w:rFonts w:ascii="Arial" w:eastAsiaTheme="minorEastAsia" w:hAnsi="Arial" w:cs="Arial"/>
          <w:color w:val="000000"/>
          <w:sz w:val="28"/>
          <w:szCs w:val="28"/>
        </w:rPr>
        <w:t xml:space="preserve"> član</w:t>
      </w:r>
      <w:r w:rsidRPr="0069280E">
        <w:rPr>
          <w:rFonts w:ascii="Arial" w:eastAsia="Times New Roman" w:hAnsi="Arial" w:cs="Arial"/>
          <w:color w:val="000000"/>
          <w:sz w:val="28"/>
          <w:szCs w:val="28"/>
        </w:rPr>
        <w:t>a može se na zahtjev produžiti najviše za 60 dana.</w:t>
      </w:r>
    </w:p>
    <w:p w14:paraId="3BC3BB20" w14:textId="77777777" w:rsidR="00252886" w:rsidRPr="0069280E" w:rsidRDefault="00252886" w:rsidP="00575B1D">
      <w:pPr>
        <w:spacing w:before="100" w:beforeAutospacing="1" w:after="0" w:afterAutospacing="1" w:line="240" w:lineRule="auto"/>
        <w:jc w:val="both"/>
        <w:rPr>
          <w:rFonts w:ascii="Arial" w:eastAsia="Times New Roman" w:hAnsi="Arial" w:cs="Arial"/>
          <w:color w:val="000000"/>
          <w:sz w:val="28"/>
          <w:szCs w:val="28"/>
        </w:rPr>
      </w:pPr>
      <w:r w:rsidRPr="0069280E">
        <w:rPr>
          <w:rFonts w:ascii="Arial" w:eastAsia="Times New Roman" w:hAnsi="Arial" w:cs="Arial"/>
          <w:color w:val="000000"/>
          <w:sz w:val="28"/>
          <w:szCs w:val="28"/>
        </w:rPr>
        <w:t>Ako stranka u postupku ne odgovori na poziv u propisanom roku, nadležni organ donosi odluku na osnovu raspolož</w:t>
      </w:r>
      <w:r w:rsidRPr="0069280E">
        <w:rPr>
          <w:rFonts w:ascii="Arial" w:eastAsiaTheme="minorEastAsia" w:hAnsi="Arial" w:cs="Arial"/>
          <w:color w:val="000000"/>
          <w:sz w:val="28"/>
          <w:szCs w:val="28"/>
        </w:rPr>
        <w:t>ivih činjenica iz prethodno dostavljene</w:t>
      </w:r>
      <w:r w:rsidRPr="0069280E">
        <w:rPr>
          <w:rFonts w:ascii="Arial" w:eastAsia="Times New Roman" w:hAnsi="Arial" w:cs="Arial"/>
          <w:color w:val="000000"/>
          <w:sz w:val="28"/>
          <w:szCs w:val="28"/>
        </w:rPr>
        <w:t xml:space="preserve"> dokumentacije.</w:t>
      </w:r>
    </w:p>
    <w:p w14:paraId="5EEEA0AD" w14:textId="039D1713" w:rsidR="00252886" w:rsidRPr="0069280E" w:rsidRDefault="00252886" w:rsidP="00575B1D">
      <w:pPr>
        <w:spacing w:before="100" w:beforeAutospacing="1" w:after="0" w:afterAutospacing="1" w:line="240" w:lineRule="auto"/>
        <w:jc w:val="both"/>
        <w:rPr>
          <w:rFonts w:ascii="Arial" w:eastAsia="Times New Roman" w:hAnsi="Arial" w:cs="Arial"/>
          <w:color w:val="000000"/>
          <w:sz w:val="28"/>
          <w:szCs w:val="28"/>
        </w:rPr>
      </w:pPr>
      <w:r w:rsidRPr="0069280E">
        <w:rPr>
          <w:rFonts w:ascii="Arial" w:eastAsia="Times New Roman" w:hAnsi="Arial" w:cs="Arial"/>
          <w:color w:val="000000"/>
          <w:sz w:val="28"/>
          <w:szCs w:val="28"/>
        </w:rPr>
        <w:t>Ako se u postupku ispitivanja osnovanosti zahtjeva za poništaj</w:t>
      </w:r>
      <w:r w:rsidRPr="0069280E">
        <w:rPr>
          <w:rFonts w:ascii="Arial" w:eastAsiaTheme="minorEastAsia" w:hAnsi="Arial" w:cs="Arial"/>
          <w:color w:val="000000"/>
          <w:sz w:val="28"/>
          <w:szCs w:val="28"/>
        </w:rPr>
        <w:t xml:space="preserve"> </w:t>
      </w:r>
      <w:r w:rsidR="00A65B38" w:rsidRPr="0069280E">
        <w:rPr>
          <w:rFonts w:ascii="Arial" w:eastAsiaTheme="minorEastAsia" w:hAnsi="Arial" w:cs="Arial"/>
          <w:color w:val="000000"/>
          <w:sz w:val="28"/>
          <w:szCs w:val="28"/>
        </w:rPr>
        <w:t xml:space="preserve">žiga </w:t>
      </w:r>
      <w:r w:rsidRPr="0069280E">
        <w:rPr>
          <w:rFonts w:ascii="Arial" w:eastAsiaTheme="minorEastAsia" w:hAnsi="Arial" w:cs="Arial"/>
          <w:color w:val="000000"/>
          <w:sz w:val="28"/>
          <w:szCs w:val="28"/>
        </w:rPr>
        <w:t>registrovanog na ime trgovačkog zastupnika u kojem je zatražen prenos takvog žiga u skladu sa član</w:t>
      </w:r>
      <w:r w:rsidRPr="0069280E">
        <w:rPr>
          <w:rFonts w:ascii="Arial" w:eastAsia="Times New Roman" w:hAnsi="Arial" w:cs="Arial"/>
          <w:color w:val="000000"/>
          <w:sz w:val="28"/>
          <w:szCs w:val="28"/>
        </w:rPr>
        <w:t>om 14 stav 2 ovog zakona utvrdi opravdanost razloga za proglašenje žiga ništavim, umjesto da poništi žig nadležni organ do</w:t>
      </w:r>
      <w:r w:rsidRPr="0069280E">
        <w:rPr>
          <w:rFonts w:ascii="Arial" w:eastAsiaTheme="minorEastAsia" w:hAnsi="Arial" w:cs="Arial"/>
          <w:color w:val="000000"/>
          <w:sz w:val="28"/>
          <w:szCs w:val="28"/>
        </w:rPr>
        <w:t>nosi rješenje o prenosu žiga u korist nosioca žiga i nakon pravosnažnosti rješenja upisuje prenos žiga u registar.</w:t>
      </w:r>
    </w:p>
    <w:p w14:paraId="0396F5D4" w14:textId="77777777"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Pravno dejstvo poništaja</w:t>
      </w:r>
    </w:p>
    <w:p w14:paraId="5161657C" w14:textId="137C25F8"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CC25A8" w:rsidRPr="0069280E">
        <w:rPr>
          <w:rFonts w:ascii="Arial" w:eastAsiaTheme="minorEastAsia" w:hAnsi="Arial" w:cs="Arial"/>
          <w:b/>
          <w:bCs/>
          <w:color w:val="000000"/>
          <w:sz w:val="28"/>
          <w:szCs w:val="28"/>
        </w:rPr>
        <w:t>61</w:t>
      </w:r>
    </w:p>
    <w:p w14:paraId="207F2AFA"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Zahtjev za poništaj registrovanog žiga može se podnijeti za cijelo vrijeme trajanja prava na žig, kao i nakon isteka vremena trajanja prava.</w:t>
      </w:r>
    </w:p>
    <w:p w14:paraId="49A085FF" w14:textId="1CC94AAD"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lastRenderedPageBreak/>
        <w:t>Kada razlozi za poništaj žiga postoje samo</w:t>
      </w:r>
      <w:r w:rsidR="00B5088C" w:rsidRPr="0069280E">
        <w:rPr>
          <w:rFonts w:ascii="Arial" w:eastAsiaTheme="minorEastAsia" w:hAnsi="Arial" w:cs="Arial"/>
          <w:color w:val="000000"/>
          <w:sz w:val="28"/>
          <w:szCs w:val="28"/>
        </w:rPr>
        <w:t xml:space="preserve"> u odnosu na</w:t>
      </w:r>
      <w:r w:rsidRPr="0069280E">
        <w:rPr>
          <w:rFonts w:ascii="Arial" w:eastAsiaTheme="minorEastAsia" w:hAnsi="Arial" w:cs="Arial"/>
          <w:color w:val="000000"/>
          <w:sz w:val="28"/>
          <w:szCs w:val="28"/>
        </w:rPr>
        <w:t xml:space="preserve"> neke robe ili usluge za koje je žig registrovan, poništaj žiga obuhvata samo te robe ili usluge.</w:t>
      </w:r>
    </w:p>
    <w:p w14:paraId="2E4164ED" w14:textId="288C96BA"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Kada je žig proglašen ništavim, smatra se da žig </w:t>
      </w:r>
      <w:r w:rsidR="00E238DB" w:rsidRPr="0069280E">
        <w:rPr>
          <w:rFonts w:ascii="Arial" w:eastAsiaTheme="minorEastAsia" w:hAnsi="Arial" w:cs="Arial"/>
          <w:color w:val="000000"/>
          <w:sz w:val="28"/>
          <w:szCs w:val="28"/>
        </w:rPr>
        <w:t>ne proizvodi pravno dejstvo</w:t>
      </w:r>
      <w:r w:rsidRPr="0069280E">
        <w:rPr>
          <w:rFonts w:ascii="Arial" w:eastAsiaTheme="minorEastAsia" w:hAnsi="Arial" w:cs="Arial"/>
          <w:color w:val="000000"/>
          <w:sz w:val="28"/>
          <w:szCs w:val="28"/>
        </w:rPr>
        <w:t xml:space="preserve"> od samog početka, u mjeri u kojoj je taj žig proglašen ništavim.</w:t>
      </w:r>
    </w:p>
    <w:p w14:paraId="1DC9910C"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Proglašenje žiga ništavim nadležni organ upisuje u Registar i objavljuje u Službenom glasilu.</w:t>
      </w:r>
    </w:p>
    <w:p w14:paraId="58CE2EA2"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Ukidanje žiga</w:t>
      </w:r>
    </w:p>
    <w:p w14:paraId="78DFDC4F" w14:textId="71428F6F"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CC25A8" w:rsidRPr="0069280E">
        <w:rPr>
          <w:rFonts w:ascii="Arial" w:eastAsiaTheme="minorEastAsia" w:hAnsi="Arial" w:cs="Arial"/>
          <w:b/>
          <w:bCs/>
          <w:color w:val="000000"/>
          <w:sz w:val="28"/>
          <w:szCs w:val="28"/>
        </w:rPr>
        <w:t>62</w:t>
      </w:r>
    </w:p>
    <w:p w14:paraId="3F13AC46"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Nadležni organ dužan je da donese odluku o ukidanju registrovanog žiga, u cjelini ili djelimično, ako nosilac žiga ili lice koje je on ovlastio, u neprekidnom vremenskom periodu od pet godina od datuma registracije, odnosno od datuma kad je žig poslednji put korišćen, bez opravdanih razloga, nije u skladu sa članom 18 ovog zakona, stvarno koristio u Crnoj Gori žig za robe ili usluge za koje je taj žig registrovan.</w:t>
      </w:r>
    </w:p>
    <w:p w14:paraId="70C4D0B8"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Nadležni organ će odbiti zahtjev za ukidanje žiga, ako je korišćenje žiga započeto ili je nastavljeno poslije isteka neprekidnog vremenskog perioda od pet godina u kome žig nije korišćen, a prije podnošenja tužbe za ukidanje žiga, osim ako je do započinjanja ili nastavljanja korišćenja žiga došlo nakon što je nosilac žiga saznao da će biti podnijeta tužba za ukidanje njegovog žiga i ako je korišćenje započeto ili nastavljeno u periodu od tri mjeseca prije podnošenja tužbe za ukidanje.</w:t>
      </w:r>
    </w:p>
    <w:p w14:paraId="49881423"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Nadležni organ dužan je da donese odluku o ukidanju registrovanog žiga, u cjelini ili djelimično i, ako taj žig nakon datuma registracije zbog:</w:t>
      </w:r>
    </w:p>
    <w:p w14:paraId="04794EC5"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1) činjenja ili nečinjenja nosioca žiga postane u trgovini uobičajeni pojam za robe, odnosno usluge za koje je registrovan;</w:t>
      </w:r>
    </w:p>
    <w:p w14:paraId="3CCF9D0E"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2) korišćenja od strane nosioca žiga ili uz njegovu saglasnost za robe, odnosno usluge za koje je registovan može dovesti javnost u zabludu, naročito u pogledu prirode, kvaliteta i geografskog porijekla te robe odnosno usluga.</w:t>
      </w:r>
    </w:p>
    <w:p w14:paraId="03C8F27D" w14:textId="7478F80B" w:rsidR="00252886" w:rsidRPr="0069280E" w:rsidRDefault="00252886" w:rsidP="00252886">
      <w:pPr>
        <w:autoSpaceDE w:val="0"/>
        <w:autoSpaceDN w:val="0"/>
        <w:adjustRightInd w:val="0"/>
        <w:spacing w:before="60" w:after="60" w:line="240" w:lineRule="auto"/>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Pored razloga za ukidanje </w:t>
      </w:r>
      <w:r w:rsidR="00DD0378" w:rsidRPr="0069280E">
        <w:rPr>
          <w:rFonts w:ascii="Arial" w:eastAsiaTheme="minorEastAsia" w:hAnsi="Arial" w:cs="Arial"/>
          <w:color w:val="000000"/>
          <w:sz w:val="28"/>
          <w:szCs w:val="28"/>
        </w:rPr>
        <w:t>iz st. 1 i 3 ovog člana</w:t>
      </w:r>
      <w:r w:rsidRPr="0069280E">
        <w:rPr>
          <w:rFonts w:ascii="Arial" w:eastAsiaTheme="minorEastAsia" w:hAnsi="Arial" w:cs="Arial"/>
          <w:color w:val="000000"/>
          <w:sz w:val="28"/>
          <w:szCs w:val="28"/>
        </w:rPr>
        <w:t xml:space="preserve"> prava nosioca kolektivnog žiga </w:t>
      </w:r>
      <w:r w:rsidR="00756118" w:rsidRPr="0069280E">
        <w:rPr>
          <w:rFonts w:ascii="Arial" w:eastAsiaTheme="minorEastAsia" w:hAnsi="Arial" w:cs="Arial"/>
          <w:color w:val="000000"/>
          <w:sz w:val="28"/>
          <w:szCs w:val="28"/>
        </w:rPr>
        <w:t>ukidaju</w:t>
      </w:r>
      <w:r w:rsidRPr="0069280E">
        <w:rPr>
          <w:rFonts w:ascii="Arial" w:eastAsiaTheme="minorEastAsia" w:hAnsi="Arial" w:cs="Arial"/>
          <w:color w:val="000000"/>
          <w:sz w:val="28"/>
          <w:szCs w:val="28"/>
        </w:rPr>
        <w:t xml:space="preserve"> se, na osnovu zahtjeva podnesenog nadležnom organu, zbog bilo kojeg od sljedećih razloga: </w:t>
      </w:r>
    </w:p>
    <w:p w14:paraId="4F0B5510" w14:textId="4EC9CC92" w:rsidR="00252886" w:rsidRPr="0069280E" w:rsidRDefault="00252886" w:rsidP="00252886">
      <w:pPr>
        <w:numPr>
          <w:ilvl w:val="0"/>
          <w:numId w:val="5"/>
        </w:numPr>
        <w:autoSpaceDE w:val="0"/>
        <w:autoSpaceDN w:val="0"/>
        <w:adjustRightInd w:val="0"/>
        <w:spacing w:before="60" w:beforeAutospacing="1" w:after="60" w:afterAutospacing="1" w:line="240" w:lineRule="auto"/>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nosilac kolektivnog žiga ne preduzima razumne mjere kojima bi spriječio da se žig koristi na način koji nije u skladu sa uslovima upotrebe, utvrđenim u opštem aktu, uključujući sve njegove izmjene upisane u registru</w:t>
      </w:r>
      <w:r w:rsidR="00712039">
        <w:rPr>
          <w:rFonts w:ascii="Arial" w:eastAsiaTheme="minorEastAsia" w:hAnsi="Arial" w:cs="Arial"/>
          <w:color w:val="000000"/>
          <w:sz w:val="28"/>
          <w:szCs w:val="28"/>
        </w:rPr>
        <w:t>;</w:t>
      </w:r>
      <w:r w:rsidRPr="0069280E">
        <w:rPr>
          <w:rFonts w:ascii="Arial" w:eastAsiaTheme="minorEastAsia" w:hAnsi="Arial" w:cs="Arial"/>
          <w:color w:val="000000"/>
          <w:sz w:val="28"/>
          <w:szCs w:val="28"/>
        </w:rPr>
        <w:t xml:space="preserve"> </w:t>
      </w:r>
    </w:p>
    <w:p w14:paraId="00CB34BD" w14:textId="2EB9CA24" w:rsidR="00252886" w:rsidRPr="0069280E" w:rsidRDefault="00252886" w:rsidP="00252886">
      <w:pPr>
        <w:numPr>
          <w:ilvl w:val="0"/>
          <w:numId w:val="5"/>
        </w:numPr>
        <w:autoSpaceDE w:val="0"/>
        <w:autoSpaceDN w:val="0"/>
        <w:adjustRightInd w:val="0"/>
        <w:spacing w:before="60" w:beforeAutospacing="1" w:after="60" w:afterAutospacing="1" w:line="240" w:lineRule="auto"/>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lastRenderedPageBreak/>
        <w:t xml:space="preserve">način na koji ovlašćene osobe koriste kolekivni žig, uzrokuje dovođenje javnosti u zabludu na način utvrđen u članu </w:t>
      </w:r>
      <w:r w:rsidR="00CC25A8" w:rsidRPr="0069280E">
        <w:rPr>
          <w:rFonts w:ascii="Arial" w:eastAsiaTheme="minorEastAsia" w:hAnsi="Arial" w:cs="Arial"/>
          <w:color w:val="000000"/>
          <w:sz w:val="28"/>
          <w:szCs w:val="28"/>
        </w:rPr>
        <w:t>69</w:t>
      </w:r>
      <w:r w:rsidRPr="0069280E">
        <w:rPr>
          <w:rFonts w:ascii="Arial" w:eastAsiaTheme="minorEastAsia" w:hAnsi="Arial" w:cs="Arial"/>
          <w:color w:val="000000"/>
          <w:sz w:val="28"/>
          <w:szCs w:val="28"/>
        </w:rPr>
        <w:t xml:space="preserve"> stav 2 ovog </w:t>
      </w:r>
      <w:r w:rsidR="00756118" w:rsidRPr="0069280E">
        <w:rPr>
          <w:rFonts w:ascii="Arial" w:eastAsiaTheme="minorEastAsia" w:hAnsi="Arial" w:cs="Arial"/>
          <w:color w:val="000000"/>
          <w:sz w:val="28"/>
          <w:szCs w:val="28"/>
        </w:rPr>
        <w:t>z</w:t>
      </w:r>
      <w:r w:rsidRPr="0069280E">
        <w:rPr>
          <w:rFonts w:ascii="Arial" w:eastAsiaTheme="minorEastAsia" w:hAnsi="Arial" w:cs="Arial"/>
          <w:color w:val="000000"/>
          <w:sz w:val="28"/>
          <w:szCs w:val="28"/>
        </w:rPr>
        <w:t>akona</w:t>
      </w:r>
      <w:r w:rsidR="00712039">
        <w:rPr>
          <w:rFonts w:ascii="Arial" w:eastAsiaTheme="minorEastAsia" w:hAnsi="Arial" w:cs="Arial"/>
          <w:color w:val="000000"/>
          <w:sz w:val="28"/>
          <w:szCs w:val="28"/>
        </w:rPr>
        <w:t>;</w:t>
      </w:r>
    </w:p>
    <w:p w14:paraId="0EB2D5AF" w14:textId="3739F3AA" w:rsidR="00252886" w:rsidRPr="0069280E" w:rsidRDefault="00252886" w:rsidP="00252886">
      <w:pPr>
        <w:numPr>
          <w:ilvl w:val="0"/>
          <w:numId w:val="5"/>
        </w:numPr>
        <w:autoSpaceDE w:val="0"/>
        <w:autoSpaceDN w:val="0"/>
        <w:adjustRightInd w:val="0"/>
        <w:spacing w:before="60" w:beforeAutospacing="1" w:after="60" w:afterAutospacing="1" w:line="240" w:lineRule="auto"/>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izmjena opšteg akta upisana je u </w:t>
      </w:r>
      <w:r w:rsidR="00756118" w:rsidRPr="0069280E">
        <w:rPr>
          <w:rFonts w:ascii="Arial" w:eastAsiaTheme="minorEastAsia" w:hAnsi="Arial" w:cs="Arial"/>
          <w:color w:val="000000"/>
          <w:sz w:val="28"/>
          <w:szCs w:val="28"/>
        </w:rPr>
        <w:t>R</w:t>
      </w:r>
      <w:r w:rsidRPr="0069280E">
        <w:rPr>
          <w:rFonts w:ascii="Arial" w:eastAsiaTheme="minorEastAsia" w:hAnsi="Arial" w:cs="Arial"/>
          <w:color w:val="000000"/>
          <w:sz w:val="28"/>
          <w:szCs w:val="28"/>
        </w:rPr>
        <w:t xml:space="preserve">egistar protivno odredbi člana </w:t>
      </w:r>
      <w:r w:rsidR="00CC25A8" w:rsidRPr="0069280E">
        <w:rPr>
          <w:rFonts w:ascii="Arial" w:eastAsiaTheme="minorEastAsia" w:hAnsi="Arial" w:cs="Arial"/>
          <w:color w:val="000000"/>
          <w:sz w:val="28"/>
          <w:szCs w:val="28"/>
        </w:rPr>
        <w:t>68</w:t>
      </w:r>
      <w:r w:rsidRPr="0069280E">
        <w:rPr>
          <w:rFonts w:ascii="Arial" w:eastAsiaTheme="minorEastAsia" w:hAnsi="Arial" w:cs="Arial"/>
          <w:color w:val="000000"/>
          <w:sz w:val="28"/>
          <w:szCs w:val="28"/>
        </w:rPr>
        <w:t xml:space="preserve"> ovog zakona, osim ako nosilac žiga daljim izmjenama opšteg akta uspije da zadovolji uslove te odredbe.</w:t>
      </w:r>
    </w:p>
    <w:p w14:paraId="7DBC55B1" w14:textId="77777777" w:rsidR="00252886" w:rsidRPr="0069280E" w:rsidRDefault="00252886" w:rsidP="00252886">
      <w:pPr>
        <w:spacing w:after="0" w:line="240" w:lineRule="auto"/>
        <w:jc w:val="center"/>
        <w:rPr>
          <w:rFonts w:ascii="Arial" w:eastAsiaTheme="minorEastAsia" w:hAnsi="Arial" w:cs="Arial"/>
          <w:i/>
          <w:iCs/>
          <w:color w:val="000000"/>
          <w:sz w:val="28"/>
          <w:szCs w:val="28"/>
        </w:rPr>
      </w:pPr>
    </w:p>
    <w:p w14:paraId="3D3058B5" w14:textId="77777777" w:rsidR="00252886" w:rsidRPr="0069280E" w:rsidRDefault="00252886" w:rsidP="00252886">
      <w:pPr>
        <w:spacing w:after="0" w:line="240" w:lineRule="auto"/>
        <w:jc w:val="center"/>
        <w:rPr>
          <w:rFonts w:ascii="Arial" w:eastAsia="Times New Roman" w:hAnsi="Arial" w:cs="Arial"/>
          <w:b/>
          <w:bCs/>
          <w:color w:val="000000"/>
          <w:sz w:val="28"/>
          <w:szCs w:val="28"/>
        </w:rPr>
      </w:pPr>
      <w:r w:rsidRPr="0069280E">
        <w:rPr>
          <w:rFonts w:ascii="Arial" w:eastAsia="Times New Roman" w:hAnsi="Arial" w:cs="Arial"/>
          <w:b/>
          <w:bCs/>
          <w:color w:val="000000"/>
          <w:sz w:val="28"/>
          <w:szCs w:val="28"/>
        </w:rPr>
        <w:t xml:space="preserve">Postupak za ukidanje žiga </w:t>
      </w:r>
    </w:p>
    <w:p w14:paraId="02C7DB1E" w14:textId="77777777" w:rsidR="00252886" w:rsidRPr="0069280E" w:rsidRDefault="00252886" w:rsidP="00252886">
      <w:pPr>
        <w:spacing w:after="0" w:line="240" w:lineRule="auto"/>
        <w:rPr>
          <w:rFonts w:ascii="Arial" w:eastAsia="Times New Roman" w:hAnsi="Arial" w:cs="Arial"/>
          <w:b/>
          <w:bCs/>
          <w:color w:val="000000"/>
          <w:sz w:val="28"/>
          <w:szCs w:val="28"/>
        </w:rPr>
      </w:pPr>
    </w:p>
    <w:p w14:paraId="482DCCB0" w14:textId="02EE423A" w:rsidR="00252886" w:rsidRPr="0069280E" w:rsidRDefault="00252886" w:rsidP="00252886">
      <w:pPr>
        <w:spacing w:after="0" w:line="240" w:lineRule="auto"/>
        <w:jc w:val="center"/>
        <w:rPr>
          <w:rFonts w:ascii="Arial" w:eastAsia="Times New Roman" w:hAnsi="Arial" w:cs="Arial"/>
          <w:b/>
          <w:bCs/>
          <w:color w:val="000000"/>
          <w:sz w:val="28"/>
          <w:szCs w:val="28"/>
        </w:rPr>
      </w:pPr>
      <w:r w:rsidRPr="0069280E">
        <w:rPr>
          <w:rFonts w:ascii="Arial" w:eastAsiaTheme="minorEastAsia" w:hAnsi="Arial" w:cs="Arial"/>
          <w:b/>
          <w:bCs/>
          <w:color w:val="000000"/>
          <w:sz w:val="28"/>
          <w:szCs w:val="28"/>
        </w:rPr>
        <w:t>Član</w:t>
      </w:r>
      <w:r w:rsidRPr="0069280E">
        <w:rPr>
          <w:rFonts w:ascii="Arial" w:eastAsia="Times New Roman" w:hAnsi="Arial" w:cs="Arial"/>
          <w:b/>
          <w:bCs/>
          <w:color w:val="000000"/>
          <w:sz w:val="28"/>
          <w:szCs w:val="28"/>
        </w:rPr>
        <w:t xml:space="preserve"> </w:t>
      </w:r>
      <w:r w:rsidR="00CC25A8" w:rsidRPr="0069280E">
        <w:rPr>
          <w:rFonts w:ascii="Arial" w:eastAsia="Times New Roman" w:hAnsi="Arial" w:cs="Arial"/>
          <w:b/>
          <w:bCs/>
          <w:color w:val="000000"/>
          <w:sz w:val="28"/>
          <w:szCs w:val="28"/>
        </w:rPr>
        <w:t>63</w:t>
      </w:r>
    </w:p>
    <w:p w14:paraId="20125E06" w14:textId="0E26AE15" w:rsidR="00252886" w:rsidRPr="0069280E" w:rsidRDefault="00252886" w:rsidP="00756118">
      <w:pPr>
        <w:spacing w:before="100" w:beforeAutospacing="1" w:after="0" w:afterAutospacing="1" w:line="240" w:lineRule="auto"/>
        <w:jc w:val="both"/>
        <w:rPr>
          <w:rFonts w:ascii="Arial" w:eastAsia="Times New Roman" w:hAnsi="Arial" w:cs="Arial"/>
          <w:color w:val="000000"/>
          <w:sz w:val="28"/>
          <w:szCs w:val="28"/>
        </w:rPr>
      </w:pPr>
      <w:r w:rsidRPr="0069280E">
        <w:rPr>
          <w:rFonts w:ascii="Arial" w:eastAsia="Times New Roman" w:hAnsi="Arial" w:cs="Arial"/>
          <w:color w:val="000000"/>
          <w:sz w:val="28"/>
          <w:szCs w:val="28"/>
        </w:rPr>
        <w:t xml:space="preserve">Nadležni organ ispituje </w:t>
      </w:r>
      <w:r w:rsidR="006848A9" w:rsidRPr="0069280E">
        <w:rPr>
          <w:rFonts w:ascii="Arial" w:eastAsia="Times New Roman" w:hAnsi="Arial" w:cs="Arial"/>
          <w:color w:val="000000"/>
          <w:sz w:val="28"/>
          <w:szCs w:val="28"/>
        </w:rPr>
        <w:t xml:space="preserve">da li </w:t>
      </w:r>
      <w:r w:rsidRPr="0069280E">
        <w:rPr>
          <w:rFonts w:ascii="Arial" w:eastAsia="Times New Roman" w:hAnsi="Arial" w:cs="Arial"/>
          <w:color w:val="000000"/>
          <w:sz w:val="28"/>
          <w:szCs w:val="28"/>
        </w:rPr>
        <w:t xml:space="preserve">je zahtjev za ukidanje </w:t>
      </w:r>
      <w:r w:rsidRPr="0069280E">
        <w:rPr>
          <w:rFonts w:ascii="Arial" w:eastAsiaTheme="minorEastAsia" w:hAnsi="Arial" w:cs="Arial"/>
          <w:color w:val="000000"/>
          <w:sz w:val="28"/>
          <w:szCs w:val="28"/>
        </w:rPr>
        <w:t>žiga podnesen u skladu sa uslovima iz član</w:t>
      </w:r>
      <w:r w:rsidRPr="0069280E">
        <w:rPr>
          <w:rFonts w:ascii="Arial" w:eastAsia="Times New Roman" w:hAnsi="Arial" w:cs="Arial"/>
          <w:color w:val="000000"/>
          <w:sz w:val="28"/>
          <w:szCs w:val="28"/>
        </w:rPr>
        <w:t xml:space="preserve">a </w:t>
      </w:r>
      <w:r w:rsidR="00CC25A8" w:rsidRPr="0069280E">
        <w:rPr>
          <w:rFonts w:ascii="Arial" w:eastAsia="Times New Roman" w:hAnsi="Arial" w:cs="Arial"/>
          <w:color w:val="000000"/>
          <w:sz w:val="28"/>
          <w:szCs w:val="28"/>
        </w:rPr>
        <w:t>62</w:t>
      </w:r>
      <w:r w:rsidRPr="0069280E">
        <w:rPr>
          <w:rFonts w:ascii="Arial" w:eastAsia="Times New Roman" w:hAnsi="Arial" w:cs="Arial"/>
          <w:color w:val="000000"/>
          <w:sz w:val="28"/>
          <w:szCs w:val="28"/>
        </w:rPr>
        <w:t xml:space="preserve"> ovog zakona.</w:t>
      </w:r>
    </w:p>
    <w:p w14:paraId="7BADCDBD" w14:textId="7CF12113" w:rsidR="00252886" w:rsidRPr="0069280E" w:rsidRDefault="00252886" w:rsidP="003C313E">
      <w:pPr>
        <w:spacing w:before="100" w:beforeAutospacing="1" w:after="0" w:afterAutospacing="1" w:line="240" w:lineRule="auto"/>
        <w:jc w:val="both"/>
        <w:rPr>
          <w:rFonts w:ascii="Arial" w:eastAsia="Times New Roman" w:hAnsi="Arial" w:cs="Arial"/>
          <w:color w:val="000000"/>
          <w:sz w:val="28"/>
          <w:szCs w:val="28"/>
        </w:rPr>
      </w:pPr>
      <w:r w:rsidRPr="0069280E">
        <w:rPr>
          <w:rFonts w:ascii="Arial" w:eastAsia="Times New Roman" w:hAnsi="Arial" w:cs="Arial"/>
          <w:color w:val="000000"/>
          <w:sz w:val="28"/>
          <w:szCs w:val="28"/>
        </w:rPr>
        <w:t>Ako je zahtjev za ukidanje žiga podnesen prije isteka perioda od pet godina od datuma registracije osporavanog žiga ili ako nije podnesen zbog razloga n</w:t>
      </w:r>
      <w:r w:rsidRPr="0069280E">
        <w:rPr>
          <w:rFonts w:ascii="Arial" w:eastAsiaTheme="minorEastAsia" w:hAnsi="Arial" w:cs="Arial"/>
          <w:color w:val="000000"/>
          <w:sz w:val="28"/>
          <w:szCs w:val="28"/>
        </w:rPr>
        <w:t>avedenih u član</w:t>
      </w:r>
      <w:r w:rsidRPr="0069280E">
        <w:rPr>
          <w:rFonts w:ascii="Arial" w:eastAsia="Times New Roman" w:hAnsi="Arial" w:cs="Arial"/>
          <w:color w:val="000000"/>
          <w:sz w:val="28"/>
          <w:szCs w:val="28"/>
        </w:rPr>
        <w:t xml:space="preserve">u </w:t>
      </w:r>
      <w:r w:rsidR="00CC25A8" w:rsidRPr="0069280E">
        <w:rPr>
          <w:rFonts w:ascii="Arial" w:eastAsia="Times New Roman" w:hAnsi="Arial" w:cs="Arial"/>
          <w:color w:val="000000"/>
          <w:sz w:val="28"/>
          <w:szCs w:val="28"/>
        </w:rPr>
        <w:t>62</w:t>
      </w:r>
      <w:r w:rsidRPr="0069280E">
        <w:rPr>
          <w:rFonts w:ascii="Arial" w:eastAsia="Times New Roman" w:hAnsi="Arial" w:cs="Arial"/>
          <w:color w:val="000000"/>
          <w:sz w:val="28"/>
          <w:szCs w:val="28"/>
        </w:rPr>
        <w:t xml:space="preserve"> ovog zakona, nadležni organ rješenjem odbacuje zahtjev.</w:t>
      </w:r>
    </w:p>
    <w:p w14:paraId="55BAC964" w14:textId="560230BB" w:rsidR="00252886" w:rsidRPr="0069280E" w:rsidRDefault="00252886" w:rsidP="003C313E">
      <w:pPr>
        <w:spacing w:before="100" w:beforeAutospacing="1" w:after="0" w:afterAutospacing="1" w:line="240" w:lineRule="auto"/>
        <w:jc w:val="both"/>
        <w:rPr>
          <w:rFonts w:ascii="Arial" w:eastAsia="Times New Roman" w:hAnsi="Arial" w:cs="Arial"/>
          <w:color w:val="000000"/>
          <w:sz w:val="28"/>
          <w:szCs w:val="28"/>
        </w:rPr>
      </w:pPr>
      <w:r w:rsidRPr="0069280E">
        <w:rPr>
          <w:rFonts w:ascii="Arial" w:eastAsia="Times New Roman" w:hAnsi="Arial" w:cs="Arial"/>
          <w:color w:val="000000"/>
          <w:sz w:val="28"/>
          <w:szCs w:val="28"/>
        </w:rPr>
        <w:t>Ako je udovolj</w:t>
      </w:r>
      <w:r w:rsidRPr="0069280E">
        <w:rPr>
          <w:rFonts w:ascii="Arial" w:eastAsiaTheme="minorEastAsia" w:hAnsi="Arial" w:cs="Arial"/>
          <w:color w:val="000000"/>
          <w:sz w:val="28"/>
          <w:szCs w:val="28"/>
        </w:rPr>
        <w:t xml:space="preserve">eno uslovima iz stava 1 ovog člana, </w:t>
      </w:r>
      <w:r w:rsidRPr="0069280E">
        <w:rPr>
          <w:rFonts w:ascii="Arial" w:eastAsia="Times New Roman" w:hAnsi="Arial" w:cs="Arial"/>
          <w:color w:val="000000"/>
          <w:sz w:val="28"/>
          <w:szCs w:val="28"/>
        </w:rPr>
        <w:t>nadležni organ</w:t>
      </w:r>
      <w:r w:rsidRPr="0069280E">
        <w:rPr>
          <w:rFonts w:ascii="Arial" w:eastAsiaTheme="minorEastAsia" w:hAnsi="Arial" w:cs="Arial"/>
          <w:color w:val="000000"/>
          <w:sz w:val="28"/>
          <w:szCs w:val="28"/>
        </w:rPr>
        <w:t xml:space="preserve"> obavještava nosi</w:t>
      </w:r>
      <w:r w:rsidRPr="0069280E">
        <w:rPr>
          <w:rFonts w:ascii="Arial" w:eastAsia="Times New Roman" w:hAnsi="Arial" w:cs="Arial"/>
          <w:color w:val="000000"/>
          <w:sz w:val="28"/>
          <w:szCs w:val="28"/>
        </w:rPr>
        <w:t>oca osporavanog žiga o podnesenom zahtjevu za ukidanje</w:t>
      </w:r>
      <w:r w:rsidRPr="0069280E">
        <w:rPr>
          <w:rFonts w:ascii="Arial" w:eastAsiaTheme="minorEastAsia" w:hAnsi="Arial" w:cs="Arial"/>
          <w:color w:val="000000"/>
          <w:sz w:val="28"/>
          <w:szCs w:val="28"/>
        </w:rPr>
        <w:t>, dostavlja mu primjerak zahtjeva i poziva ga da se u roku od 60 dana od dana prijema obavještenja izjasni na zahtjev.</w:t>
      </w:r>
    </w:p>
    <w:p w14:paraId="79CCD35F" w14:textId="13FEAF61" w:rsidR="00252886" w:rsidRPr="0069280E" w:rsidRDefault="00252886" w:rsidP="003C313E">
      <w:pPr>
        <w:spacing w:before="100" w:beforeAutospacing="1" w:after="0" w:afterAutospacing="1" w:line="240" w:lineRule="auto"/>
        <w:jc w:val="both"/>
        <w:rPr>
          <w:rFonts w:ascii="Arial" w:eastAsia="Times New Roman" w:hAnsi="Arial" w:cs="Arial"/>
          <w:color w:val="000000"/>
          <w:sz w:val="28"/>
          <w:szCs w:val="28"/>
        </w:rPr>
      </w:pPr>
      <w:r w:rsidRPr="0069280E">
        <w:rPr>
          <w:rFonts w:ascii="Arial" w:eastAsia="Times New Roman" w:hAnsi="Arial" w:cs="Arial"/>
          <w:color w:val="000000"/>
          <w:sz w:val="28"/>
          <w:szCs w:val="28"/>
        </w:rPr>
        <w:t>Ako se nosilac ospora</w:t>
      </w:r>
      <w:r w:rsidRPr="0069280E">
        <w:rPr>
          <w:rFonts w:ascii="Arial" w:eastAsiaTheme="minorEastAsia" w:hAnsi="Arial" w:cs="Arial"/>
          <w:color w:val="000000"/>
          <w:sz w:val="28"/>
          <w:szCs w:val="28"/>
        </w:rPr>
        <w:t xml:space="preserve">vanog žiga ne izjasni na zahtjev u propisanom roku, žig se </w:t>
      </w:r>
      <w:r w:rsidR="00756118" w:rsidRPr="0069280E">
        <w:rPr>
          <w:rFonts w:ascii="Arial" w:eastAsiaTheme="minorEastAsia" w:hAnsi="Arial" w:cs="Arial"/>
          <w:color w:val="000000"/>
          <w:sz w:val="28"/>
          <w:szCs w:val="28"/>
        </w:rPr>
        <w:t>ukida</w:t>
      </w:r>
      <w:r w:rsidRPr="0069280E">
        <w:rPr>
          <w:rFonts w:ascii="Arial" w:eastAsiaTheme="minorEastAsia" w:hAnsi="Arial" w:cs="Arial"/>
          <w:color w:val="000000"/>
          <w:sz w:val="28"/>
          <w:szCs w:val="28"/>
        </w:rPr>
        <w:t xml:space="preserve"> rješenjem za one proizvode ili usluge u odnosu na koje je zahtjev podnesen.</w:t>
      </w:r>
    </w:p>
    <w:p w14:paraId="41D5DFBE" w14:textId="77777777" w:rsidR="00252886" w:rsidRPr="0069280E" w:rsidRDefault="00252886" w:rsidP="003C313E">
      <w:pPr>
        <w:spacing w:before="100" w:beforeAutospacing="1" w:after="0" w:afterAutospacing="1" w:line="240" w:lineRule="auto"/>
        <w:jc w:val="both"/>
        <w:rPr>
          <w:rFonts w:ascii="Arial" w:eastAsia="Times New Roman" w:hAnsi="Arial" w:cs="Arial"/>
          <w:color w:val="000000"/>
          <w:sz w:val="28"/>
          <w:szCs w:val="28"/>
        </w:rPr>
      </w:pPr>
      <w:r w:rsidRPr="0069280E">
        <w:rPr>
          <w:rFonts w:ascii="Arial" w:eastAsia="Times New Roman" w:hAnsi="Arial" w:cs="Arial"/>
          <w:color w:val="000000"/>
          <w:sz w:val="28"/>
          <w:szCs w:val="28"/>
        </w:rPr>
        <w:t>Ako se nosilac</w:t>
      </w:r>
      <w:r w:rsidRPr="0069280E">
        <w:rPr>
          <w:rFonts w:ascii="Arial" w:eastAsiaTheme="minorEastAsia" w:hAnsi="Arial" w:cs="Arial"/>
          <w:color w:val="000000"/>
          <w:sz w:val="28"/>
          <w:szCs w:val="28"/>
        </w:rPr>
        <w:t xml:space="preserve"> osporavanog žiga izjasni na zahtjev, </w:t>
      </w:r>
      <w:r w:rsidRPr="0069280E">
        <w:rPr>
          <w:rFonts w:ascii="Arial" w:eastAsia="Times New Roman" w:hAnsi="Arial" w:cs="Arial"/>
          <w:color w:val="000000"/>
          <w:sz w:val="28"/>
          <w:szCs w:val="28"/>
        </w:rPr>
        <w:t>nadležni organ</w:t>
      </w:r>
      <w:r w:rsidRPr="0069280E">
        <w:rPr>
          <w:rFonts w:ascii="Arial" w:eastAsiaTheme="minorEastAsia" w:hAnsi="Arial" w:cs="Arial"/>
          <w:color w:val="000000"/>
          <w:sz w:val="28"/>
          <w:szCs w:val="28"/>
        </w:rPr>
        <w:t xml:space="preserve"> primjerak izjašnjenja prosleđuje podnosi</w:t>
      </w:r>
      <w:r w:rsidRPr="0069280E">
        <w:rPr>
          <w:rFonts w:ascii="Arial" w:eastAsia="Times New Roman" w:hAnsi="Arial" w:cs="Arial"/>
          <w:color w:val="000000"/>
          <w:sz w:val="28"/>
          <w:szCs w:val="28"/>
        </w:rPr>
        <w:t>ocu zahtjeva za ukidanje</w:t>
      </w:r>
      <w:r w:rsidRPr="0069280E">
        <w:rPr>
          <w:rFonts w:ascii="Arial" w:eastAsiaTheme="minorEastAsia" w:hAnsi="Arial" w:cs="Arial"/>
          <w:color w:val="000000"/>
          <w:sz w:val="28"/>
          <w:szCs w:val="28"/>
        </w:rPr>
        <w:t xml:space="preserve"> žiga i poziva ga da se izjasni u roku od 60 dana od dana prijema poziva.</w:t>
      </w:r>
    </w:p>
    <w:p w14:paraId="44F55C28" w14:textId="5FBA0A59" w:rsidR="00252886" w:rsidRPr="0069280E" w:rsidRDefault="00252886" w:rsidP="003C313E">
      <w:pPr>
        <w:spacing w:before="100" w:beforeAutospacing="1" w:after="0" w:afterAutospacing="1" w:line="240" w:lineRule="auto"/>
        <w:jc w:val="both"/>
        <w:rPr>
          <w:rFonts w:ascii="Arial" w:eastAsia="Times New Roman" w:hAnsi="Arial" w:cs="Arial"/>
          <w:color w:val="000000"/>
          <w:sz w:val="28"/>
          <w:szCs w:val="28"/>
        </w:rPr>
      </w:pPr>
      <w:r w:rsidRPr="0069280E">
        <w:rPr>
          <w:rFonts w:ascii="Arial" w:eastAsia="Times New Roman" w:hAnsi="Arial" w:cs="Arial"/>
          <w:color w:val="000000"/>
          <w:sz w:val="28"/>
          <w:szCs w:val="28"/>
        </w:rPr>
        <w:t>Ako se podnosilac zahtjeva za ukidanje</w:t>
      </w:r>
      <w:r w:rsidRPr="0069280E">
        <w:rPr>
          <w:rFonts w:ascii="Arial" w:eastAsiaTheme="minorEastAsia" w:hAnsi="Arial" w:cs="Arial"/>
          <w:color w:val="000000"/>
          <w:sz w:val="28"/>
          <w:szCs w:val="28"/>
        </w:rPr>
        <w:t xml:space="preserve"> ne izjasni u propisanom roku iz stav</w:t>
      </w:r>
      <w:r w:rsidRPr="0069280E">
        <w:rPr>
          <w:rFonts w:ascii="Arial" w:eastAsia="Times New Roman" w:hAnsi="Arial" w:cs="Arial"/>
          <w:color w:val="000000"/>
          <w:sz w:val="28"/>
          <w:szCs w:val="28"/>
        </w:rPr>
        <w:t>a 5 ovog</w:t>
      </w:r>
      <w:r w:rsidRPr="0069280E">
        <w:rPr>
          <w:rFonts w:ascii="Arial" w:eastAsiaTheme="minorEastAsia" w:hAnsi="Arial" w:cs="Arial"/>
          <w:color w:val="000000"/>
          <w:sz w:val="28"/>
          <w:szCs w:val="28"/>
        </w:rPr>
        <w:t xml:space="preserve"> član</w:t>
      </w:r>
      <w:r w:rsidRPr="0069280E">
        <w:rPr>
          <w:rFonts w:ascii="Arial" w:eastAsia="Times New Roman" w:hAnsi="Arial" w:cs="Arial"/>
          <w:color w:val="000000"/>
          <w:sz w:val="28"/>
          <w:szCs w:val="28"/>
        </w:rPr>
        <w:t>a, nadležni organ</w:t>
      </w:r>
      <w:r w:rsidRPr="0069280E">
        <w:rPr>
          <w:rFonts w:ascii="Arial" w:eastAsiaTheme="minorEastAsia" w:hAnsi="Arial" w:cs="Arial"/>
          <w:color w:val="000000"/>
          <w:sz w:val="28"/>
          <w:szCs w:val="28"/>
        </w:rPr>
        <w:t xml:space="preserve"> donosi odluku na osnovu raspoloživih činjenica iz prethodno dostavljene dokumentacije i izjašnjenja.</w:t>
      </w:r>
    </w:p>
    <w:p w14:paraId="13DD4619" w14:textId="09523EAA" w:rsidR="00252886" w:rsidRPr="0069280E" w:rsidRDefault="00252886" w:rsidP="003C313E">
      <w:pPr>
        <w:spacing w:before="100" w:beforeAutospacing="1" w:after="0" w:afterAutospacing="1" w:line="240" w:lineRule="auto"/>
        <w:jc w:val="both"/>
        <w:rPr>
          <w:rFonts w:ascii="Arial" w:eastAsia="Times New Roman" w:hAnsi="Arial" w:cs="Arial"/>
          <w:color w:val="000000"/>
          <w:sz w:val="28"/>
          <w:szCs w:val="28"/>
        </w:rPr>
      </w:pPr>
      <w:r w:rsidRPr="0069280E">
        <w:rPr>
          <w:rFonts w:ascii="Arial" w:eastAsia="Times New Roman" w:hAnsi="Arial" w:cs="Arial"/>
          <w:color w:val="000000"/>
          <w:sz w:val="28"/>
          <w:szCs w:val="28"/>
        </w:rPr>
        <w:t>Na zahtjev, rokovi iz st</w:t>
      </w:r>
      <w:r w:rsidR="00712039">
        <w:rPr>
          <w:rFonts w:ascii="Arial" w:eastAsia="Times New Roman" w:hAnsi="Arial" w:cs="Arial"/>
          <w:color w:val="000000"/>
          <w:sz w:val="28"/>
          <w:szCs w:val="28"/>
        </w:rPr>
        <w:t>.</w:t>
      </w:r>
      <w:r w:rsidRPr="0069280E">
        <w:rPr>
          <w:rFonts w:ascii="Arial" w:eastAsia="Times New Roman" w:hAnsi="Arial" w:cs="Arial"/>
          <w:color w:val="000000"/>
          <w:sz w:val="28"/>
          <w:szCs w:val="28"/>
        </w:rPr>
        <w:t xml:space="preserve"> </w:t>
      </w:r>
      <w:r w:rsidR="00042D55">
        <w:rPr>
          <w:rFonts w:ascii="Arial" w:eastAsia="Times New Roman" w:hAnsi="Arial" w:cs="Arial"/>
          <w:color w:val="000000"/>
          <w:sz w:val="28"/>
          <w:szCs w:val="28"/>
        </w:rPr>
        <w:t>3</w:t>
      </w:r>
      <w:r w:rsidRPr="0069280E">
        <w:rPr>
          <w:rFonts w:ascii="Arial" w:eastAsia="Times New Roman" w:hAnsi="Arial" w:cs="Arial"/>
          <w:color w:val="000000"/>
          <w:sz w:val="28"/>
          <w:szCs w:val="28"/>
        </w:rPr>
        <w:t xml:space="preserve"> i </w:t>
      </w:r>
      <w:r w:rsidR="00042D55">
        <w:rPr>
          <w:rFonts w:ascii="Arial" w:eastAsia="Times New Roman" w:hAnsi="Arial" w:cs="Arial"/>
          <w:color w:val="000000"/>
          <w:sz w:val="28"/>
          <w:szCs w:val="28"/>
        </w:rPr>
        <w:t>5</w:t>
      </w:r>
      <w:r w:rsidRPr="0069280E">
        <w:rPr>
          <w:rFonts w:ascii="Arial" w:eastAsia="Times New Roman" w:hAnsi="Arial" w:cs="Arial"/>
          <w:color w:val="000000"/>
          <w:sz w:val="28"/>
          <w:szCs w:val="28"/>
        </w:rPr>
        <w:t xml:space="preserve"> ovog</w:t>
      </w:r>
      <w:r w:rsidRPr="0069280E">
        <w:rPr>
          <w:rFonts w:ascii="Arial" w:eastAsiaTheme="minorEastAsia" w:hAnsi="Arial" w:cs="Arial"/>
          <w:color w:val="000000"/>
          <w:sz w:val="28"/>
          <w:szCs w:val="28"/>
        </w:rPr>
        <w:t xml:space="preserve"> član</w:t>
      </w:r>
      <w:r w:rsidRPr="0069280E">
        <w:rPr>
          <w:rFonts w:ascii="Arial" w:eastAsia="Times New Roman" w:hAnsi="Arial" w:cs="Arial"/>
          <w:color w:val="000000"/>
          <w:sz w:val="28"/>
          <w:szCs w:val="28"/>
        </w:rPr>
        <w:t>a mogu se produžiti najviše za 60 dana.</w:t>
      </w:r>
    </w:p>
    <w:p w14:paraId="2AD6DF36" w14:textId="4B6B1595" w:rsidR="00252886" w:rsidRPr="0069280E" w:rsidRDefault="00252886" w:rsidP="003C313E">
      <w:pPr>
        <w:spacing w:before="100" w:beforeAutospacing="1" w:after="0" w:afterAutospacing="1" w:line="240" w:lineRule="auto"/>
        <w:jc w:val="both"/>
        <w:rPr>
          <w:rFonts w:ascii="Arial" w:eastAsia="Times New Roman" w:hAnsi="Arial" w:cs="Arial"/>
          <w:color w:val="000000"/>
          <w:sz w:val="28"/>
          <w:szCs w:val="28"/>
        </w:rPr>
      </w:pPr>
      <w:r w:rsidRPr="0069280E">
        <w:rPr>
          <w:rFonts w:ascii="Arial" w:eastAsia="Times New Roman" w:hAnsi="Arial" w:cs="Arial"/>
          <w:color w:val="000000"/>
          <w:sz w:val="28"/>
          <w:szCs w:val="28"/>
        </w:rPr>
        <w:t>U postupku ispitivanja opravdanosti razloga za ukidanje žiga nadležni organ može pozivati stranke na podnošenje dodatnih dokaza, dokumentacije</w:t>
      </w:r>
      <w:r w:rsidRPr="0069280E">
        <w:rPr>
          <w:rFonts w:ascii="Arial" w:eastAsiaTheme="minorEastAsia" w:hAnsi="Arial" w:cs="Arial"/>
          <w:color w:val="000000"/>
          <w:sz w:val="28"/>
          <w:szCs w:val="28"/>
        </w:rPr>
        <w:t xml:space="preserve"> i izjašnj</w:t>
      </w:r>
      <w:r w:rsidR="00496A9D" w:rsidRPr="0069280E">
        <w:rPr>
          <w:rFonts w:ascii="Arial" w:eastAsiaTheme="minorEastAsia" w:hAnsi="Arial" w:cs="Arial"/>
          <w:color w:val="000000"/>
          <w:sz w:val="28"/>
          <w:szCs w:val="28"/>
        </w:rPr>
        <w:t>enja</w:t>
      </w:r>
      <w:r w:rsidRPr="0069280E">
        <w:rPr>
          <w:rFonts w:ascii="Arial" w:eastAsiaTheme="minorEastAsia" w:hAnsi="Arial" w:cs="Arial"/>
          <w:color w:val="000000"/>
          <w:sz w:val="28"/>
          <w:szCs w:val="28"/>
        </w:rPr>
        <w:t xml:space="preserve"> u roku od 60 dana od dana prijema poziva.</w:t>
      </w:r>
    </w:p>
    <w:p w14:paraId="103DE1F4" w14:textId="3272ACC9" w:rsidR="00252886" w:rsidRPr="0069280E" w:rsidRDefault="00252886" w:rsidP="003C313E">
      <w:pPr>
        <w:spacing w:before="100" w:beforeAutospacing="1" w:after="0" w:afterAutospacing="1" w:line="240" w:lineRule="auto"/>
        <w:jc w:val="both"/>
        <w:rPr>
          <w:rFonts w:ascii="Arial" w:eastAsia="Times New Roman" w:hAnsi="Arial" w:cs="Arial"/>
          <w:color w:val="000000"/>
          <w:sz w:val="28"/>
          <w:szCs w:val="28"/>
        </w:rPr>
      </w:pPr>
      <w:r w:rsidRPr="0069280E">
        <w:rPr>
          <w:rFonts w:ascii="Arial" w:eastAsia="Times New Roman" w:hAnsi="Arial" w:cs="Arial"/>
          <w:color w:val="000000"/>
          <w:sz w:val="28"/>
          <w:szCs w:val="28"/>
        </w:rPr>
        <w:lastRenderedPageBreak/>
        <w:t>Na zahtjev, rok iz stava 8</w:t>
      </w:r>
      <w:r w:rsidRPr="0069280E">
        <w:rPr>
          <w:rFonts w:ascii="Arial" w:eastAsiaTheme="minorEastAsia" w:hAnsi="Arial" w:cs="Arial"/>
          <w:color w:val="000000"/>
          <w:sz w:val="28"/>
          <w:szCs w:val="28"/>
        </w:rPr>
        <w:t xml:space="preserve"> ovog član</w:t>
      </w:r>
      <w:r w:rsidRPr="0069280E">
        <w:rPr>
          <w:rFonts w:ascii="Arial" w:eastAsia="Times New Roman" w:hAnsi="Arial" w:cs="Arial"/>
          <w:color w:val="000000"/>
          <w:sz w:val="28"/>
          <w:szCs w:val="28"/>
        </w:rPr>
        <w:t>a može se produžiti najviše za 60 dana.</w:t>
      </w:r>
    </w:p>
    <w:p w14:paraId="3111FE1F" w14:textId="7F8B9090" w:rsidR="00252886" w:rsidRPr="0069280E" w:rsidRDefault="00252886" w:rsidP="00AC5B43">
      <w:pPr>
        <w:spacing w:before="100" w:beforeAutospacing="1" w:after="100" w:afterAutospacing="1" w:line="240" w:lineRule="auto"/>
        <w:jc w:val="both"/>
        <w:rPr>
          <w:rFonts w:ascii="Arial" w:eastAsia="Times New Roman" w:hAnsi="Arial" w:cs="Arial"/>
          <w:color w:val="000000"/>
          <w:sz w:val="28"/>
          <w:szCs w:val="28"/>
        </w:rPr>
      </w:pPr>
      <w:r w:rsidRPr="0069280E">
        <w:rPr>
          <w:rFonts w:ascii="Arial" w:eastAsia="Times New Roman" w:hAnsi="Arial" w:cs="Arial"/>
          <w:color w:val="000000"/>
          <w:sz w:val="28"/>
          <w:szCs w:val="28"/>
        </w:rPr>
        <w:t>Ako stran</w:t>
      </w:r>
      <w:r w:rsidR="003C313E" w:rsidRPr="0069280E">
        <w:rPr>
          <w:rFonts w:ascii="Arial" w:eastAsia="Times New Roman" w:hAnsi="Arial" w:cs="Arial"/>
          <w:color w:val="000000"/>
          <w:sz w:val="28"/>
          <w:szCs w:val="28"/>
        </w:rPr>
        <w:t>k</w:t>
      </w:r>
      <w:r w:rsidRPr="0069280E">
        <w:rPr>
          <w:rFonts w:ascii="Arial" w:eastAsia="Times New Roman" w:hAnsi="Arial" w:cs="Arial"/>
          <w:color w:val="000000"/>
          <w:sz w:val="28"/>
          <w:szCs w:val="28"/>
        </w:rPr>
        <w:t>a u postupku ne odgovori na poziv u roku iz stava 8</w:t>
      </w:r>
      <w:r w:rsidRPr="0069280E">
        <w:rPr>
          <w:rFonts w:ascii="Arial" w:eastAsiaTheme="minorEastAsia" w:hAnsi="Arial" w:cs="Arial"/>
          <w:color w:val="000000"/>
          <w:sz w:val="28"/>
          <w:szCs w:val="28"/>
        </w:rPr>
        <w:t xml:space="preserve"> ovog člana, </w:t>
      </w:r>
      <w:r w:rsidRPr="0069280E">
        <w:rPr>
          <w:rFonts w:ascii="Arial" w:eastAsia="Times New Roman" w:hAnsi="Arial" w:cs="Arial"/>
          <w:color w:val="000000"/>
          <w:sz w:val="28"/>
          <w:szCs w:val="28"/>
        </w:rPr>
        <w:t>nadležni organ</w:t>
      </w:r>
      <w:r w:rsidRPr="0069280E">
        <w:rPr>
          <w:rFonts w:ascii="Arial" w:eastAsiaTheme="minorEastAsia" w:hAnsi="Arial" w:cs="Arial"/>
          <w:color w:val="000000"/>
          <w:sz w:val="28"/>
          <w:szCs w:val="28"/>
        </w:rPr>
        <w:t xml:space="preserve"> donosi odluku na osnovu raspoloživih činjenica iz prethodno dostavljene dokumentacije.</w:t>
      </w:r>
    </w:p>
    <w:p w14:paraId="582C07CD"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Pravno dejstvo ukidanja žiga</w:t>
      </w:r>
    </w:p>
    <w:p w14:paraId="2C342914" w14:textId="52F15810"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CC25A8" w:rsidRPr="0069280E">
        <w:rPr>
          <w:rFonts w:ascii="Arial" w:eastAsiaTheme="minorEastAsia" w:hAnsi="Arial" w:cs="Arial"/>
          <w:b/>
          <w:bCs/>
          <w:color w:val="000000"/>
          <w:sz w:val="28"/>
          <w:szCs w:val="28"/>
        </w:rPr>
        <w:t>64</w:t>
      </w:r>
    </w:p>
    <w:p w14:paraId="6818A36E"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Zahtjev za ukidanje registrovanog žiga može da podnese svako zainteresovano lice.</w:t>
      </w:r>
    </w:p>
    <w:p w14:paraId="14429186"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Kada razlozi za ukidanje registrovanog žiga postoje samo u vezi nekih roba, odnosno usluga za koje je žig registrovan, odlukom o ukidanju registrovanog žiga obuhvataju se samo te robe, odnosno usluge.</w:t>
      </w:r>
    </w:p>
    <w:p w14:paraId="4509CB38" w14:textId="60A0FB3C" w:rsidR="003C313E"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Kada je žig ukinut, smatra se da žig nema dejstvo od datuma podnošenja zahtjeva za ukidanje, u mjeri u kojoj je taj žig </w:t>
      </w:r>
      <w:r w:rsidR="003C313E" w:rsidRPr="0069280E">
        <w:rPr>
          <w:rFonts w:ascii="Arial" w:eastAsiaTheme="minorEastAsia" w:hAnsi="Arial" w:cs="Arial"/>
          <w:color w:val="000000"/>
          <w:sz w:val="28"/>
          <w:szCs w:val="28"/>
        </w:rPr>
        <w:t>ukinut</w:t>
      </w:r>
      <w:r w:rsidRPr="0069280E">
        <w:rPr>
          <w:rFonts w:ascii="Arial" w:eastAsiaTheme="minorEastAsia" w:hAnsi="Arial" w:cs="Arial"/>
          <w:color w:val="000000"/>
          <w:sz w:val="28"/>
          <w:szCs w:val="28"/>
        </w:rPr>
        <w:t xml:space="preserve">. </w:t>
      </w:r>
    </w:p>
    <w:p w14:paraId="58D57DFF" w14:textId="76D14010" w:rsidR="00252886" w:rsidRPr="0069280E" w:rsidRDefault="003C313E"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w:t>
      </w:r>
      <w:r w:rsidR="00252886" w:rsidRPr="0069280E">
        <w:rPr>
          <w:rFonts w:ascii="Arial" w:eastAsiaTheme="minorEastAsia" w:hAnsi="Arial" w:cs="Arial"/>
          <w:color w:val="000000"/>
          <w:sz w:val="28"/>
          <w:szCs w:val="28"/>
        </w:rPr>
        <w:t xml:space="preserve">a zahtjev jedne od stranaka u odluci o zahtjevu za ukidanje </w:t>
      </w:r>
      <w:r w:rsidRPr="0069280E">
        <w:rPr>
          <w:rFonts w:ascii="Arial" w:eastAsiaTheme="minorEastAsia" w:hAnsi="Arial" w:cs="Arial"/>
          <w:color w:val="000000"/>
          <w:sz w:val="28"/>
          <w:szCs w:val="28"/>
        </w:rPr>
        <w:t xml:space="preserve">moguće je </w:t>
      </w:r>
      <w:r w:rsidR="00252886" w:rsidRPr="0069280E">
        <w:rPr>
          <w:rFonts w:ascii="Arial" w:eastAsiaTheme="minorEastAsia" w:hAnsi="Arial" w:cs="Arial"/>
          <w:color w:val="000000"/>
          <w:sz w:val="28"/>
          <w:szCs w:val="28"/>
        </w:rPr>
        <w:t>utvrdi</w:t>
      </w:r>
      <w:r w:rsidRPr="0069280E">
        <w:rPr>
          <w:rFonts w:ascii="Arial" w:eastAsiaTheme="minorEastAsia" w:hAnsi="Arial" w:cs="Arial"/>
          <w:color w:val="000000"/>
          <w:sz w:val="28"/>
          <w:szCs w:val="28"/>
        </w:rPr>
        <w:t>ti</w:t>
      </w:r>
      <w:r w:rsidR="00252886" w:rsidRPr="0069280E">
        <w:rPr>
          <w:rFonts w:ascii="Arial" w:eastAsiaTheme="minorEastAsia" w:hAnsi="Arial" w:cs="Arial"/>
          <w:color w:val="000000"/>
          <w:sz w:val="28"/>
          <w:szCs w:val="28"/>
        </w:rPr>
        <w:t xml:space="preserve"> i neki raniji datum od datuma podnošenja zahtjeva za ukidanje</w:t>
      </w:r>
      <w:r w:rsidRPr="0069280E">
        <w:rPr>
          <w:rFonts w:ascii="Arial" w:eastAsiaTheme="minorEastAsia" w:hAnsi="Arial" w:cs="Arial"/>
          <w:color w:val="000000"/>
          <w:sz w:val="28"/>
          <w:szCs w:val="28"/>
        </w:rPr>
        <w:t>,</w:t>
      </w:r>
      <w:r w:rsidR="00252886" w:rsidRPr="0069280E">
        <w:rPr>
          <w:rFonts w:ascii="Arial" w:eastAsiaTheme="minorEastAsia" w:hAnsi="Arial" w:cs="Arial"/>
          <w:color w:val="000000"/>
          <w:sz w:val="28"/>
          <w:szCs w:val="28"/>
        </w:rPr>
        <w:t xml:space="preserve"> a na koji </w:t>
      </w:r>
      <w:r w:rsidR="00B74DBB" w:rsidRPr="0069280E">
        <w:rPr>
          <w:rFonts w:ascii="Arial" w:eastAsiaTheme="minorEastAsia" w:hAnsi="Arial" w:cs="Arial"/>
          <w:color w:val="000000"/>
          <w:sz w:val="28"/>
          <w:szCs w:val="28"/>
        </w:rPr>
        <w:t xml:space="preserve">datum </w:t>
      </w:r>
      <w:r w:rsidR="00252886" w:rsidRPr="0069280E">
        <w:rPr>
          <w:rFonts w:ascii="Arial" w:eastAsiaTheme="minorEastAsia" w:hAnsi="Arial" w:cs="Arial"/>
          <w:color w:val="000000"/>
          <w:sz w:val="28"/>
          <w:szCs w:val="28"/>
        </w:rPr>
        <w:t>se pojavio neki od razloga za ukidanje.</w:t>
      </w:r>
    </w:p>
    <w:p w14:paraId="114F81F2"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Ukidanje registrovanog žiga nadležni organ upisuje u Registar i objavljuje u Službenom glasilu.</w:t>
      </w:r>
    </w:p>
    <w:p w14:paraId="3238E061"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p>
    <w:p w14:paraId="4B04BD4F"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VIII. KOLEKTIVNI ŽIG</w:t>
      </w:r>
    </w:p>
    <w:p w14:paraId="0FDF51E6"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Definicija kolektivnog žiga</w:t>
      </w:r>
    </w:p>
    <w:p w14:paraId="0555A200" w14:textId="4ECBD744"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CC25A8" w:rsidRPr="0069280E">
        <w:rPr>
          <w:rFonts w:ascii="Arial" w:eastAsiaTheme="minorEastAsia" w:hAnsi="Arial" w:cs="Arial"/>
          <w:b/>
          <w:bCs/>
          <w:color w:val="000000"/>
          <w:sz w:val="28"/>
          <w:szCs w:val="28"/>
        </w:rPr>
        <w:t>65</w:t>
      </w:r>
    </w:p>
    <w:p w14:paraId="41348B61" w14:textId="08FCAC83"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Kolektivni žig je žig koji je kao takav opisan u prijavi žiga i koji je </w:t>
      </w:r>
      <w:r w:rsidR="005B2FA6" w:rsidRPr="0069280E">
        <w:rPr>
          <w:rFonts w:ascii="Arial" w:eastAsiaTheme="minorEastAsia" w:hAnsi="Arial" w:cs="Arial"/>
          <w:color w:val="000000"/>
          <w:sz w:val="28"/>
          <w:szCs w:val="28"/>
        </w:rPr>
        <w:t>podoban</w:t>
      </w:r>
      <w:r w:rsidRPr="0069280E">
        <w:rPr>
          <w:rFonts w:ascii="Arial" w:eastAsiaTheme="minorEastAsia" w:hAnsi="Arial" w:cs="Arial"/>
          <w:color w:val="000000"/>
          <w:sz w:val="28"/>
          <w:szCs w:val="28"/>
        </w:rPr>
        <w:t xml:space="preserve"> za razlikovanje roba ili usluga članova udruženja koje je nosilac tog žiga od roba ili usluga </w:t>
      </w:r>
      <w:r w:rsidR="00042D55">
        <w:rPr>
          <w:rFonts w:ascii="Arial" w:eastAsiaTheme="minorEastAsia" w:hAnsi="Arial" w:cs="Arial"/>
          <w:color w:val="000000"/>
          <w:sz w:val="28"/>
          <w:szCs w:val="28"/>
        </w:rPr>
        <w:t xml:space="preserve">drugih </w:t>
      </w:r>
      <w:r w:rsidRPr="0069280E">
        <w:rPr>
          <w:rFonts w:ascii="Arial" w:eastAsiaTheme="minorEastAsia" w:hAnsi="Arial" w:cs="Arial"/>
          <w:color w:val="000000"/>
          <w:sz w:val="28"/>
          <w:szCs w:val="28"/>
        </w:rPr>
        <w:t xml:space="preserve">učesnika na tržištu </w:t>
      </w:r>
    </w:p>
    <w:p w14:paraId="17D3D69E"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Kolektivnim žigom može se zaštititi svaki znak u skladu sa članom 2 st. 2 i 3 ovog zakona i za koji ne postoje razlozi za odbijanje registracije iz čl. 6, 7 i 8 ovog zakona.</w:t>
      </w:r>
    </w:p>
    <w:p w14:paraId="34DD1EBA"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Kolektivni žig ne može biti predmet licence.</w:t>
      </w:r>
    </w:p>
    <w:p w14:paraId="21F0894F"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Zaštita geografske oznake kolektivnim žigom</w:t>
      </w:r>
    </w:p>
    <w:p w14:paraId="23D056F8" w14:textId="7D0E1E45"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CC25A8" w:rsidRPr="0069280E">
        <w:rPr>
          <w:rFonts w:ascii="Arial" w:eastAsiaTheme="minorEastAsia" w:hAnsi="Arial" w:cs="Arial"/>
          <w:b/>
          <w:bCs/>
          <w:color w:val="000000"/>
          <w:sz w:val="28"/>
          <w:szCs w:val="28"/>
        </w:rPr>
        <w:t>66</w:t>
      </w:r>
    </w:p>
    <w:p w14:paraId="0AA53593"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Kolektivnim žigom može se štititi znak koji služi za označavanje geografskog porijekla roba ili pružanja usluga.</w:t>
      </w:r>
    </w:p>
    <w:p w14:paraId="7F04F4D5" w14:textId="09BC38FA"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lastRenderedPageBreak/>
        <w:t xml:space="preserve">Na žig iz stava 1 ovog člana ne primjenjuje se odredba člana 6 </w:t>
      </w:r>
      <w:r w:rsidR="00F46DC4" w:rsidRPr="0069280E">
        <w:rPr>
          <w:rFonts w:ascii="Arial" w:eastAsiaTheme="minorEastAsia" w:hAnsi="Arial" w:cs="Arial"/>
          <w:color w:val="000000"/>
          <w:sz w:val="28"/>
          <w:szCs w:val="28"/>
        </w:rPr>
        <w:t xml:space="preserve">stav 1 </w:t>
      </w:r>
      <w:r w:rsidRPr="0069280E">
        <w:rPr>
          <w:rFonts w:ascii="Arial" w:eastAsiaTheme="minorEastAsia" w:hAnsi="Arial" w:cs="Arial"/>
          <w:color w:val="000000"/>
          <w:sz w:val="28"/>
          <w:szCs w:val="28"/>
        </w:rPr>
        <w:t>tačka 4 ovog zakona.</w:t>
      </w:r>
    </w:p>
    <w:p w14:paraId="7C318490" w14:textId="676613E1"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Žig iz stava 1 ovog člana ne daje nosiocu pravo da drugom licu u prometu roba, odnosno usluga zabrani upotrebu znakova ili oznaka za označavanje geografskog porijekla robe, pod uslovom da ih koristi u skladu s</w:t>
      </w:r>
      <w:r w:rsidR="00C67D41" w:rsidRPr="0069280E">
        <w:rPr>
          <w:rFonts w:ascii="Arial" w:eastAsiaTheme="minorEastAsia" w:hAnsi="Arial" w:cs="Arial"/>
          <w:color w:val="000000"/>
          <w:sz w:val="28"/>
          <w:szCs w:val="28"/>
        </w:rPr>
        <w:t>a</w:t>
      </w:r>
      <w:r w:rsidRPr="0069280E">
        <w:rPr>
          <w:rFonts w:ascii="Arial" w:eastAsiaTheme="minorEastAsia" w:hAnsi="Arial" w:cs="Arial"/>
          <w:color w:val="000000"/>
          <w:sz w:val="28"/>
          <w:szCs w:val="28"/>
        </w:rPr>
        <w:t xml:space="preserve"> dobrim poslovnim običajima.</w:t>
      </w:r>
    </w:p>
    <w:p w14:paraId="12B78BD1"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Žig iz stava 2 ovog člana nema dejstvo protiv drugog lica koje ima pravo da koristi geografsku oznaku.</w:t>
      </w:r>
    </w:p>
    <w:p w14:paraId="267B7C03"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Korisnik kolektivnog žiga ima pravo da koristi žig samo na način utvrđen opštim aktom o kolektivnom žigu.</w:t>
      </w:r>
    </w:p>
    <w:p w14:paraId="6A514392"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Podnošenje prijave za kolektivni žig</w:t>
      </w:r>
    </w:p>
    <w:p w14:paraId="4A9A38FE" w14:textId="21AC43B7"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CC25A8" w:rsidRPr="0069280E">
        <w:rPr>
          <w:rFonts w:ascii="Arial" w:eastAsiaTheme="minorEastAsia" w:hAnsi="Arial" w:cs="Arial"/>
          <w:b/>
          <w:bCs/>
          <w:color w:val="000000"/>
          <w:sz w:val="28"/>
          <w:szCs w:val="28"/>
        </w:rPr>
        <w:t>67</w:t>
      </w:r>
    </w:p>
    <w:p w14:paraId="198932E8" w14:textId="58D9B9D8"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Podnosilac prijave, odnosno nosilac kolektivnog žiga može biti udruženje proizvođača, pružaoca usluga ili trgovaca koje u svoje ime može ostvarivati prava, preuzimati obaveze, zaključivati ugovore ili obavljati druge pravne radnje, tužiti i biti tužen, </w:t>
      </w:r>
      <w:r w:rsidR="00C67D41" w:rsidRPr="0069280E">
        <w:rPr>
          <w:rFonts w:ascii="Arial" w:eastAsiaTheme="minorEastAsia" w:hAnsi="Arial" w:cs="Arial"/>
          <w:color w:val="000000"/>
          <w:sz w:val="28"/>
          <w:szCs w:val="28"/>
        </w:rPr>
        <w:t xml:space="preserve">kao </w:t>
      </w:r>
      <w:r w:rsidR="00E222C7" w:rsidRPr="0069280E">
        <w:rPr>
          <w:rFonts w:ascii="Arial" w:eastAsiaTheme="minorEastAsia" w:hAnsi="Arial" w:cs="Arial"/>
          <w:color w:val="000000"/>
          <w:sz w:val="28"/>
          <w:szCs w:val="28"/>
        </w:rPr>
        <w:t>i</w:t>
      </w:r>
      <w:r w:rsidRPr="0069280E">
        <w:rPr>
          <w:rFonts w:ascii="Arial" w:eastAsiaTheme="minorEastAsia" w:hAnsi="Arial" w:cs="Arial"/>
          <w:color w:val="000000"/>
          <w:sz w:val="28"/>
          <w:szCs w:val="28"/>
        </w:rPr>
        <w:t xml:space="preserve"> pravn</w:t>
      </w:r>
      <w:r w:rsidR="00E222C7" w:rsidRPr="0069280E">
        <w:rPr>
          <w:rFonts w:ascii="Arial" w:eastAsiaTheme="minorEastAsia" w:hAnsi="Arial" w:cs="Arial"/>
          <w:color w:val="000000"/>
          <w:sz w:val="28"/>
          <w:szCs w:val="28"/>
        </w:rPr>
        <w:t>a</w:t>
      </w:r>
      <w:r w:rsidRPr="0069280E">
        <w:rPr>
          <w:rFonts w:ascii="Arial" w:eastAsiaTheme="minorEastAsia" w:hAnsi="Arial" w:cs="Arial"/>
          <w:color w:val="000000"/>
          <w:sz w:val="28"/>
          <w:szCs w:val="28"/>
        </w:rPr>
        <w:t xml:space="preserve"> lica javnoga prava.</w:t>
      </w:r>
    </w:p>
    <w:p w14:paraId="3F729E76" w14:textId="2B8DFD2D"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Nosilac kolektivnog žiga ima pravo da traži naknadu štete u slučaju povrede kolektivnog žiga u ime lica koj</w:t>
      </w:r>
      <w:r w:rsidR="00C67D41" w:rsidRPr="0069280E">
        <w:rPr>
          <w:rFonts w:ascii="Arial" w:eastAsiaTheme="minorEastAsia" w:hAnsi="Arial" w:cs="Arial"/>
          <w:color w:val="000000"/>
          <w:sz w:val="28"/>
          <w:szCs w:val="28"/>
        </w:rPr>
        <w:t>a</w:t>
      </w:r>
      <w:r w:rsidRPr="0069280E">
        <w:rPr>
          <w:rFonts w:ascii="Arial" w:eastAsiaTheme="minorEastAsia" w:hAnsi="Arial" w:cs="Arial"/>
          <w:color w:val="000000"/>
          <w:sz w:val="28"/>
          <w:szCs w:val="28"/>
        </w:rPr>
        <w:t xml:space="preserve"> su ovlašćena da koristie žig ako su ta lica pretrpjela štetu koja je posljedica neovlašćene upotrebe žiga.</w:t>
      </w:r>
    </w:p>
    <w:p w14:paraId="2B35E6D7" w14:textId="27B986B3" w:rsidR="00252886" w:rsidRPr="0069280E" w:rsidRDefault="00B01827"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Pravila o korišćenju</w:t>
      </w:r>
      <w:r w:rsidR="00252886" w:rsidRPr="0069280E">
        <w:rPr>
          <w:rFonts w:ascii="Arial" w:eastAsiaTheme="minorEastAsia" w:hAnsi="Arial" w:cs="Arial"/>
          <w:b/>
          <w:bCs/>
          <w:color w:val="000000"/>
          <w:sz w:val="28"/>
          <w:szCs w:val="28"/>
        </w:rPr>
        <w:t xml:space="preserve"> kolektivno</w:t>
      </w:r>
      <w:r w:rsidRPr="0069280E">
        <w:rPr>
          <w:rFonts w:ascii="Arial" w:eastAsiaTheme="minorEastAsia" w:hAnsi="Arial" w:cs="Arial"/>
          <w:b/>
          <w:bCs/>
          <w:color w:val="000000"/>
          <w:sz w:val="28"/>
          <w:szCs w:val="28"/>
        </w:rPr>
        <w:t>g</w:t>
      </w:r>
      <w:r w:rsidR="00252886" w:rsidRPr="0069280E">
        <w:rPr>
          <w:rFonts w:ascii="Arial" w:eastAsiaTheme="minorEastAsia" w:hAnsi="Arial" w:cs="Arial"/>
          <w:b/>
          <w:bCs/>
          <w:color w:val="000000"/>
          <w:sz w:val="28"/>
          <w:szCs w:val="28"/>
        </w:rPr>
        <w:t xml:space="preserve"> žig</w:t>
      </w:r>
      <w:r w:rsidRPr="0069280E">
        <w:rPr>
          <w:rFonts w:ascii="Arial" w:eastAsiaTheme="minorEastAsia" w:hAnsi="Arial" w:cs="Arial"/>
          <w:b/>
          <w:bCs/>
          <w:color w:val="000000"/>
          <w:sz w:val="28"/>
          <w:szCs w:val="28"/>
        </w:rPr>
        <w:t>a</w:t>
      </w:r>
    </w:p>
    <w:p w14:paraId="4DE59501" w14:textId="68AE86B0"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CC25A8" w:rsidRPr="0069280E">
        <w:rPr>
          <w:rFonts w:ascii="Arial" w:eastAsiaTheme="minorEastAsia" w:hAnsi="Arial" w:cs="Arial"/>
          <w:b/>
          <w:bCs/>
          <w:color w:val="000000"/>
          <w:sz w:val="28"/>
          <w:szCs w:val="28"/>
        </w:rPr>
        <w:t>68</w:t>
      </w:r>
    </w:p>
    <w:p w14:paraId="7B922B77" w14:textId="32468E45"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Uz prijavu za registraciju kolektivnog žiga u skladu sa članom 2</w:t>
      </w:r>
      <w:r w:rsidR="00042D55">
        <w:rPr>
          <w:rFonts w:ascii="Arial" w:eastAsiaTheme="minorEastAsia" w:hAnsi="Arial" w:cs="Arial"/>
          <w:color w:val="000000"/>
          <w:sz w:val="28"/>
          <w:szCs w:val="28"/>
        </w:rPr>
        <w:t>2</w:t>
      </w:r>
      <w:r w:rsidRPr="0069280E">
        <w:rPr>
          <w:rFonts w:ascii="Arial" w:eastAsiaTheme="minorEastAsia" w:hAnsi="Arial" w:cs="Arial"/>
          <w:color w:val="000000"/>
          <w:sz w:val="28"/>
          <w:szCs w:val="28"/>
        </w:rPr>
        <w:t xml:space="preserve"> ovog zakona podnosilac prijave prilaže i opšti akt o kolektivnom žigu.</w:t>
      </w:r>
    </w:p>
    <w:p w14:paraId="319A67D9"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Opšti akt o kolektivnom žigu naročito sadrži:</w:t>
      </w:r>
    </w:p>
    <w:p w14:paraId="56C7B021" w14:textId="77777777" w:rsidR="00FD2FE9"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1) lica ovlašćena za korišćenje kolektivnog žiga;</w:t>
      </w:r>
      <w:r w:rsidR="00B01827" w:rsidRPr="0069280E">
        <w:rPr>
          <w:rFonts w:ascii="Arial" w:eastAsiaTheme="minorEastAsia" w:hAnsi="Arial" w:cs="Arial"/>
          <w:color w:val="000000"/>
          <w:sz w:val="28"/>
          <w:szCs w:val="28"/>
        </w:rPr>
        <w:t xml:space="preserve"> </w:t>
      </w:r>
      <w:r w:rsidRPr="0069280E">
        <w:rPr>
          <w:rFonts w:ascii="Arial" w:eastAsiaTheme="minorEastAsia" w:hAnsi="Arial" w:cs="Arial"/>
          <w:color w:val="000000"/>
          <w:sz w:val="28"/>
          <w:szCs w:val="28"/>
        </w:rPr>
        <w:t xml:space="preserve">   </w:t>
      </w:r>
    </w:p>
    <w:p w14:paraId="7BAE4D43" w14:textId="0B9494D0" w:rsidR="00252886" w:rsidRPr="0069280E" w:rsidRDefault="00FD2FE9"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w:t>
      </w:r>
      <w:r w:rsidR="00252886" w:rsidRPr="0069280E">
        <w:rPr>
          <w:rFonts w:ascii="Arial" w:eastAsiaTheme="minorEastAsia" w:hAnsi="Arial" w:cs="Arial"/>
          <w:color w:val="000000"/>
          <w:sz w:val="28"/>
          <w:szCs w:val="28"/>
        </w:rPr>
        <w:t>2) uslove za dobijanje članstva u udruženju;</w:t>
      </w:r>
    </w:p>
    <w:p w14:paraId="68D70198"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3) uslove za korišćenje žiga, uključujući i sankcije.</w:t>
      </w:r>
    </w:p>
    <w:p w14:paraId="1B65009C"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Svako lice ima pravo uvida u opšti akt iz stava 1 ovog člana.</w:t>
      </w:r>
    </w:p>
    <w:p w14:paraId="0CD512BA"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Nosilac kolektivnog žiga koji služi za označavanje geografskog porijekla robe, odnosno usluga dužan je da omogući korišćenje kolektivnog žiga svakom licu čije robe ili usluge potiču iz tog geografskog područja i koje odgovaraju uslovima za korišćenje kolektivnog žiga u skladu sa opštim aktom o kolektivnom žigu, pod uslovima propisanim opštim aktom o kolektivnom žigu.</w:t>
      </w:r>
    </w:p>
    <w:p w14:paraId="653C29EF" w14:textId="77777777" w:rsidR="00252886" w:rsidRPr="0069280E" w:rsidRDefault="00252886" w:rsidP="00252886">
      <w:pPr>
        <w:autoSpaceDE w:val="0"/>
        <w:autoSpaceDN w:val="0"/>
        <w:adjustRightInd w:val="0"/>
        <w:spacing w:before="60" w:after="60" w:line="240" w:lineRule="auto"/>
        <w:ind w:firstLine="283"/>
        <w:jc w:val="center"/>
        <w:rPr>
          <w:rFonts w:ascii="Arial" w:eastAsiaTheme="minorEastAsia" w:hAnsi="Arial" w:cs="Arial"/>
          <w:b/>
          <w:bCs/>
          <w:color w:val="000000"/>
          <w:sz w:val="28"/>
          <w:szCs w:val="28"/>
        </w:rPr>
      </w:pPr>
    </w:p>
    <w:p w14:paraId="03D5643B" w14:textId="77777777" w:rsidR="00E91D89" w:rsidRDefault="00E91D89" w:rsidP="00252886">
      <w:pPr>
        <w:autoSpaceDE w:val="0"/>
        <w:autoSpaceDN w:val="0"/>
        <w:adjustRightInd w:val="0"/>
        <w:spacing w:before="60" w:after="60" w:line="240" w:lineRule="auto"/>
        <w:ind w:firstLine="283"/>
        <w:jc w:val="center"/>
        <w:rPr>
          <w:rFonts w:ascii="Arial" w:eastAsiaTheme="minorEastAsia" w:hAnsi="Arial" w:cs="Arial"/>
          <w:b/>
          <w:bCs/>
          <w:color w:val="000000"/>
          <w:sz w:val="28"/>
          <w:szCs w:val="28"/>
        </w:rPr>
      </w:pPr>
    </w:p>
    <w:p w14:paraId="4D46092C" w14:textId="77777777" w:rsidR="00E91D89" w:rsidRDefault="00E91D89" w:rsidP="00252886">
      <w:pPr>
        <w:autoSpaceDE w:val="0"/>
        <w:autoSpaceDN w:val="0"/>
        <w:adjustRightInd w:val="0"/>
        <w:spacing w:before="60" w:after="60" w:line="240" w:lineRule="auto"/>
        <w:ind w:firstLine="283"/>
        <w:jc w:val="center"/>
        <w:rPr>
          <w:rFonts w:ascii="Arial" w:eastAsiaTheme="minorEastAsia" w:hAnsi="Arial" w:cs="Arial"/>
          <w:b/>
          <w:bCs/>
          <w:color w:val="000000"/>
          <w:sz w:val="28"/>
          <w:szCs w:val="28"/>
        </w:rPr>
      </w:pPr>
    </w:p>
    <w:p w14:paraId="7F350FB5" w14:textId="2C72DAF1" w:rsidR="00252886" w:rsidRPr="0069280E" w:rsidRDefault="00252886" w:rsidP="00252886">
      <w:pPr>
        <w:autoSpaceDE w:val="0"/>
        <w:autoSpaceDN w:val="0"/>
        <w:adjustRightInd w:val="0"/>
        <w:spacing w:before="60" w:after="60" w:line="240" w:lineRule="auto"/>
        <w:ind w:firstLine="283"/>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lastRenderedPageBreak/>
        <w:t xml:space="preserve">Odbijanje prijave </w:t>
      </w:r>
    </w:p>
    <w:p w14:paraId="31A88CF7" w14:textId="0A720B85" w:rsidR="00252886" w:rsidRPr="0069280E" w:rsidRDefault="00252886" w:rsidP="00252886">
      <w:pPr>
        <w:autoSpaceDE w:val="0"/>
        <w:autoSpaceDN w:val="0"/>
        <w:adjustRightInd w:val="0"/>
        <w:spacing w:before="60" w:after="60" w:line="240" w:lineRule="auto"/>
        <w:ind w:firstLine="283"/>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CC25A8" w:rsidRPr="0069280E">
        <w:rPr>
          <w:rFonts w:ascii="Arial" w:eastAsiaTheme="minorEastAsia" w:hAnsi="Arial" w:cs="Arial"/>
          <w:b/>
          <w:bCs/>
          <w:color w:val="000000"/>
          <w:sz w:val="28"/>
          <w:szCs w:val="28"/>
        </w:rPr>
        <w:t>69</w:t>
      </w:r>
    </w:p>
    <w:p w14:paraId="2A349D19" w14:textId="63C12672" w:rsidR="00252886" w:rsidRPr="0069280E" w:rsidRDefault="00252886" w:rsidP="00252886">
      <w:pPr>
        <w:spacing w:after="0" w:line="240" w:lineRule="auto"/>
        <w:jc w:val="both"/>
        <w:rPr>
          <w:rFonts w:ascii="Arial" w:eastAsia="Times New Roman" w:hAnsi="Arial" w:cs="Arial"/>
          <w:color w:val="000000"/>
          <w:sz w:val="28"/>
          <w:szCs w:val="28"/>
        </w:rPr>
      </w:pPr>
      <w:r w:rsidRPr="0069280E">
        <w:rPr>
          <w:rFonts w:ascii="Arial" w:eastAsia="Times New Roman" w:hAnsi="Arial" w:cs="Arial"/>
          <w:color w:val="000000"/>
          <w:sz w:val="28"/>
          <w:szCs w:val="28"/>
        </w:rPr>
        <w:t xml:space="preserve">Osim razloga za odbijanje prijave za registraciju žiga </w:t>
      </w:r>
      <w:r w:rsidRPr="0069280E">
        <w:rPr>
          <w:rFonts w:ascii="Arial" w:eastAsiaTheme="minorEastAsia" w:hAnsi="Arial" w:cs="Arial"/>
          <w:color w:val="000000"/>
          <w:sz w:val="28"/>
          <w:szCs w:val="28"/>
        </w:rPr>
        <w:t>predviđenih član</w:t>
      </w:r>
      <w:r w:rsidRPr="0069280E">
        <w:rPr>
          <w:rFonts w:ascii="Arial" w:eastAsia="Times New Roman" w:hAnsi="Arial" w:cs="Arial"/>
          <w:color w:val="000000"/>
          <w:sz w:val="28"/>
          <w:szCs w:val="28"/>
        </w:rPr>
        <w:t>om 6</w:t>
      </w:r>
      <w:r w:rsidRPr="0069280E">
        <w:rPr>
          <w:rFonts w:ascii="Arial" w:eastAsiaTheme="minorEastAsia" w:hAnsi="Arial" w:cs="Arial"/>
          <w:color w:val="000000"/>
          <w:sz w:val="28"/>
          <w:szCs w:val="28"/>
        </w:rPr>
        <w:t xml:space="preserve"> ovog </w:t>
      </w:r>
      <w:r w:rsidR="00B01827" w:rsidRPr="0069280E">
        <w:rPr>
          <w:rFonts w:ascii="Arial" w:eastAsiaTheme="minorEastAsia" w:hAnsi="Arial" w:cs="Arial"/>
          <w:color w:val="000000"/>
          <w:sz w:val="28"/>
          <w:szCs w:val="28"/>
        </w:rPr>
        <w:t>z</w:t>
      </w:r>
      <w:r w:rsidRPr="0069280E">
        <w:rPr>
          <w:rFonts w:ascii="Arial" w:eastAsiaTheme="minorEastAsia" w:hAnsi="Arial" w:cs="Arial"/>
          <w:color w:val="000000"/>
          <w:sz w:val="28"/>
          <w:szCs w:val="28"/>
        </w:rPr>
        <w:t xml:space="preserve">akona, uz izuzetak predviđen u članu </w:t>
      </w:r>
      <w:r w:rsidR="004E5311" w:rsidRPr="0069280E">
        <w:rPr>
          <w:rFonts w:ascii="Arial" w:eastAsia="Times New Roman" w:hAnsi="Arial" w:cs="Arial"/>
          <w:color w:val="000000"/>
          <w:sz w:val="28"/>
          <w:szCs w:val="28"/>
        </w:rPr>
        <w:t>66</w:t>
      </w:r>
      <w:r w:rsidRPr="0069280E">
        <w:rPr>
          <w:rFonts w:ascii="Arial" w:eastAsia="Times New Roman" w:hAnsi="Arial" w:cs="Arial"/>
          <w:color w:val="000000"/>
          <w:sz w:val="28"/>
          <w:szCs w:val="28"/>
        </w:rPr>
        <w:t xml:space="preserve"> ovog z</w:t>
      </w:r>
      <w:r w:rsidRPr="0069280E">
        <w:rPr>
          <w:rFonts w:ascii="Arial" w:eastAsiaTheme="minorEastAsia" w:hAnsi="Arial" w:cs="Arial"/>
          <w:color w:val="000000"/>
          <w:sz w:val="28"/>
          <w:szCs w:val="28"/>
        </w:rPr>
        <w:t xml:space="preserve">akona, prijava za registraciju </w:t>
      </w:r>
      <w:r w:rsidR="00A86404">
        <w:rPr>
          <w:rFonts w:ascii="Arial" w:eastAsiaTheme="minorEastAsia" w:hAnsi="Arial" w:cs="Arial"/>
          <w:color w:val="000000"/>
          <w:sz w:val="28"/>
          <w:szCs w:val="28"/>
        </w:rPr>
        <w:t>kolektivnog</w:t>
      </w:r>
      <w:r w:rsidRPr="0069280E">
        <w:rPr>
          <w:rFonts w:ascii="Arial" w:eastAsiaTheme="minorEastAsia" w:hAnsi="Arial" w:cs="Arial"/>
          <w:color w:val="000000"/>
          <w:sz w:val="28"/>
          <w:szCs w:val="28"/>
        </w:rPr>
        <w:t xml:space="preserve"> žiga odbija se ako nije podnesena u skladu s odredbama člana</w:t>
      </w:r>
      <w:r w:rsidRPr="0069280E">
        <w:rPr>
          <w:rFonts w:ascii="Arial" w:eastAsia="Times New Roman" w:hAnsi="Arial" w:cs="Arial"/>
          <w:color w:val="000000"/>
          <w:sz w:val="28"/>
          <w:szCs w:val="28"/>
        </w:rPr>
        <w:t xml:space="preserve"> </w:t>
      </w:r>
      <w:r w:rsidR="004E5311" w:rsidRPr="0069280E">
        <w:rPr>
          <w:rFonts w:ascii="Arial" w:eastAsia="Times New Roman" w:hAnsi="Arial" w:cs="Arial"/>
          <w:color w:val="000000"/>
          <w:sz w:val="28"/>
          <w:szCs w:val="28"/>
        </w:rPr>
        <w:t>65</w:t>
      </w:r>
      <w:r w:rsidRPr="0069280E">
        <w:rPr>
          <w:rFonts w:ascii="Arial" w:eastAsia="Times New Roman" w:hAnsi="Arial" w:cs="Arial"/>
          <w:color w:val="000000"/>
          <w:sz w:val="28"/>
          <w:szCs w:val="28"/>
        </w:rPr>
        <w:t xml:space="preserve"> stav 1 ili</w:t>
      </w:r>
      <w:r w:rsidRPr="0069280E">
        <w:rPr>
          <w:rFonts w:ascii="Arial" w:eastAsiaTheme="minorEastAsia" w:hAnsi="Arial" w:cs="Arial"/>
          <w:color w:val="000000"/>
          <w:sz w:val="28"/>
          <w:szCs w:val="28"/>
        </w:rPr>
        <w:t xml:space="preserve"> člana</w:t>
      </w:r>
      <w:r w:rsidR="007E25A4">
        <w:rPr>
          <w:rFonts w:ascii="Arial" w:eastAsiaTheme="minorEastAsia" w:hAnsi="Arial" w:cs="Arial"/>
          <w:color w:val="000000"/>
          <w:sz w:val="28"/>
          <w:szCs w:val="28"/>
        </w:rPr>
        <w:t xml:space="preserve"> </w:t>
      </w:r>
      <w:r w:rsidR="004E5311" w:rsidRPr="0069280E">
        <w:rPr>
          <w:rFonts w:ascii="Arial" w:eastAsiaTheme="minorEastAsia" w:hAnsi="Arial" w:cs="Arial"/>
          <w:color w:val="000000"/>
          <w:sz w:val="28"/>
          <w:szCs w:val="28"/>
        </w:rPr>
        <w:t>67</w:t>
      </w:r>
      <w:r w:rsidRPr="0069280E">
        <w:rPr>
          <w:rFonts w:ascii="Arial" w:eastAsiaTheme="minorEastAsia" w:hAnsi="Arial" w:cs="Arial"/>
          <w:color w:val="000000"/>
          <w:sz w:val="28"/>
          <w:szCs w:val="28"/>
        </w:rPr>
        <w:t xml:space="preserve"> </w:t>
      </w:r>
      <w:r w:rsidRPr="0069280E">
        <w:rPr>
          <w:rFonts w:ascii="Arial" w:eastAsia="Times New Roman" w:hAnsi="Arial" w:cs="Arial"/>
          <w:color w:val="000000"/>
          <w:sz w:val="28"/>
          <w:szCs w:val="28"/>
        </w:rPr>
        <w:t xml:space="preserve">ovog </w:t>
      </w:r>
      <w:r w:rsidR="00B01827" w:rsidRPr="0069280E">
        <w:rPr>
          <w:rFonts w:ascii="Arial" w:eastAsia="Times New Roman" w:hAnsi="Arial" w:cs="Arial"/>
          <w:color w:val="000000"/>
          <w:sz w:val="28"/>
          <w:szCs w:val="28"/>
        </w:rPr>
        <w:t>z</w:t>
      </w:r>
      <w:r w:rsidRPr="0069280E">
        <w:rPr>
          <w:rFonts w:ascii="Arial" w:eastAsia="Times New Roman" w:hAnsi="Arial" w:cs="Arial"/>
          <w:color w:val="000000"/>
          <w:sz w:val="28"/>
          <w:szCs w:val="28"/>
        </w:rPr>
        <w:t>akona ili ako je opšti akt protivan</w:t>
      </w:r>
      <w:r w:rsidRPr="0069280E">
        <w:rPr>
          <w:rFonts w:ascii="Arial" w:eastAsiaTheme="minorEastAsia" w:hAnsi="Arial" w:cs="Arial"/>
          <w:color w:val="000000"/>
          <w:sz w:val="28"/>
          <w:szCs w:val="28"/>
        </w:rPr>
        <w:t xml:space="preserve"> javnom poretku ili opšte prihvaćenim moralnim načelima.</w:t>
      </w:r>
    </w:p>
    <w:p w14:paraId="3F7B98DB" w14:textId="400C666E" w:rsidR="00252886" w:rsidRPr="0069280E" w:rsidRDefault="00252886" w:rsidP="00252886">
      <w:pPr>
        <w:spacing w:after="0" w:line="240" w:lineRule="auto"/>
        <w:jc w:val="both"/>
        <w:rPr>
          <w:rFonts w:ascii="Arial" w:eastAsia="Times New Roman" w:hAnsi="Arial" w:cs="Arial"/>
          <w:color w:val="000000"/>
          <w:sz w:val="28"/>
          <w:szCs w:val="28"/>
        </w:rPr>
      </w:pPr>
      <w:r w:rsidRPr="0069280E">
        <w:rPr>
          <w:rFonts w:ascii="Arial" w:eastAsiaTheme="minorEastAsia" w:hAnsi="Arial" w:cs="Arial"/>
          <w:color w:val="000000"/>
          <w:sz w:val="28"/>
          <w:szCs w:val="28"/>
        </w:rPr>
        <w:t xml:space="preserve">Prijava za registraciju </w:t>
      </w:r>
      <w:r w:rsidR="00A86404">
        <w:rPr>
          <w:rFonts w:ascii="Arial" w:eastAsiaTheme="minorEastAsia" w:hAnsi="Arial" w:cs="Arial"/>
          <w:color w:val="000000"/>
          <w:sz w:val="28"/>
          <w:szCs w:val="28"/>
        </w:rPr>
        <w:t>kolektivnog</w:t>
      </w:r>
      <w:r w:rsidRPr="0069280E">
        <w:rPr>
          <w:rFonts w:ascii="Arial" w:eastAsiaTheme="minorEastAsia" w:hAnsi="Arial" w:cs="Arial"/>
          <w:color w:val="000000"/>
          <w:sz w:val="28"/>
          <w:szCs w:val="28"/>
        </w:rPr>
        <w:t xml:space="preserve"> žiga takođe se odbija ako postoji vjerovatnoća dovođenja javnosti u zabludu u odnosu na karakter ili značenje žiga, naročito ako postoji vjerovatnoća dovođenja u zabludu da </w:t>
      </w:r>
      <w:r w:rsidR="00712039">
        <w:rPr>
          <w:rFonts w:ascii="Arial" w:eastAsiaTheme="minorEastAsia" w:hAnsi="Arial" w:cs="Arial"/>
          <w:color w:val="000000"/>
          <w:sz w:val="28"/>
          <w:szCs w:val="28"/>
        </w:rPr>
        <w:t>s</w:t>
      </w:r>
      <w:r w:rsidRPr="0069280E">
        <w:rPr>
          <w:rFonts w:ascii="Arial" w:eastAsiaTheme="minorEastAsia" w:hAnsi="Arial" w:cs="Arial"/>
          <w:color w:val="000000"/>
          <w:sz w:val="28"/>
          <w:szCs w:val="28"/>
        </w:rPr>
        <w:t xml:space="preserve">e smatra nečim drugim, a ne </w:t>
      </w:r>
      <w:r w:rsidR="00A86404">
        <w:rPr>
          <w:rFonts w:ascii="Arial" w:eastAsiaTheme="minorEastAsia" w:hAnsi="Arial" w:cs="Arial"/>
          <w:color w:val="000000"/>
          <w:sz w:val="28"/>
          <w:szCs w:val="28"/>
        </w:rPr>
        <w:t>kolektivnim</w:t>
      </w:r>
      <w:r w:rsidRPr="0069280E">
        <w:rPr>
          <w:rFonts w:ascii="Arial" w:eastAsiaTheme="minorEastAsia" w:hAnsi="Arial" w:cs="Arial"/>
          <w:color w:val="000000"/>
          <w:sz w:val="28"/>
          <w:szCs w:val="28"/>
        </w:rPr>
        <w:t xml:space="preserve"> žigom.</w:t>
      </w:r>
    </w:p>
    <w:p w14:paraId="03A3DC0F" w14:textId="3781B5C6" w:rsidR="00252886" w:rsidRPr="0069280E" w:rsidRDefault="00252886" w:rsidP="00252886">
      <w:pPr>
        <w:spacing w:after="0" w:line="240" w:lineRule="auto"/>
        <w:jc w:val="both"/>
        <w:rPr>
          <w:rFonts w:ascii="Arial" w:eastAsia="Times New Roman" w:hAnsi="Arial" w:cs="Arial"/>
          <w:color w:val="000000"/>
          <w:sz w:val="28"/>
          <w:szCs w:val="28"/>
        </w:rPr>
      </w:pPr>
      <w:r w:rsidRPr="0069280E">
        <w:rPr>
          <w:rFonts w:ascii="Arial" w:eastAsia="Times New Roman" w:hAnsi="Arial" w:cs="Arial"/>
          <w:color w:val="000000"/>
          <w:sz w:val="28"/>
          <w:szCs w:val="28"/>
        </w:rPr>
        <w:t>Prijava se ne odbija ako podnosilac prijave izmijeni opšti akt tako da on zadov</w:t>
      </w:r>
      <w:r w:rsidRPr="0069280E">
        <w:rPr>
          <w:rFonts w:ascii="Arial" w:eastAsiaTheme="minorEastAsia" w:hAnsi="Arial" w:cs="Arial"/>
          <w:color w:val="000000"/>
          <w:sz w:val="28"/>
          <w:szCs w:val="28"/>
        </w:rPr>
        <w:t>oljava uslove iz st</w:t>
      </w:r>
      <w:r w:rsidR="00AC5B43">
        <w:rPr>
          <w:rFonts w:ascii="Arial" w:eastAsiaTheme="minorEastAsia" w:hAnsi="Arial" w:cs="Arial"/>
          <w:color w:val="000000"/>
          <w:sz w:val="28"/>
          <w:szCs w:val="28"/>
        </w:rPr>
        <w:t>.</w:t>
      </w:r>
      <w:r w:rsidRPr="0069280E">
        <w:rPr>
          <w:rFonts w:ascii="Arial" w:eastAsiaTheme="minorEastAsia" w:hAnsi="Arial" w:cs="Arial"/>
          <w:color w:val="000000"/>
          <w:sz w:val="28"/>
          <w:szCs w:val="28"/>
        </w:rPr>
        <w:t xml:space="preserve"> 1 i 2 ovog člana.</w:t>
      </w:r>
    </w:p>
    <w:p w14:paraId="403DDE67" w14:textId="36C26872" w:rsidR="00252886" w:rsidRPr="0069280E" w:rsidRDefault="00744DF6" w:rsidP="00252886">
      <w:pPr>
        <w:spacing w:after="0" w:line="240" w:lineRule="auto"/>
        <w:jc w:val="both"/>
        <w:rPr>
          <w:rFonts w:ascii="Arial" w:eastAsia="Times New Roman" w:hAnsi="Arial" w:cs="Arial"/>
          <w:color w:val="000000"/>
          <w:sz w:val="28"/>
          <w:szCs w:val="28"/>
        </w:rPr>
      </w:pPr>
      <w:r>
        <w:rPr>
          <w:rFonts w:ascii="Arial" w:eastAsia="Times New Roman" w:hAnsi="Arial" w:cs="Arial"/>
          <w:color w:val="000000"/>
          <w:sz w:val="28"/>
          <w:szCs w:val="28"/>
        </w:rPr>
        <w:t>Primjedbe</w:t>
      </w:r>
      <w:r w:rsidR="00252886" w:rsidRPr="0069280E">
        <w:rPr>
          <w:rFonts w:ascii="Arial" w:eastAsia="Times New Roman" w:hAnsi="Arial" w:cs="Arial"/>
          <w:color w:val="000000"/>
          <w:sz w:val="28"/>
          <w:szCs w:val="28"/>
        </w:rPr>
        <w:t xml:space="preserve"> </w:t>
      </w:r>
      <w:r w:rsidR="00252886" w:rsidRPr="0069280E">
        <w:rPr>
          <w:rFonts w:ascii="Arial" w:eastAsiaTheme="minorEastAsia" w:hAnsi="Arial" w:cs="Arial"/>
          <w:color w:val="000000"/>
          <w:sz w:val="28"/>
          <w:szCs w:val="28"/>
        </w:rPr>
        <w:t xml:space="preserve">trećih lica na prijavu </w:t>
      </w:r>
      <w:r w:rsidR="00A86404">
        <w:rPr>
          <w:rFonts w:ascii="Arial" w:eastAsiaTheme="minorEastAsia" w:hAnsi="Arial" w:cs="Arial"/>
          <w:color w:val="000000"/>
          <w:sz w:val="28"/>
          <w:szCs w:val="28"/>
        </w:rPr>
        <w:t>kolektivnog</w:t>
      </w:r>
      <w:r w:rsidR="00252886" w:rsidRPr="0069280E">
        <w:rPr>
          <w:rFonts w:ascii="Arial" w:eastAsiaTheme="minorEastAsia" w:hAnsi="Arial" w:cs="Arial"/>
          <w:color w:val="000000"/>
          <w:sz w:val="28"/>
          <w:szCs w:val="28"/>
        </w:rPr>
        <w:t xml:space="preserve"> žiga, u skladu sa član</w:t>
      </w:r>
      <w:r w:rsidR="00252886" w:rsidRPr="0069280E">
        <w:rPr>
          <w:rFonts w:ascii="Arial" w:eastAsia="Times New Roman" w:hAnsi="Arial" w:cs="Arial"/>
          <w:color w:val="000000"/>
          <w:sz w:val="28"/>
          <w:szCs w:val="28"/>
        </w:rPr>
        <w:t xml:space="preserve">om </w:t>
      </w:r>
      <w:r w:rsidR="00252886" w:rsidRPr="00744DF6">
        <w:rPr>
          <w:rFonts w:ascii="Arial" w:eastAsia="Times New Roman" w:hAnsi="Arial" w:cs="Arial"/>
          <w:color w:val="000000"/>
          <w:sz w:val="28"/>
          <w:szCs w:val="28"/>
        </w:rPr>
        <w:t>3</w:t>
      </w:r>
      <w:r w:rsidR="008214DC" w:rsidRPr="00744DF6">
        <w:rPr>
          <w:rFonts w:ascii="Arial" w:eastAsia="Times New Roman" w:hAnsi="Arial" w:cs="Arial"/>
          <w:color w:val="000000"/>
          <w:sz w:val="28"/>
          <w:szCs w:val="28"/>
        </w:rPr>
        <w:t>4</w:t>
      </w:r>
      <w:r w:rsidR="00252886" w:rsidRPr="0069280E">
        <w:rPr>
          <w:rFonts w:ascii="Arial" w:eastAsia="Times New Roman" w:hAnsi="Arial" w:cs="Arial"/>
          <w:color w:val="000000"/>
          <w:sz w:val="28"/>
          <w:szCs w:val="28"/>
        </w:rPr>
        <w:t xml:space="preserve"> ovog z</w:t>
      </w:r>
      <w:r w:rsidR="00252886" w:rsidRPr="0069280E">
        <w:rPr>
          <w:rFonts w:ascii="Arial" w:eastAsiaTheme="minorEastAsia" w:hAnsi="Arial" w:cs="Arial"/>
          <w:color w:val="000000"/>
          <w:sz w:val="28"/>
          <w:szCs w:val="28"/>
        </w:rPr>
        <w:t xml:space="preserve">akona, mogu se zasnivati i na razlozima odbijanja za </w:t>
      </w:r>
      <w:r w:rsidR="00A86404">
        <w:rPr>
          <w:rFonts w:ascii="Arial" w:eastAsiaTheme="minorEastAsia" w:hAnsi="Arial" w:cs="Arial"/>
          <w:color w:val="000000"/>
          <w:sz w:val="28"/>
          <w:szCs w:val="28"/>
        </w:rPr>
        <w:t>kolektivni</w:t>
      </w:r>
      <w:r w:rsidR="00252886" w:rsidRPr="0069280E">
        <w:rPr>
          <w:rFonts w:ascii="Arial" w:eastAsia="Times New Roman" w:hAnsi="Arial" w:cs="Arial"/>
          <w:color w:val="000000"/>
          <w:sz w:val="28"/>
          <w:szCs w:val="28"/>
        </w:rPr>
        <w:t xml:space="preserve"> žig propisanim u ovom </w:t>
      </w:r>
      <w:r w:rsidR="00252886" w:rsidRPr="0069280E">
        <w:rPr>
          <w:rFonts w:ascii="Arial" w:eastAsiaTheme="minorEastAsia" w:hAnsi="Arial" w:cs="Arial"/>
          <w:color w:val="000000"/>
          <w:sz w:val="28"/>
          <w:szCs w:val="28"/>
        </w:rPr>
        <w:t xml:space="preserve">članu </w:t>
      </w:r>
      <w:r w:rsidR="00252886" w:rsidRPr="0069280E">
        <w:rPr>
          <w:rFonts w:ascii="Arial" w:eastAsia="Times New Roman" w:hAnsi="Arial" w:cs="Arial"/>
          <w:color w:val="000000"/>
          <w:sz w:val="28"/>
          <w:szCs w:val="28"/>
        </w:rPr>
        <w:t>zakona.</w:t>
      </w:r>
    </w:p>
    <w:p w14:paraId="2089DCAD" w14:textId="77777777" w:rsidR="00252886" w:rsidRPr="0069280E" w:rsidRDefault="00252886" w:rsidP="00252886">
      <w:pPr>
        <w:autoSpaceDE w:val="0"/>
        <w:autoSpaceDN w:val="0"/>
        <w:adjustRightInd w:val="0"/>
        <w:spacing w:before="60" w:after="60" w:line="240" w:lineRule="auto"/>
        <w:jc w:val="both"/>
        <w:rPr>
          <w:rFonts w:ascii="Arial" w:eastAsiaTheme="minorEastAsia" w:hAnsi="Arial" w:cs="Arial"/>
          <w:b/>
          <w:bCs/>
          <w:color w:val="000000"/>
          <w:sz w:val="28"/>
          <w:szCs w:val="28"/>
        </w:rPr>
      </w:pPr>
    </w:p>
    <w:p w14:paraId="63E3A8B8"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Izmjene i dopune opšteg akta o kolektivnom žigu</w:t>
      </w:r>
    </w:p>
    <w:p w14:paraId="2FCC8CD0" w14:textId="5430B147"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4E5311" w:rsidRPr="0069280E">
        <w:rPr>
          <w:rFonts w:ascii="Arial" w:eastAsiaTheme="minorEastAsia" w:hAnsi="Arial" w:cs="Arial"/>
          <w:b/>
          <w:bCs/>
          <w:color w:val="000000"/>
          <w:sz w:val="28"/>
          <w:szCs w:val="28"/>
        </w:rPr>
        <w:t>70</w:t>
      </w:r>
    </w:p>
    <w:p w14:paraId="5542C59A"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Nosilac kolektivnog žiga dužan je da izmjene i dopune opšteg akta koje se odnose na korišćenje kolektivnog žiga dostavi nadležnom organu.</w:t>
      </w:r>
    </w:p>
    <w:p w14:paraId="7DA38E11" w14:textId="3BB71A11"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Nadležni organ provjerava da li izmjene i dopune opšteg akta ispunjavaju uslove iz čl</w:t>
      </w:r>
      <w:r w:rsidR="00712039">
        <w:rPr>
          <w:rFonts w:ascii="Arial" w:eastAsiaTheme="minorEastAsia" w:hAnsi="Arial" w:cs="Arial"/>
          <w:color w:val="000000"/>
          <w:sz w:val="28"/>
          <w:szCs w:val="28"/>
        </w:rPr>
        <w:t>.</w:t>
      </w:r>
      <w:r w:rsidRPr="0069280E">
        <w:rPr>
          <w:rFonts w:ascii="Arial" w:eastAsiaTheme="minorEastAsia" w:hAnsi="Arial" w:cs="Arial"/>
          <w:color w:val="000000"/>
          <w:sz w:val="28"/>
          <w:szCs w:val="28"/>
        </w:rPr>
        <w:t xml:space="preserve"> </w:t>
      </w:r>
      <w:r w:rsidR="004E5311" w:rsidRPr="0069280E">
        <w:rPr>
          <w:rFonts w:ascii="Arial" w:eastAsiaTheme="minorEastAsia" w:hAnsi="Arial" w:cs="Arial"/>
          <w:color w:val="000000"/>
          <w:sz w:val="28"/>
          <w:szCs w:val="28"/>
        </w:rPr>
        <w:t>68</w:t>
      </w:r>
      <w:r w:rsidRPr="0069280E">
        <w:rPr>
          <w:rFonts w:ascii="Arial" w:eastAsiaTheme="minorEastAsia" w:hAnsi="Arial" w:cs="Arial"/>
          <w:color w:val="000000"/>
          <w:sz w:val="28"/>
          <w:szCs w:val="28"/>
        </w:rPr>
        <w:t xml:space="preserve"> i  </w:t>
      </w:r>
      <w:r w:rsidR="004E5311" w:rsidRPr="0069280E">
        <w:rPr>
          <w:rFonts w:ascii="Arial" w:eastAsiaTheme="minorEastAsia" w:hAnsi="Arial" w:cs="Arial"/>
          <w:color w:val="000000"/>
          <w:sz w:val="28"/>
          <w:szCs w:val="28"/>
        </w:rPr>
        <w:t>69</w:t>
      </w:r>
      <w:r w:rsidRPr="0069280E">
        <w:rPr>
          <w:rFonts w:ascii="Arial" w:eastAsiaTheme="minorEastAsia" w:hAnsi="Arial" w:cs="Arial"/>
          <w:color w:val="000000"/>
          <w:sz w:val="28"/>
          <w:szCs w:val="28"/>
        </w:rPr>
        <w:t xml:space="preserve"> ovog zakona.</w:t>
      </w:r>
    </w:p>
    <w:p w14:paraId="068E1C50"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Izmjene i dopune opšteg akta imaju dejstvo prema drugim licima nakon objavljivanja u Službenom glasilu.</w:t>
      </w:r>
    </w:p>
    <w:p w14:paraId="14E0DF8A"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Podaci o izmjenama i dopunama opšteg akta upisuju se u Registar.</w:t>
      </w:r>
    </w:p>
    <w:p w14:paraId="11EC66A2"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p>
    <w:p w14:paraId="352A22DA"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IX. MEĐUNARODNO REGISTROVANJE ŽIGA</w:t>
      </w:r>
    </w:p>
    <w:p w14:paraId="2C87E268"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Zahtjev za međunarodno registrovanje</w:t>
      </w:r>
    </w:p>
    <w:p w14:paraId="7405881E" w14:textId="6B0DC0F7"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4E5311" w:rsidRPr="0069280E">
        <w:rPr>
          <w:rFonts w:ascii="Arial" w:eastAsiaTheme="minorEastAsia" w:hAnsi="Arial" w:cs="Arial"/>
          <w:b/>
          <w:bCs/>
          <w:color w:val="000000"/>
          <w:sz w:val="28"/>
          <w:szCs w:val="28"/>
        </w:rPr>
        <w:t>71</w:t>
      </w:r>
    </w:p>
    <w:p w14:paraId="1343ED06"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Nosilac žiga, odnosno podnosilac prijave može podnijeti zahtjev za međunarodno registrovanje žiga, preko nadležnog organa.</w:t>
      </w:r>
    </w:p>
    <w:p w14:paraId="2FE8B80D"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Uz zahtjev iz stava 1 ovog člana podnosi se:</w:t>
      </w:r>
    </w:p>
    <w:p w14:paraId="0DE99F65"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1) izgled znaka;</w:t>
      </w:r>
    </w:p>
    <w:p w14:paraId="5694A2E8"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2) spisak roba, odnosno usluga prema Međunarodnoj klasifikaciji roba i usluga, na engleskom jeziku;</w:t>
      </w:r>
    </w:p>
    <w:p w14:paraId="1F3A877C"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3) punomoćje, ako se zahtjev podnosi preko punomoćnika;</w:t>
      </w:r>
    </w:p>
    <w:p w14:paraId="236C546C"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lastRenderedPageBreak/>
        <w:t xml:space="preserve">   4) dokaz o uplati administrativne takse.</w:t>
      </w:r>
    </w:p>
    <w:p w14:paraId="0DEF8BCE"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zahtjev za međunarodno registrovanje žiga nije uredan, nadležni organ će pisanim putem obavijestiti podnosioca zahtjeva da, u roku od 30 dana, otkloni utvrđene nedostatke.</w:t>
      </w:r>
    </w:p>
    <w:p w14:paraId="39D305C6"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podnosilac zahtjeva u roku iz stava 3 ovog člana ne otkloni utvrđene nedostatke, nadležni organ će odbiti zahtjev.</w:t>
      </w:r>
    </w:p>
    <w:p w14:paraId="6F914FA6" w14:textId="7D6013E3"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Ako se zahtjev u skladu sa Madridskim aranžmanom i Madridskim protokolom </w:t>
      </w:r>
      <w:r w:rsidR="007F2D36" w:rsidRPr="0069280E">
        <w:rPr>
          <w:rFonts w:ascii="Arial" w:eastAsiaTheme="minorEastAsia" w:hAnsi="Arial" w:cs="Arial"/>
          <w:color w:val="000000"/>
          <w:sz w:val="28"/>
          <w:szCs w:val="28"/>
        </w:rPr>
        <w:t xml:space="preserve">o međunarodnom registrovanju žigova </w:t>
      </w:r>
      <w:r w:rsidRPr="0069280E">
        <w:rPr>
          <w:rFonts w:ascii="Arial" w:eastAsiaTheme="minorEastAsia" w:hAnsi="Arial" w:cs="Arial"/>
          <w:color w:val="000000"/>
          <w:sz w:val="28"/>
          <w:szCs w:val="28"/>
        </w:rPr>
        <w:t>ne može podnijeti nadležnom organu, zahtjev se odbija.</w:t>
      </w:r>
    </w:p>
    <w:p w14:paraId="34A98186" w14:textId="08BF7055"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je zahtjev uredan i ako su plaćene propisane administrativne takse, nadležni organ prijavu dostavlja Međunarodnom birou</w:t>
      </w:r>
      <w:r w:rsidR="00C70650" w:rsidRPr="0069280E">
        <w:rPr>
          <w:rFonts w:ascii="Arial" w:eastAsiaTheme="minorEastAsia" w:hAnsi="Arial" w:cs="Arial"/>
          <w:color w:val="000000"/>
          <w:sz w:val="28"/>
          <w:szCs w:val="28"/>
        </w:rPr>
        <w:t xml:space="preserve"> Svjetske organizacije za intelektualnu svojinu</w:t>
      </w:r>
      <w:r w:rsidR="009D73E3" w:rsidRPr="0069280E">
        <w:rPr>
          <w:rFonts w:ascii="Arial" w:eastAsiaTheme="minorEastAsia" w:hAnsi="Arial" w:cs="Arial"/>
          <w:color w:val="000000"/>
          <w:sz w:val="28"/>
          <w:szCs w:val="28"/>
        </w:rPr>
        <w:t xml:space="preserve"> (u daljem tekstu: Međunarodnom birou)</w:t>
      </w:r>
      <w:r w:rsidRPr="0069280E">
        <w:rPr>
          <w:rFonts w:ascii="Arial" w:eastAsiaTheme="minorEastAsia" w:hAnsi="Arial" w:cs="Arial"/>
          <w:color w:val="000000"/>
          <w:sz w:val="28"/>
          <w:szCs w:val="28"/>
        </w:rPr>
        <w:t>.</w:t>
      </w:r>
    </w:p>
    <w:p w14:paraId="65DAD302" w14:textId="18225B0A"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Odredbe </w:t>
      </w:r>
      <w:r w:rsidR="00022E4C">
        <w:rPr>
          <w:rFonts w:ascii="Arial" w:eastAsiaTheme="minorEastAsia" w:hAnsi="Arial" w:cs="Arial"/>
          <w:color w:val="000000"/>
          <w:sz w:val="28"/>
          <w:szCs w:val="28"/>
        </w:rPr>
        <w:t xml:space="preserve">st. 1 do 6 </w:t>
      </w:r>
      <w:r w:rsidRPr="0069280E">
        <w:rPr>
          <w:rFonts w:ascii="Arial" w:eastAsiaTheme="minorEastAsia" w:hAnsi="Arial" w:cs="Arial"/>
          <w:color w:val="000000"/>
          <w:sz w:val="28"/>
          <w:szCs w:val="28"/>
        </w:rPr>
        <w:t>ovog člana shodno se primjenjuju i na podnošenje zahtjeva za naknadnu dezignaciju i za upis promjena u međunarodom registru.</w:t>
      </w:r>
    </w:p>
    <w:p w14:paraId="16DDF20F"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Sadržaj zahtjeva za međunarodnu registraciju žiga i zahtjeva za upis promjena u međunarodnom registru, kao i dokaze koji se podnose uz zahtjeve propisuje Ministarstvo.</w:t>
      </w:r>
    </w:p>
    <w:p w14:paraId="5B9BE65D" w14:textId="3F5400F9" w:rsidR="00252886" w:rsidRPr="0069280E" w:rsidRDefault="00DD2233" w:rsidP="00252886">
      <w:pPr>
        <w:autoSpaceDE w:val="0"/>
        <w:autoSpaceDN w:val="0"/>
        <w:adjustRightInd w:val="0"/>
        <w:spacing w:before="200" w:line="240" w:lineRule="auto"/>
        <w:jc w:val="center"/>
        <w:rPr>
          <w:rFonts w:ascii="Arial" w:eastAsiaTheme="minorEastAsia" w:hAnsi="Arial" w:cs="Arial"/>
          <w:b/>
          <w:bCs/>
          <w:color w:val="000000"/>
          <w:sz w:val="28"/>
          <w:szCs w:val="28"/>
        </w:rPr>
      </w:pPr>
      <w:r>
        <w:rPr>
          <w:rFonts w:ascii="Arial" w:eastAsiaTheme="minorEastAsia" w:hAnsi="Arial" w:cs="Arial"/>
          <w:b/>
          <w:bCs/>
          <w:color w:val="000000"/>
          <w:sz w:val="28"/>
          <w:szCs w:val="28"/>
        </w:rPr>
        <w:t xml:space="preserve"> </w:t>
      </w:r>
      <w:r w:rsidR="00252886" w:rsidRPr="0069280E">
        <w:rPr>
          <w:rFonts w:ascii="Arial" w:eastAsiaTheme="minorEastAsia" w:hAnsi="Arial" w:cs="Arial"/>
          <w:b/>
          <w:bCs/>
          <w:color w:val="000000"/>
          <w:sz w:val="28"/>
          <w:szCs w:val="28"/>
        </w:rPr>
        <w:t>Takse</w:t>
      </w:r>
    </w:p>
    <w:p w14:paraId="06E1717A" w14:textId="09B0AB36"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4E5311" w:rsidRPr="0069280E">
        <w:rPr>
          <w:rFonts w:ascii="Arial" w:eastAsiaTheme="minorEastAsia" w:hAnsi="Arial" w:cs="Arial"/>
          <w:b/>
          <w:bCs/>
          <w:color w:val="000000"/>
          <w:sz w:val="28"/>
          <w:szCs w:val="28"/>
        </w:rPr>
        <w:t>72</w:t>
      </w:r>
    </w:p>
    <w:p w14:paraId="11CB1A2F"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Takse koje se plaćaju u skladu sa Madridskim aranžmanom i Madridskim protokolom plaćaju se neposredno Međunarodnom birou.</w:t>
      </w:r>
    </w:p>
    <w:p w14:paraId="37B82DC7"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Upis u Registar žigova</w:t>
      </w:r>
    </w:p>
    <w:p w14:paraId="2FC107AE" w14:textId="59A4E43F"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4E5311" w:rsidRPr="0069280E">
        <w:rPr>
          <w:rFonts w:ascii="Arial" w:eastAsiaTheme="minorEastAsia" w:hAnsi="Arial" w:cs="Arial"/>
          <w:b/>
          <w:bCs/>
          <w:color w:val="000000"/>
          <w:sz w:val="28"/>
          <w:szCs w:val="28"/>
        </w:rPr>
        <w:t>73</w:t>
      </w:r>
    </w:p>
    <w:p w14:paraId="1B5076A1"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Datum i broj međunarodne registracije žiga upisuju se u Registar, pod uslovom da je po međunarodnoj prijavi izvršena međunarodna registracija žiga.</w:t>
      </w:r>
    </w:p>
    <w:p w14:paraId="78E3BED9"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Pretvaranje (transformacija) međunarodno registrovanog žiga u nacionalnu prijavu žiga</w:t>
      </w:r>
    </w:p>
    <w:p w14:paraId="541D8C28" w14:textId="333AB136"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4E5311" w:rsidRPr="0069280E">
        <w:rPr>
          <w:rFonts w:ascii="Arial" w:eastAsiaTheme="minorEastAsia" w:hAnsi="Arial" w:cs="Arial"/>
          <w:b/>
          <w:bCs/>
          <w:color w:val="000000"/>
          <w:sz w:val="28"/>
          <w:szCs w:val="28"/>
        </w:rPr>
        <w:t>74</w:t>
      </w:r>
    </w:p>
    <w:p w14:paraId="0C96C828" w14:textId="476A23F5"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Ako su do dana brisanja međunarodne registracije iz međunarodnog registra ispunjeni svi uslovi koji su Madridskim protokolom propisani za pretvaranje (transformaciju) međunarodno registrovanog žiga koji je zaštićen na području Crne Gore u nacionalni žig, žig će se, na zahtjev njegovog nosioca, upisati u Registar, pod uslovom da je prethodno </w:t>
      </w:r>
      <w:r w:rsidRPr="0069280E">
        <w:rPr>
          <w:rFonts w:ascii="Arial" w:eastAsiaTheme="minorEastAsia" w:hAnsi="Arial" w:cs="Arial"/>
          <w:color w:val="000000"/>
          <w:sz w:val="28"/>
          <w:szCs w:val="28"/>
        </w:rPr>
        <w:lastRenderedPageBreak/>
        <w:t>plaćena propisana administrativna taksa za sticanje žiga za period od 10 godina i naknada posebnih troškova za objav</w:t>
      </w:r>
      <w:r w:rsidR="003D1D37" w:rsidRPr="0069280E">
        <w:rPr>
          <w:rFonts w:ascii="Arial" w:eastAsiaTheme="minorEastAsia" w:hAnsi="Arial" w:cs="Arial"/>
          <w:color w:val="000000"/>
          <w:sz w:val="28"/>
          <w:szCs w:val="28"/>
        </w:rPr>
        <w:t>ljivanje</w:t>
      </w:r>
      <w:r w:rsidRPr="0069280E">
        <w:rPr>
          <w:rFonts w:ascii="Arial" w:eastAsiaTheme="minorEastAsia" w:hAnsi="Arial" w:cs="Arial"/>
          <w:color w:val="000000"/>
          <w:sz w:val="28"/>
          <w:szCs w:val="28"/>
        </w:rPr>
        <w:t xml:space="preserve"> priznatog žiga.</w:t>
      </w:r>
    </w:p>
    <w:p w14:paraId="0F89500B" w14:textId="0F00A03C"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Datum registracije nacionalnog žiga nastalog pretvaranjem (transformacijom), u skladu sa stavom 1 ovog člana, je datum međunarodne registracije žiga koji je osnov za pretvaranje (transformaciju).</w:t>
      </w:r>
    </w:p>
    <w:p w14:paraId="21D0819A"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Međunarodno registrovani žig koji nije zaštićen na teritoriji Crne Gore do dana brisanja međunarodne registracije iz međunarodnog registra, u odnosu na koji su postupci i mjere preduzeti pred nadležnim organom i koji su do dana podnošenja zahtjeva za pretvaranje (transformaciju) u toku, smatraju se sastavnim dijelom postupka nacionalne prijave žiga koji se sprovodi u skladu sa ovim zakonom.</w:t>
      </w:r>
    </w:p>
    <w:p w14:paraId="5708AEFC" w14:textId="3FDB7341"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Datum nacionalne prijave žiga iz stava 3 ovog člana koja proizlazi iz zahtjeva za pretvaranje (transformaciju) je datum međunarodne registracije žiga za koju je zatraženo proširenje zaštite na područje Crne Gore.</w:t>
      </w:r>
    </w:p>
    <w:p w14:paraId="032DE2AD"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Međunarodni žig sa naznačenjem dejstva u Crnoj Gori</w:t>
      </w:r>
    </w:p>
    <w:p w14:paraId="125DB442" w14:textId="6DAD39F5"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4E5311" w:rsidRPr="0069280E">
        <w:rPr>
          <w:rFonts w:ascii="Arial" w:eastAsiaTheme="minorEastAsia" w:hAnsi="Arial" w:cs="Arial"/>
          <w:b/>
          <w:bCs/>
          <w:color w:val="000000"/>
          <w:sz w:val="28"/>
          <w:szCs w:val="28"/>
        </w:rPr>
        <w:t>75</w:t>
      </w:r>
    </w:p>
    <w:p w14:paraId="2FD8FE4E" w14:textId="2D55866F"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Na međunarodne registracije žigova čija je zaštita proširena na teritoriju Crne Gore na osnovu Madridskog aranžmana i Madridskog Protokola, u odnosu na pitanja koja nijesu uređena tim ugovorima, primjenjuju se odredbe ovog zakona, osim ako odredbama čl.  </w:t>
      </w:r>
      <w:r w:rsidR="004E5311" w:rsidRPr="0069280E">
        <w:rPr>
          <w:rFonts w:ascii="Arial" w:eastAsiaTheme="minorEastAsia" w:hAnsi="Arial" w:cs="Arial"/>
          <w:color w:val="000000"/>
          <w:sz w:val="28"/>
          <w:szCs w:val="28"/>
        </w:rPr>
        <w:t>76</w:t>
      </w:r>
      <w:r w:rsidRPr="0069280E">
        <w:rPr>
          <w:rFonts w:ascii="Arial" w:eastAsiaTheme="minorEastAsia" w:hAnsi="Arial" w:cs="Arial"/>
          <w:color w:val="000000"/>
          <w:sz w:val="28"/>
          <w:szCs w:val="28"/>
        </w:rPr>
        <w:t xml:space="preserve">, </w:t>
      </w:r>
      <w:r w:rsidR="004E5311" w:rsidRPr="0069280E">
        <w:rPr>
          <w:rFonts w:ascii="Arial" w:eastAsiaTheme="minorEastAsia" w:hAnsi="Arial" w:cs="Arial"/>
          <w:color w:val="000000"/>
          <w:sz w:val="28"/>
          <w:szCs w:val="28"/>
        </w:rPr>
        <w:t>77</w:t>
      </w:r>
      <w:r w:rsidRPr="0069280E">
        <w:rPr>
          <w:rFonts w:ascii="Arial" w:eastAsiaTheme="minorEastAsia" w:hAnsi="Arial" w:cs="Arial"/>
          <w:color w:val="000000"/>
          <w:sz w:val="28"/>
          <w:szCs w:val="28"/>
        </w:rPr>
        <w:t xml:space="preserve"> i </w:t>
      </w:r>
      <w:r w:rsidR="004E5311" w:rsidRPr="0069280E">
        <w:rPr>
          <w:rFonts w:ascii="Arial" w:eastAsiaTheme="minorEastAsia" w:hAnsi="Arial" w:cs="Arial"/>
          <w:color w:val="000000"/>
          <w:sz w:val="28"/>
          <w:szCs w:val="28"/>
        </w:rPr>
        <w:t>78</w:t>
      </w:r>
      <w:r w:rsidRPr="0069280E">
        <w:rPr>
          <w:rFonts w:ascii="Arial" w:eastAsiaTheme="minorEastAsia" w:hAnsi="Arial" w:cs="Arial"/>
          <w:color w:val="000000"/>
          <w:sz w:val="28"/>
          <w:szCs w:val="28"/>
        </w:rPr>
        <w:t xml:space="preserve"> ovog zakona nije drukčije određeno.</w:t>
      </w:r>
    </w:p>
    <w:p w14:paraId="32A0B4E7"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Prigovor na međunarodnu registraciju žiga</w:t>
      </w:r>
    </w:p>
    <w:p w14:paraId="5A48CF18" w14:textId="299567F0"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4E5311" w:rsidRPr="0069280E">
        <w:rPr>
          <w:rFonts w:ascii="Arial" w:eastAsiaTheme="minorEastAsia" w:hAnsi="Arial" w:cs="Arial"/>
          <w:b/>
          <w:bCs/>
          <w:color w:val="000000"/>
          <w:sz w:val="28"/>
          <w:szCs w:val="28"/>
        </w:rPr>
        <w:t>76</w:t>
      </w:r>
    </w:p>
    <w:p w14:paraId="363DA901" w14:textId="54B9047D"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Objav</w:t>
      </w:r>
      <w:r w:rsidR="003D1D37" w:rsidRPr="0069280E">
        <w:rPr>
          <w:rFonts w:ascii="Arial" w:eastAsiaTheme="minorEastAsia" w:hAnsi="Arial" w:cs="Arial"/>
          <w:color w:val="000000"/>
          <w:sz w:val="28"/>
          <w:szCs w:val="28"/>
        </w:rPr>
        <w:t>ljivanje</w:t>
      </w:r>
      <w:r w:rsidRPr="0069280E">
        <w:rPr>
          <w:rFonts w:ascii="Arial" w:eastAsiaTheme="minorEastAsia" w:hAnsi="Arial" w:cs="Arial"/>
          <w:color w:val="000000"/>
          <w:sz w:val="28"/>
          <w:szCs w:val="28"/>
        </w:rPr>
        <w:t xml:space="preserve"> međunarodne registracije žiga u Glasilu Međunarodnog biroa smatra se objavom prijave žiga u Crnoj Gori.</w:t>
      </w:r>
    </w:p>
    <w:p w14:paraId="76896AAB"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Rok za podnošenje prigovora na međunarodnu registriraciju žiga počinje da teče od prvog dana mjeseca koji slijedi mjesec naznačen na izdanju Glasila Međunarodnog biroa Svjetske organizacije za intelektualnu svojinu u kojem je ta međunarodna registracija žiga objavljena.</w:t>
      </w:r>
    </w:p>
    <w:p w14:paraId="10CE2420" w14:textId="6FD80D41"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je po prigovoru na međunarodnu registraciju žiga privremeno odbijena registracija, nadležni organ je dužan da nosioca međunarodno registrovanog žiga u pisano</w:t>
      </w:r>
      <w:r w:rsidR="00DD21F8">
        <w:rPr>
          <w:rFonts w:ascii="Arial" w:eastAsiaTheme="minorEastAsia" w:hAnsi="Arial" w:cs="Arial"/>
          <w:color w:val="000000"/>
          <w:sz w:val="28"/>
          <w:szCs w:val="28"/>
        </w:rPr>
        <w:t>j</w:t>
      </w:r>
      <w:r w:rsidRPr="0069280E">
        <w:rPr>
          <w:rFonts w:ascii="Arial" w:eastAsiaTheme="minorEastAsia" w:hAnsi="Arial" w:cs="Arial"/>
          <w:color w:val="000000"/>
          <w:sz w:val="28"/>
          <w:szCs w:val="28"/>
        </w:rPr>
        <w:t xml:space="preserve"> </w:t>
      </w:r>
      <w:r w:rsidR="00DD21F8">
        <w:rPr>
          <w:rFonts w:ascii="Arial" w:eastAsiaTheme="minorEastAsia" w:hAnsi="Arial" w:cs="Arial"/>
          <w:color w:val="000000"/>
          <w:sz w:val="28"/>
          <w:szCs w:val="28"/>
        </w:rPr>
        <w:t>formi</w:t>
      </w:r>
      <w:r w:rsidRPr="0069280E">
        <w:rPr>
          <w:rFonts w:ascii="Arial" w:eastAsiaTheme="minorEastAsia" w:hAnsi="Arial" w:cs="Arial"/>
          <w:color w:val="000000"/>
          <w:sz w:val="28"/>
          <w:szCs w:val="28"/>
        </w:rPr>
        <w:t xml:space="preserve"> obavijesti o privremenom odbijanju i pozove ga da imenuje zastupnika koji je u roku od četiri mjeseca od datuma izdavanja pisanog obavještenja nadležnog organa o odbijanju dužan da nadležnom organu dostavi punomoćje.</w:t>
      </w:r>
    </w:p>
    <w:p w14:paraId="4F4C98CB"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lastRenderedPageBreak/>
        <w:t>Primjerak prigovora dostavlja se zastupniku nakon podnošenja punomoćja o zastupanju.</w:t>
      </w:r>
    </w:p>
    <w:p w14:paraId="488E944A"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Rok za izjašnjenje na prigovor je 60 dana od dana prijema primjerka prigovora od strane zastupnika.</w:t>
      </w:r>
    </w:p>
    <w:p w14:paraId="20DBADFB"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lang w:val="sr-Latn-ME"/>
        </w:rPr>
      </w:pPr>
      <w:r w:rsidRPr="0069280E">
        <w:rPr>
          <w:rFonts w:ascii="Arial" w:eastAsiaTheme="minorEastAsia" w:hAnsi="Arial" w:cs="Arial"/>
          <w:b/>
          <w:bCs/>
          <w:color w:val="000000"/>
          <w:sz w:val="28"/>
          <w:szCs w:val="28"/>
        </w:rPr>
        <w:t>Odbijanje zaštite međunarodne registracije žiga</w:t>
      </w:r>
    </w:p>
    <w:p w14:paraId="26AE3A85" w14:textId="7A6FC0B5"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4E5311" w:rsidRPr="0069280E">
        <w:rPr>
          <w:rFonts w:ascii="Arial" w:eastAsiaTheme="minorEastAsia" w:hAnsi="Arial" w:cs="Arial"/>
          <w:b/>
          <w:bCs/>
          <w:color w:val="000000"/>
          <w:sz w:val="28"/>
          <w:szCs w:val="28"/>
        </w:rPr>
        <w:t>77</w:t>
      </w:r>
    </w:p>
    <w:p w14:paraId="0507CCF9"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Izuzetno od člana 32 stav 3 ovog zakona, za nosioca međunarodne registracije žiga rok za podnošenje dokaza o činjenicama koje bi mogle biti od uticaja na odluku nadležnog organa je četiri mjeseca od datuma izdavanja pisanog obavještenja nadležnog organa o razlozima privremenog odbijanja registracije.</w:t>
      </w:r>
    </w:p>
    <w:p w14:paraId="174F18F8" w14:textId="116C695B"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Ako se nosilac međunarodnog žiga iz člana </w:t>
      </w:r>
      <w:r w:rsidR="00DD2233">
        <w:rPr>
          <w:rFonts w:ascii="Arial" w:eastAsiaTheme="minorEastAsia" w:hAnsi="Arial" w:cs="Arial"/>
          <w:color w:val="000000"/>
          <w:sz w:val="28"/>
          <w:szCs w:val="28"/>
        </w:rPr>
        <w:t>75</w:t>
      </w:r>
      <w:r w:rsidRPr="0069280E">
        <w:rPr>
          <w:rFonts w:ascii="Arial" w:eastAsiaTheme="minorEastAsia" w:hAnsi="Arial" w:cs="Arial"/>
          <w:color w:val="000000"/>
          <w:sz w:val="28"/>
          <w:szCs w:val="28"/>
        </w:rPr>
        <w:t xml:space="preserve"> ovog zakona ne izjasni na privremeno obavještenje nadležnog organa o namjeri odbijanja važenja tog žiga u Crnoj Gori, nadležni organ donosi rješenje o odbijanju važenja žiga, koje se dostavlja Međunarodnom birou.</w:t>
      </w:r>
    </w:p>
    <w:p w14:paraId="507D9186"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p>
    <w:p w14:paraId="7C449AB1" w14:textId="5A32FEE6"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Dokazivanje upotrebe</w:t>
      </w:r>
      <w:r w:rsidR="00D362DF" w:rsidRPr="0069280E" w:rsidDel="00D362DF">
        <w:rPr>
          <w:rFonts w:ascii="Arial" w:eastAsiaTheme="minorEastAsia" w:hAnsi="Arial" w:cs="Arial"/>
          <w:b/>
          <w:bCs/>
          <w:color w:val="000000"/>
          <w:sz w:val="28"/>
          <w:szCs w:val="28"/>
        </w:rPr>
        <w:t xml:space="preserve"> </w:t>
      </w:r>
      <w:r w:rsidRPr="0069280E">
        <w:rPr>
          <w:rFonts w:ascii="Arial" w:eastAsiaTheme="minorEastAsia" w:hAnsi="Arial" w:cs="Arial"/>
          <w:b/>
          <w:bCs/>
          <w:color w:val="000000"/>
          <w:sz w:val="28"/>
          <w:szCs w:val="28"/>
        </w:rPr>
        <w:t>međunarodno registrovanog žiga</w:t>
      </w:r>
    </w:p>
    <w:p w14:paraId="6EEF7069" w14:textId="2C40EB59"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4E5311" w:rsidRPr="0069280E">
        <w:rPr>
          <w:rFonts w:ascii="Arial" w:eastAsiaTheme="minorEastAsia" w:hAnsi="Arial" w:cs="Arial"/>
          <w:b/>
          <w:bCs/>
          <w:color w:val="000000"/>
          <w:sz w:val="28"/>
          <w:szCs w:val="28"/>
        </w:rPr>
        <w:t>78</w:t>
      </w:r>
    </w:p>
    <w:p w14:paraId="72B84C93" w14:textId="71EECEB3" w:rsidR="00252886" w:rsidRPr="0069280E" w:rsidRDefault="00252886" w:rsidP="00252886">
      <w:pPr>
        <w:autoSpaceDE w:val="0"/>
        <w:autoSpaceDN w:val="0"/>
        <w:adjustRightInd w:val="0"/>
        <w:spacing w:before="60" w:after="60" w:line="240" w:lineRule="auto"/>
        <w:ind w:firstLine="283"/>
        <w:jc w:val="both"/>
        <w:rPr>
          <w:rFonts w:ascii="Arial" w:eastAsia="Times New Roman" w:hAnsi="Arial" w:cs="Arial"/>
          <w:color w:val="000000"/>
          <w:sz w:val="28"/>
          <w:szCs w:val="28"/>
        </w:rPr>
      </w:pPr>
      <w:r w:rsidRPr="0069280E">
        <w:rPr>
          <w:rFonts w:ascii="Arial" w:eastAsiaTheme="minorEastAsia" w:hAnsi="Arial" w:cs="Arial"/>
          <w:color w:val="000000"/>
          <w:sz w:val="28"/>
          <w:szCs w:val="28"/>
        </w:rPr>
        <w:t xml:space="preserve">Za potrebe dokazivanja upotrebe međunarodno registrovanog žiga u postupku povodom prigovora, poništaja žiga ili ukidanja žiga, </w:t>
      </w:r>
      <w:r w:rsidRPr="0069280E">
        <w:rPr>
          <w:rFonts w:ascii="Arial" w:eastAsia="Times New Roman" w:hAnsi="Arial" w:cs="Arial"/>
          <w:color w:val="000000"/>
          <w:sz w:val="28"/>
          <w:szCs w:val="28"/>
        </w:rPr>
        <w:t>uzima se datum na koji je izjava nadležnog organa</w:t>
      </w:r>
      <w:r w:rsidRPr="0069280E">
        <w:rPr>
          <w:rFonts w:ascii="Arial" w:eastAsiaTheme="minorEastAsia" w:hAnsi="Arial" w:cs="Arial"/>
          <w:color w:val="000000"/>
          <w:sz w:val="28"/>
          <w:szCs w:val="28"/>
        </w:rPr>
        <w:t xml:space="preserve"> o priznanju zaštite međunarodne registracije žiga u </w:t>
      </w:r>
      <w:r w:rsidRPr="0069280E">
        <w:rPr>
          <w:rFonts w:ascii="Arial" w:eastAsia="Times New Roman" w:hAnsi="Arial" w:cs="Arial"/>
          <w:color w:val="000000"/>
          <w:sz w:val="28"/>
          <w:szCs w:val="28"/>
        </w:rPr>
        <w:t xml:space="preserve">Crnoj Gori </w:t>
      </w:r>
      <w:r w:rsidRPr="0069280E">
        <w:rPr>
          <w:rFonts w:ascii="Arial" w:eastAsiaTheme="minorEastAsia" w:hAnsi="Arial" w:cs="Arial"/>
          <w:color w:val="000000"/>
          <w:sz w:val="28"/>
          <w:szCs w:val="28"/>
        </w:rPr>
        <w:t>objavljena u službenom glasilu Međunarodnog biro</w:t>
      </w:r>
      <w:r w:rsidR="001B7464" w:rsidRPr="0069280E">
        <w:rPr>
          <w:rFonts w:ascii="Arial" w:eastAsiaTheme="minorEastAsia" w:hAnsi="Arial" w:cs="Arial"/>
          <w:color w:val="000000"/>
          <w:sz w:val="28"/>
          <w:szCs w:val="28"/>
        </w:rPr>
        <w:t>a.</w:t>
      </w:r>
    </w:p>
    <w:p w14:paraId="30A0CDBE" w14:textId="717CA4BB" w:rsidR="00C13791"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Ako na dan isteka jednogodišnjeg roka od datuma obavještenja Međunarodnog biroa Svjetske organizacije za intelektualnu svojinu o zahtjevu za proširenje zaštite međunarodne registracije na područje </w:t>
      </w:r>
      <w:r w:rsidRPr="0069280E">
        <w:rPr>
          <w:rFonts w:ascii="Arial" w:eastAsia="Times New Roman" w:hAnsi="Arial" w:cs="Arial"/>
          <w:color w:val="000000"/>
          <w:sz w:val="28"/>
          <w:szCs w:val="28"/>
        </w:rPr>
        <w:t>Crne Gore nadležni organ</w:t>
      </w:r>
      <w:r w:rsidRPr="0069280E">
        <w:rPr>
          <w:rFonts w:ascii="Arial" w:eastAsiaTheme="minorEastAsia" w:hAnsi="Arial" w:cs="Arial"/>
          <w:color w:val="000000"/>
          <w:sz w:val="28"/>
          <w:szCs w:val="28"/>
        </w:rPr>
        <w:t xml:space="preserve"> nije obavijestio Međunarodni biro o privremenom odbijanju zaštite, niti</w:t>
      </w:r>
      <w:r w:rsidRPr="0069280E">
        <w:rPr>
          <w:rFonts w:ascii="Arial" w:eastAsia="Times New Roman" w:hAnsi="Arial" w:cs="Arial"/>
          <w:color w:val="000000"/>
          <w:sz w:val="28"/>
          <w:szCs w:val="28"/>
        </w:rPr>
        <w:t xml:space="preserve"> mu je dosta</w:t>
      </w:r>
      <w:r w:rsidRPr="0069280E">
        <w:rPr>
          <w:rFonts w:ascii="Arial" w:eastAsiaTheme="minorEastAsia" w:hAnsi="Arial" w:cs="Arial"/>
          <w:color w:val="000000"/>
          <w:sz w:val="28"/>
          <w:szCs w:val="28"/>
        </w:rPr>
        <w:t>vio izjavu o priznanju zaštite međunarodne registracije žiga, pri utvrđivanju datuma od kojeg se takav žig mora koristiti uzima se prvi dan koji slijedi nakon isteka  jednogodišnjeg roka.</w:t>
      </w:r>
    </w:p>
    <w:p w14:paraId="235E9AEA" w14:textId="0414E4F9" w:rsidR="00252886" w:rsidRPr="0069280E" w:rsidRDefault="00252886" w:rsidP="001B7464">
      <w:pPr>
        <w:autoSpaceDE w:val="0"/>
        <w:autoSpaceDN w:val="0"/>
        <w:adjustRightInd w:val="0"/>
        <w:spacing w:before="60" w:after="60" w:line="240" w:lineRule="auto"/>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istekom jednogodišnjeg roka iz stava 2 ovog člana postupak po zahtjevu za proširenje zaštite međunarodno registrovanog žiga na teritoriju Crne Gore nije okončan, datum međunarodne registracije je datum kada je nadležni organ obavijestio Međunarodni biro o svojoj odluci o odobravanju zaštite.</w:t>
      </w:r>
    </w:p>
    <w:p w14:paraId="7F69D20E"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p>
    <w:p w14:paraId="69D00367" w14:textId="77777777" w:rsidR="00E91D89" w:rsidRDefault="00E91D89" w:rsidP="00252886">
      <w:pPr>
        <w:autoSpaceDE w:val="0"/>
        <w:autoSpaceDN w:val="0"/>
        <w:adjustRightInd w:val="0"/>
        <w:spacing w:before="60" w:after="60" w:line="240" w:lineRule="auto"/>
        <w:ind w:firstLine="283"/>
        <w:jc w:val="center"/>
        <w:rPr>
          <w:rFonts w:ascii="Arial" w:eastAsiaTheme="minorEastAsia" w:hAnsi="Arial" w:cs="Arial"/>
          <w:b/>
          <w:bCs/>
          <w:color w:val="000000"/>
          <w:sz w:val="28"/>
          <w:szCs w:val="28"/>
        </w:rPr>
      </w:pPr>
    </w:p>
    <w:p w14:paraId="19AC5521" w14:textId="12DAAA9D" w:rsidR="00252886" w:rsidRPr="0069280E" w:rsidRDefault="00252886" w:rsidP="00252886">
      <w:pPr>
        <w:autoSpaceDE w:val="0"/>
        <w:autoSpaceDN w:val="0"/>
        <w:adjustRightInd w:val="0"/>
        <w:spacing w:before="60" w:after="60" w:line="240" w:lineRule="auto"/>
        <w:ind w:firstLine="283"/>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lastRenderedPageBreak/>
        <w:t>X GRAĐANSKOPRAVNA ZAŠTITA</w:t>
      </w:r>
    </w:p>
    <w:p w14:paraId="034A9827"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Zahtjev za utvrđivanje i zahtjev za prestanak povrede žiga</w:t>
      </w:r>
    </w:p>
    <w:p w14:paraId="5FBBB661" w14:textId="51917818"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4E5311" w:rsidRPr="0069280E">
        <w:rPr>
          <w:rFonts w:ascii="Arial" w:eastAsiaTheme="minorEastAsia" w:hAnsi="Arial" w:cs="Arial"/>
          <w:b/>
          <w:bCs/>
          <w:color w:val="000000"/>
          <w:sz w:val="28"/>
          <w:szCs w:val="28"/>
        </w:rPr>
        <w:t>79</w:t>
      </w:r>
    </w:p>
    <w:p w14:paraId="3F509982"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Protiv lica koje je neovlašćenim vršenjem neke od radnji iz čl. 10 i 11 ovog zakona povrijedilo žig, nosilac žiga može tužbom kod nadležnog suda zahtijevati utvrđivanje povrede žiga.</w:t>
      </w:r>
    </w:p>
    <w:p w14:paraId="121DDAC9"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Protiv lica iz stava 1 ovog člana, nosilac žiga može tužbom zahtijevati prestanak povrede i zabranu takve ili slične povrede i ubuduće, pod prijetnjom plaćanja novčane kazne.</w:t>
      </w:r>
    </w:p>
    <w:p w14:paraId="1E5EFA3C"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Protiv lica koje je vršenjem neke radnje prouzrokovalo ozbiljnu opasnost da će žig biti povrijeđen u smislu čl. 10 i 11 ovog zakona, nosilac žiga može tužbom zahtijevati prestanak vršenja te radnje i zabranu povrede žiga, pod prijetnjom plaćanja novčane kazne.</w:t>
      </w:r>
    </w:p>
    <w:p w14:paraId="3CB27F87" w14:textId="339B7F04"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Sud može zapriječiti novčanom kaznom i izreći novčanu kaznu protiv pravnog ili fizičkog lica koje ne poštuje bilo koju mjeru donesenu na osnovu st</w:t>
      </w:r>
      <w:r w:rsidR="00424932">
        <w:rPr>
          <w:rFonts w:ascii="Arial" w:eastAsiaTheme="minorEastAsia" w:hAnsi="Arial" w:cs="Arial"/>
          <w:color w:val="000000"/>
          <w:sz w:val="28"/>
          <w:szCs w:val="28"/>
        </w:rPr>
        <w:t>.</w:t>
      </w:r>
      <w:r w:rsidRPr="0069280E">
        <w:rPr>
          <w:rFonts w:ascii="Arial" w:eastAsiaTheme="minorEastAsia" w:hAnsi="Arial" w:cs="Arial"/>
          <w:color w:val="000000"/>
          <w:sz w:val="28"/>
          <w:szCs w:val="28"/>
        </w:rPr>
        <w:t xml:space="preserve"> 2 i 3 ovog člana </w:t>
      </w:r>
      <w:r w:rsidR="00CF7492">
        <w:rPr>
          <w:rFonts w:ascii="Arial" w:eastAsiaTheme="minorEastAsia" w:hAnsi="Arial" w:cs="Arial"/>
          <w:color w:val="000000"/>
          <w:sz w:val="28"/>
          <w:szCs w:val="28"/>
        </w:rPr>
        <w:t>i</w:t>
      </w:r>
      <w:r w:rsidRPr="0069280E">
        <w:rPr>
          <w:rFonts w:ascii="Arial" w:eastAsiaTheme="minorEastAsia" w:hAnsi="Arial" w:cs="Arial"/>
          <w:color w:val="000000"/>
          <w:sz w:val="28"/>
          <w:szCs w:val="28"/>
        </w:rPr>
        <w:t xml:space="preserve"> člana </w:t>
      </w:r>
      <w:r w:rsidR="004E5311" w:rsidRPr="0069280E">
        <w:rPr>
          <w:rFonts w:ascii="Arial" w:eastAsiaTheme="minorEastAsia" w:hAnsi="Arial" w:cs="Arial"/>
          <w:color w:val="000000"/>
          <w:sz w:val="28"/>
          <w:szCs w:val="28"/>
        </w:rPr>
        <w:t>80</w:t>
      </w:r>
      <w:r w:rsidRPr="0069280E">
        <w:rPr>
          <w:rFonts w:ascii="Arial" w:eastAsiaTheme="minorEastAsia" w:hAnsi="Arial" w:cs="Arial"/>
          <w:color w:val="000000"/>
          <w:sz w:val="28"/>
          <w:szCs w:val="28"/>
        </w:rPr>
        <w:t xml:space="preserve">, </w:t>
      </w:r>
      <w:r w:rsidR="004E5311" w:rsidRPr="0069280E">
        <w:rPr>
          <w:rFonts w:ascii="Arial" w:eastAsiaTheme="minorEastAsia" w:hAnsi="Arial" w:cs="Arial"/>
          <w:color w:val="000000"/>
          <w:sz w:val="28"/>
          <w:szCs w:val="28"/>
        </w:rPr>
        <w:t>83</w:t>
      </w:r>
      <w:r w:rsidRPr="0069280E">
        <w:rPr>
          <w:rFonts w:ascii="Arial" w:eastAsiaTheme="minorEastAsia" w:hAnsi="Arial" w:cs="Arial"/>
          <w:color w:val="000000"/>
          <w:sz w:val="28"/>
          <w:szCs w:val="28"/>
        </w:rPr>
        <w:t xml:space="preserve"> i </w:t>
      </w:r>
      <w:r w:rsidR="004E5311" w:rsidRPr="0069280E">
        <w:rPr>
          <w:rFonts w:ascii="Arial" w:eastAsiaTheme="minorEastAsia" w:hAnsi="Arial" w:cs="Arial"/>
          <w:color w:val="000000"/>
          <w:sz w:val="28"/>
          <w:szCs w:val="28"/>
        </w:rPr>
        <w:t>85</w:t>
      </w:r>
      <w:r w:rsidRPr="0069280E">
        <w:rPr>
          <w:rFonts w:ascii="Arial" w:eastAsiaTheme="minorEastAsia" w:hAnsi="Arial" w:cs="Arial"/>
          <w:color w:val="000000"/>
          <w:sz w:val="28"/>
          <w:szCs w:val="28"/>
        </w:rPr>
        <w:t xml:space="preserve"> ovog zakona. </w:t>
      </w:r>
    </w:p>
    <w:p w14:paraId="26D32C92"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Novčana kazna iz st. 4 ovog člana može se izreći pravnom licu u iznosu od 2.000 eura do 10.000 eura, preduzetniku u iznosu od 500 eura do 3.000 eura, a fizičkom licu i odgovornom licu u pravnom licu u iznosu od 250 eura do 1.500 eura.</w:t>
      </w:r>
    </w:p>
    <w:p w14:paraId="0E619E4E"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Zahtjevi iz st. 1, 2 i 3 ovog člana mogu se postaviti i protiv lica koje u obavljanju svoje privredne djelatnosti pruža usluge koje se koriste u radnjama kojima se vrši povreda žiga, odnosno od kojih prijeti povreda žiga.</w:t>
      </w:r>
    </w:p>
    <w:p w14:paraId="5202D1D4"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Tužbe iz st. 1 i 2 ovog člana mogu se podnijeti u roku od pet godina od dana izvršene povrede žiga.</w:t>
      </w:r>
    </w:p>
    <w:p w14:paraId="51389465"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tužilac dokaže da je lice iz stava 1 ovog člana postupalo namjerno, tužbe iz st. 1 i 2 ovog člana mogu se podnositi za svo vrijeme trajanja zaštite žiga.</w:t>
      </w:r>
    </w:p>
    <w:p w14:paraId="02A1D37E"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Tužba iz stava 3 ovog člana može se podnijeti u roku od pet godina od dana preduzimanja radnje od koje prijeti povreda žiga.</w:t>
      </w:r>
    </w:p>
    <w:p w14:paraId="153B325D"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Zahtjev za oduzimanje i uništenje predmeta</w:t>
      </w:r>
    </w:p>
    <w:p w14:paraId="1B07C5FF" w14:textId="58EE0C18"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4E5311" w:rsidRPr="0069280E">
        <w:rPr>
          <w:rFonts w:ascii="Arial" w:eastAsiaTheme="minorEastAsia" w:hAnsi="Arial" w:cs="Arial"/>
          <w:b/>
          <w:bCs/>
          <w:color w:val="000000"/>
          <w:sz w:val="28"/>
          <w:szCs w:val="28"/>
        </w:rPr>
        <w:t>80</w:t>
      </w:r>
    </w:p>
    <w:p w14:paraId="14439890"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Protiv lica koje je neovlašćenim vršenjem neke od radnji iz čl. 10 i 11 ovog zakona povrijedilo žig, nosilac žiga može tužbom zahtijevati da se proizvodi kojima se vrši povreda žiga povuku iz prometa, oduzmu ili unište.</w:t>
      </w:r>
    </w:p>
    <w:p w14:paraId="00408663"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lastRenderedPageBreak/>
        <w:t>Mjeru iz stava 1 ovog člana nosilac žiga može da zahtijeva i u odnosu na alate, opremu i druge predmete koji se koriste uglavnom za proizvodnju ili stvaranje proizvoda kojima se vrši povreda žiga.</w:t>
      </w:r>
    </w:p>
    <w:p w14:paraId="46702EAD"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Mjere iz st. 1 i 2 ovog člana sud će odrediti na teret tuženog, osim ako postoje naročiti razlozi da tako ne odluči.</w:t>
      </w:r>
    </w:p>
    <w:p w14:paraId="58BB6ADB" w14:textId="17723864"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Prilikom određivanja mjera iz st. 1 i 2 ovog člana sud će uzeti u obzir sve okolnosti slučaja, a naročito da one budu srazmjerne prirodi i intenzitetu povrede, kao i interese trećih </w:t>
      </w:r>
      <w:r w:rsidR="00C13791" w:rsidRPr="0069280E">
        <w:rPr>
          <w:rFonts w:ascii="Arial" w:eastAsiaTheme="minorEastAsia" w:hAnsi="Arial" w:cs="Arial"/>
          <w:color w:val="000000"/>
          <w:sz w:val="28"/>
          <w:szCs w:val="28"/>
        </w:rPr>
        <w:t>lica.</w:t>
      </w:r>
    </w:p>
    <w:p w14:paraId="28FF2AC7"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Tužbe iz st. 1 i 2 ovog člana mogu se podnijeti u roku od pet godina, od dana izvršene povrede.</w:t>
      </w:r>
    </w:p>
    <w:p w14:paraId="6018D840"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Zahtjev za naknadu štete, uobičajenu naknadu i povraćaj stečenog bez osnova</w:t>
      </w:r>
    </w:p>
    <w:p w14:paraId="342D05CA" w14:textId="3F52E902"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4E5311" w:rsidRPr="0069280E">
        <w:rPr>
          <w:rFonts w:ascii="Arial" w:eastAsiaTheme="minorEastAsia" w:hAnsi="Arial" w:cs="Arial"/>
          <w:b/>
          <w:bCs/>
          <w:color w:val="000000"/>
          <w:sz w:val="28"/>
          <w:szCs w:val="28"/>
        </w:rPr>
        <w:t>81</w:t>
      </w:r>
    </w:p>
    <w:p w14:paraId="3E43D77F"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Nosilac žiga može od lica koje mu je neovlašćenim vršenjem neke od radnji iz čl. 10 i 11 ovog zakona prouzrokovalo štetu tužbom da zahtijeva naknadu štete prema opštim pravilima o naknadi štete utvrđenim zakonom kojim se uređuju obligacioni odnosi.</w:t>
      </w:r>
    </w:p>
    <w:p w14:paraId="4BAEF70E"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Protiv lica koje je bez osnova u pravnom poslu ili u zakonu preduzimanjem neke od radnji iz čl. 10 i 11 ovog zakona povrijedilo žig i time steklo neku korist, </w:t>
      </w:r>
      <w:bookmarkStart w:id="5" w:name="_Hlk50718243"/>
      <w:r w:rsidRPr="0069280E">
        <w:rPr>
          <w:rFonts w:ascii="Arial" w:eastAsiaTheme="minorEastAsia" w:hAnsi="Arial" w:cs="Arial"/>
          <w:color w:val="000000"/>
          <w:sz w:val="28"/>
          <w:szCs w:val="28"/>
        </w:rPr>
        <w:t>nosilac žiga može</w:t>
      </w:r>
      <w:bookmarkEnd w:id="5"/>
      <w:r w:rsidRPr="0069280E">
        <w:rPr>
          <w:rFonts w:ascii="Arial" w:eastAsiaTheme="minorEastAsia" w:hAnsi="Arial" w:cs="Arial"/>
          <w:color w:val="000000"/>
          <w:sz w:val="28"/>
          <w:szCs w:val="28"/>
        </w:rPr>
        <w:t>, bez obzira na krivicu tuženog, tužbom zahtijevati vraćanje ili naknadu vrijednosti ostvarenih koristi prema opštim pravilima o sticanju bez osnova u skladu sa zakonom kojim se uređuju obligacioni odnosi.</w:t>
      </w:r>
    </w:p>
    <w:p w14:paraId="1248BEB6"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Zahtjevi iz stava 1 i 2 ovog člana međusobno se ne isključuju.  </w:t>
      </w:r>
    </w:p>
    <w:p w14:paraId="0BC911CE"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Tužbe iz st. 1 i 2 ovog člana mogu se podnijeti u rokovima koji su određeni zakonom kojim se uređuju obligacioni odnosi.</w:t>
      </w:r>
    </w:p>
    <w:p w14:paraId="3BBCBC77" w14:textId="7E96678E"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Prilikom određivanja visine naknade štete sud će uzeti u obzir sve odgovarajuće činioce, kao što su negativne ekonomske posljedice, uključujući izmaklu dobit, koje je pretrpjelo oštećeno lice, svaku nepoštenu dobit koju je ostvario počinlac povrede i, kada to smatra primjerenim, elemente koji nisu ekonomski činioci, kao što je neimovinska šteta koja je nosiocu žiga nanesena neovlašćenim preduzimanjem neke od radnji iz člana 10 i 11 ovog </w:t>
      </w:r>
      <w:r w:rsidR="00D35EEC">
        <w:rPr>
          <w:rFonts w:ascii="Arial" w:eastAsiaTheme="minorEastAsia" w:hAnsi="Arial" w:cs="Arial"/>
          <w:color w:val="000000"/>
          <w:sz w:val="28"/>
          <w:szCs w:val="28"/>
        </w:rPr>
        <w:t>z</w:t>
      </w:r>
      <w:r w:rsidRPr="0069280E">
        <w:rPr>
          <w:rFonts w:ascii="Arial" w:eastAsiaTheme="minorEastAsia" w:hAnsi="Arial" w:cs="Arial"/>
          <w:color w:val="000000"/>
          <w:sz w:val="28"/>
          <w:szCs w:val="28"/>
        </w:rPr>
        <w:t xml:space="preserve">akona kojom se povređuje žig. </w:t>
      </w:r>
    </w:p>
    <w:p w14:paraId="5296F6A6" w14:textId="2B60C0DD"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Umjesto određivanja visine naknade štete </w:t>
      </w:r>
      <w:r w:rsidR="008E23B7">
        <w:rPr>
          <w:rFonts w:ascii="Arial" w:eastAsiaTheme="minorEastAsia" w:hAnsi="Arial" w:cs="Arial"/>
          <w:color w:val="000000"/>
          <w:sz w:val="28"/>
          <w:szCs w:val="28"/>
        </w:rPr>
        <w:t xml:space="preserve">u skladu sa </w:t>
      </w:r>
      <w:r w:rsidRPr="0069280E">
        <w:rPr>
          <w:rFonts w:ascii="Arial" w:eastAsiaTheme="minorEastAsia" w:hAnsi="Arial" w:cs="Arial"/>
          <w:color w:val="000000"/>
          <w:sz w:val="28"/>
          <w:szCs w:val="28"/>
        </w:rPr>
        <w:t>stav</w:t>
      </w:r>
      <w:r w:rsidR="008E23B7">
        <w:rPr>
          <w:rFonts w:ascii="Arial" w:eastAsiaTheme="minorEastAsia" w:hAnsi="Arial" w:cs="Arial"/>
          <w:color w:val="000000"/>
          <w:sz w:val="28"/>
          <w:szCs w:val="28"/>
        </w:rPr>
        <w:t>om</w:t>
      </w:r>
      <w:r w:rsidRPr="0069280E">
        <w:rPr>
          <w:rFonts w:ascii="Arial" w:eastAsiaTheme="minorEastAsia" w:hAnsi="Arial" w:cs="Arial"/>
          <w:color w:val="000000"/>
          <w:sz w:val="28"/>
          <w:szCs w:val="28"/>
        </w:rPr>
        <w:t xml:space="preserve"> 5 ovog člana sud može, kada to smatra primjerenim, odrediti visinu naknade štete protiv počinioca povrede u visini iznosa naknade koja bi se u tim okolnostima mogla zahtijevati da je počinilac povrede zatražio odobrenje za koriš</w:t>
      </w:r>
      <w:r w:rsidR="00424932">
        <w:rPr>
          <w:rFonts w:ascii="Arial" w:eastAsiaTheme="minorEastAsia" w:hAnsi="Arial" w:cs="Arial"/>
          <w:color w:val="000000"/>
          <w:sz w:val="28"/>
          <w:szCs w:val="28"/>
        </w:rPr>
        <w:t>ć</w:t>
      </w:r>
      <w:r w:rsidRPr="0069280E">
        <w:rPr>
          <w:rFonts w:ascii="Arial" w:eastAsiaTheme="minorEastAsia" w:hAnsi="Arial" w:cs="Arial"/>
          <w:color w:val="000000"/>
          <w:sz w:val="28"/>
          <w:szCs w:val="28"/>
        </w:rPr>
        <w:t>enje žiga.</w:t>
      </w:r>
    </w:p>
    <w:p w14:paraId="0D9994AC" w14:textId="77777777" w:rsidR="00E91D89" w:rsidRDefault="00E91D89" w:rsidP="00252886">
      <w:pPr>
        <w:autoSpaceDE w:val="0"/>
        <w:autoSpaceDN w:val="0"/>
        <w:adjustRightInd w:val="0"/>
        <w:spacing w:before="200" w:line="240" w:lineRule="auto"/>
        <w:jc w:val="center"/>
        <w:rPr>
          <w:rFonts w:ascii="Arial" w:eastAsiaTheme="minorEastAsia" w:hAnsi="Arial" w:cs="Arial"/>
          <w:b/>
          <w:bCs/>
          <w:color w:val="000000"/>
          <w:sz w:val="28"/>
          <w:szCs w:val="28"/>
        </w:rPr>
      </w:pPr>
    </w:p>
    <w:p w14:paraId="04811AD8" w14:textId="6C1F735D"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lastRenderedPageBreak/>
        <w:t>Zahtjev za objavljivanje presude</w:t>
      </w:r>
    </w:p>
    <w:p w14:paraId="67EF9075" w14:textId="6F6486DB"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4E5311" w:rsidRPr="0069280E">
        <w:rPr>
          <w:rFonts w:ascii="Arial" w:eastAsiaTheme="minorEastAsia" w:hAnsi="Arial" w:cs="Arial"/>
          <w:b/>
          <w:bCs/>
          <w:color w:val="000000"/>
          <w:sz w:val="28"/>
          <w:szCs w:val="28"/>
        </w:rPr>
        <w:t>82</w:t>
      </w:r>
    </w:p>
    <w:p w14:paraId="6C85B6FC" w14:textId="6475C183"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U slučajevima iz čl. </w:t>
      </w:r>
      <w:r w:rsidR="004E5311" w:rsidRPr="0069280E">
        <w:rPr>
          <w:rFonts w:ascii="Arial" w:eastAsiaTheme="minorEastAsia" w:hAnsi="Arial" w:cs="Arial"/>
          <w:color w:val="000000"/>
          <w:sz w:val="28"/>
          <w:szCs w:val="28"/>
        </w:rPr>
        <w:t>79</w:t>
      </w:r>
      <w:r w:rsidRPr="0069280E">
        <w:rPr>
          <w:rFonts w:ascii="Arial" w:eastAsiaTheme="minorEastAsia" w:hAnsi="Arial" w:cs="Arial"/>
          <w:color w:val="000000"/>
          <w:sz w:val="28"/>
          <w:szCs w:val="28"/>
        </w:rPr>
        <w:t xml:space="preserve">, </w:t>
      </w:r>
      <w:r w:rsidR="004E5311" w:rsidRPr="0069280E">
        <w:rPr>
          <w:rFonts w:ascii="Arial" w:eastAsiaTheme="minorEastAsia" w:hAnsi="Arial" w:cs="Arial"/>
          <w:color w:val="000000"/>
          <w:sz w:val="28"/>
          <w:szCs w:val="28"/>
        </w:rPr>
        <w:t>80</w:t>
      </w:r>
      <w:r w:rsidRPr="0069280E">
        <w:rPr>
          <w:rFonts w:ascii="Arial" w:eastAsiaTheme="minorEastAsia" w:hAnsi="Arial" w:cs="Arial"/>
          <w:color w:val="000000"/>
          <w:sz w:val="28"/>
          <w:szCs w:val="28"/>
        </w:rPr>
        <w:t xml:space="preserve"> i </w:t>
      </w:r>
      <w:r w:rsidR="004E5311" w:rsidRPr="0069280E">
        <w:rPr>
          <w:rFonts w:ascii="Arial" w:eastAsiaTheme="minorEastAsia" w:hAnsi="Arial" w:cs="Arial"/>
          <w:color w:val="000000"/>
          <w:sz w:val="28"/>
          <w:szCs w:val="28"/>
        </w:rPr>
        <w:t>81</w:t>
      </w:r>
      <w:r w:rsidRPr="0069280E">
        <w:rPr>
          <w:rFonts w:ascii="Arial" w:eastAsiaTheme="minorEastAsia" w:hAnsi="Arial" w:cs="Arial"/>
          <w:color w:val="000000"/>
          <w:sz w:val="28"/>
          <w:szCs w:val="28"/>
        </w:rPr>
        <w:t xml:space="preserve"> ovog zakona nosilac žiga može zahtijevati da pravosnažna presuda kojom je, djelimično ili u cjelini, usvojen tužbeni zahtjev bude objavljena u štampanom ili elektronskom mediju o trošku tuženog.</w:t>
      </w:r>
    </w:p>
    <w:p w14:paraId="60C9E39F"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Sud će, u granicama tužbenog zahtjeva, odlučiti u kojem će sredstvu javnog informisanja presuda biti objavljena, kao i o obimu objavljivanja (u cjelini ili djelimično) presude.</w:t>
      </w:r>
    </w:p>
    <w:p w14:paraId="3C2E3130"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sud odluči da se objavi samo dio presude, odrediće, u granicama tužbenog zahtjeva, da se objavi najmanje izreka i, prema potrebi, dio presude iz kojeg je vidljiva vrsta povrede i lice koje je izvršilo povredu žiga.</w:t>
      </w:r>
    </w:p>
    <w:p w14:paraId="5321E3E4"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Privremene mjere zbog povrede žiga</w:t>
      </w:r>
    </w:p>
    <w:p w14:paraId="5630796B" w14:textId="6B0FB748"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4E5311" w:rsidRPr="0069280E">
        <w:rPr>
          <w:rFonts w:ascii="Arial" w:eastAsiaTheme="minorEastAsia" w:hAnsi="Arial" w:cs="Arial"/>
          <w:b/>
          <w:bCs/>
          <w:color w:val="000000"/>
          <w:sz w:val="28"/>
          <w:szCs w:val="28"/>
        </w:rPr>
        <w:t>83</w:t>
      </w:r>
    </w:p>
    <w:p w14:paraId="1CAEE4AD"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 zahtjev nosioca žiga koji učini vjerovatnim da je došlo do povrede žiga ili da prijeti neposredna opasnost od povrede žiga, sud određuje privremenu mjeru kojom se daje nalog:</w:t>
      </w:r>
    </w:p>
    <w:p w14:paraId="7C877C6A"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1) protivniku obezbjeđenja da prestane, odnosno odustane od činjenja kojim se vrši povreda žiga a, po potrebi, isti nalog sud daje i posredniku čije usluge koriste treća lica da bi izvršila povredu žiga;</w:t>
      </w:r>
    </w:p>
    <w:p w14:paraId="74BCD7DB"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2) da se od protivnika obezbjeđenja, odnosno posrednika privremeno oduzmu ili povuku iz prometa proizvodi kojima se vrši povreda žiga, odnosno alati, oprema i drugi predmeti koji se koriste samo za proizvodnju ili stvaranje proizvoda kojima se vrši povreda žiga.</w:t>
      </w:r>
    </w:p>
    <w:p w14:paraId="0BB1D563" w14:textId="27632239"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 zahtjev nosioca žiga koji učini vjerovatnim da je došlo do povrede žiga prilikom obavljanja privredne djelatnosti u cilju pribavljanja privredne ili ekonomske koristi i da mu zbog takve povrede prijeti nenadoknadiva šteta, pored privremenih mjera iz stava 1 ovog člana, sud može da naloži:</w:t>
      </w:r>
    </w:p>
    <w:p w14:paraId="4053EEF0"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1) oduzimanje pokretnih i nepokretnih stvari u svojini protivnika obezbjeđenja koje nijesu u neposrednoj vezi s povredom;</w:t>
      </w:r>
    </w:p>
    <w:p w14:paraId="6F023AF6"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2) zabranu raspolaganja sredstvima kod finansijskih institucija i raspolaganja drugom imovinom protivnika obezbjeđenja.</w:t>
      </w:r>
    </w:p>
    <w:p w14:paraId="439CDE09" w14:textId="03493D11"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Radi određivanja i izvršenja privremenih mjera iz stava 2 ovog člana, sud može da naloži protivniku obezbjeđenja ili drugom licu koje raspolaže bankarskim, finansijskim i drugim ekonomskim podacima da te podatke dostavi ili da</w:t>
      </w:r>
      <w:r w:rsidR="00424932">
        <w:rPr>
          <w:rFonts w:ascii="Arial" w:eastAsiaTheme="minorEastAsia" w:hAnsi="Arial" w:cs="Arial"/>
          <w:color w:val="000000"/>
          <w:sz w:val="28"/>
          <w:szCs w:val="28"/>
        </w:rPr>
        <w:t xml:space="preserve"> </w:t>
      </w:r>
      <w:r w:rsidRPr="0069280E">
        <w:rPr>
          <w:rFonts w:ascii="Arial" w:eastAsiaTheme="minorEastAsia" w:hAnsi="Arial" w:cs="Arial"/>
          <w:color w:val="000000"/>
          <w:sz w:val="28"/>
          <w:szCs w:val="28"/>
        </w:rPr>
        <w:t>obezbijedi pristup drugim potrebnim podacima i dokumentaciji.</w:t>
      </w:r>
    </w:p>
    <w:p w14:paraId="73FEE40C"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Sud je dužan da čuva tajnost podataka i dokumenata iz stava 3 ovog člana i zabrani svaku njihovu zloupotrebu.</w:t>
      </w:r>
    </w:p>
    <w:p w14:paraId="147F85F7"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p>
    <w:p w14:paraId="575F16C0"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Određivanje privremenih mjera bez obavještavanja</w:t>
      </w:r>
    </w:p>
    <w:p w14:paraId="75F8A694" w14:textId="39D39F79"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4E5311" w:rsidRPr="0069280E">
        <w:rPr>
          <w:rFonts w:ascii="Arial" w:eastAsiaTheme="minorEastAsia" w:hAnsi="Arial" w:cs="Arial"/>
          <w:b/>
          <w:bCs/>
          <w:color w:val="000000"/>
          <w:sz w:val="28"/>
          <w:szCs w:val="28"/>
        </w:rPr>
        <w:t>84</w:t>
      </w:r>
    </w:p>
    <w:p w14:paraId="5F1B6C02" w14:textId="1C5CBF61"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Privremene mjere iz člana </w:t>
      </w:r>
      <w:r w:rsidR="004E5311" w:rsidRPr="0069280E">
        <w:rPr>
          <w:rFonts w:ascii="Arial" w:eastAsiaTheme="minorEastAsia" w:hAnsi="Arial" w:cs="Arial"/>
          <w:color w:val="000000"/>
          <w:sz w:val="28"/>
          <w:szCs w:val="28"/>
        </w:rPr>
        <w:t>83</w:t>
      </w:r>
      <w:r w:rsidRPr="0069280E">
        <w:rPr>
          <w:rFonts w:ascii="Arial" w:eastAsiaTheme="minorEastAsia" w:hAnsi="Arial" w:cs="Arial"/>
          <w:color w:val="000000"/>
          <w:sz w:val="28"/>
          <w:szCs w:val="28"/>
        </w:rPr>
        <w:t xml:space="preserve"> stav 1 ovog zakona sud može da odredi i bez obavještavanja protivnika obezbjeđenja, ako nosilac žiga učini vjerovatnim da u slučaju obavještavanja protivnika obezbjeđenja privremena mjera neće biti djelotvorna ili da prijeti opasnost od nastanka nenadoknadive štete.</w:t>
      </w:r>
    </w:p>
    <w:p w14:paraId="3A0B6676" w14:textId="148DB86D"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Privremene mjere iz člana </w:t>
      </w:r>
      <w:r w:rsidR="004E5311" w:rsidRPr="0069280E">
        <w:rPr>
          <w:rFonts w:ascii="Arial" w:eastAsiaTheme="minorEastAsia" w:hAnsi="Arial" w:cs="Arial"/>
          <w:color w:val="000000"/>
          <w:sz w:val="28"/>
          <w:szCs w:val="28"/>
        </w:rPr>
        <w:t>83</w:t>
      </w:r>
      <w:r w:rsidRPr="0069280E">
        <w:rPr>
          <w:rFonts w:ascii="Arial" w:eastAsiaTheme="minorEastAsia" w:hAnsi="Arial" w:cs="Arial"/>
          <w:color w:val="000000"/>
          <w:sz w:val="28"/>
          <w:szCs w:val="28"/>
        </w:rPr>
        <w:t xml:space="preserve"> stav 2 ovog zakona sud može da odredi i bez obavještavanja protivnika obezbjeđenja ako nosilac žiga učini vjerovatnim da privremena mjera neće biti djelotvorna ili da je s obzirom na naročito teške okolnosti povrede to potrebno.</w:t>
      </w:r>
    </w:p>
    <w:p w14:paraId="62669F9F"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U slučajevima iz st. 1 i 2 ovog člana sud će rješenje o privremenoj mjeri dostaviti protivniku obezbjeđenja odmah po njenom izvršenju.</w:t>
      </w:r>
    </w:p>
    <w:p w14:paraId="1606800A"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tužba nije podnesena, rok za podnošenje tužbe u cilju opravdanja privremene mjere ne može biti duži od 20 radnih, odnosno 31 kalendarski dan od dana dostavljanja rješenja o određivanju privremene mjere nosiocu žiga, u zavisnosti od toga koji rok kasnije ističe.</w:t>
      </w:r>
    </w:p>
    <w:p w14:paraId="126ABAFB" w14:textId="2BB873E4"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Odredbe člana </w:t>
      </w:r>
      <w:r w:rsidR="004E5311" w:rsidRPr="0069280E">
        <w:rPr>
          <w:rFonts w:ascii="Arial" w:eastAsiaTheme="minorEastAsia" w:hAnsi="Arial" w:cs="Arial"/>
          <w:color w:val="000000"/>
          <w:sz w:val="28"/>
          <w:szCs w:val="28"/>
        </w:rPr>
        <w:t>83</w:t>
      </w:r>
      <w:r w:rsidRPr="0069280E">
        <w:rPr>
          <w:rFonts w:ascii="Arial" w:eastAsiaTheme="minorEastAsia" w:hAnsi="Arial" w:cs="Arial"/>
          <w:color w:val="000000"/>
          <w:sz w:val="28"/>
          <w:szCs w:val="28"/>
        </w:rPr>
        <w:t xml:space="preserve"> ovog zakona i ovog člana ne isključuju mogućnost određivanja privremenih mjera u skladu sa odredbama ovog zakona i zakona kojim se uređuje izvršni postupak.</w:t>
      </w:r>
    </w:p>
    <w:p w14:paraId="2393DD44"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Privremene mjere za obezbjeđenje dokaza</w:t>
      </w:r>
    </w:p>
    <w:p w14:paraId="7A9C4860" w14:textId="1BE8EE6A"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4E5311" w:rsidRPr="0069280E">
        <w:rPr>
          <w:rFonts w:ascii="Arial" w:eastAsiaTheme="minorEastAsia" w:hAnsi="Arial" w:cs="Arial"/>
          <w:b/>
          <w:bCs/>
          <w:color w:val="000000"/>
          <w:sz w:val="28"/>
          <w:szCs w:val="28"/>
        </w:rPr>
        <w:t>85</w:t>
      </w:r>
    </w:p>
    <w:p w14:paraId="58918070"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 zahtjev nosioca žiga koji učini vjerovatnim da je došlo do povrede žiga ili da prijeti neposredna opasnost od povrede žiga, sud može da odredi privremenu mjeru radi obezbjeđenja dokaza, a naročito da naloži:</w:t>
      </w:r>
    </w:p>
    <w:p w14:paraId="60F92260"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1) protivniku obezbjeđenja da izradi detaljan opis predmeta za koje nosilac žiga učini vjerovatnim da se njima vrši povreda žiga, sa ili bez uzimanja primjeraka tih predmeta;</w:t>
      </w:r>
    </w:p>
    <w:p w14:paraId="50A8A6F9"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2) oduzimanje predmeta za koje nosilac žiga učini vjerovatnim da se njima vrši povreda žiga;</w:t>
      </w:r>
    </w:p>
    <w:p w14:paraId="711A8016"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3) oduzimanje proizvoda, alata, opreme i drugih predmeta koji su korišćeni za proizvodnju i distribuciju predmeta za koje nosilac žiga učini vjerovatnim da se njima vrši povreda žiga, kao i poslovne dokumentacije koja se na to odnosi.</w:t>
      </w:r>
    </w:p>
    <w:p w14:paraId="20B0BFD5"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Privremene mjere iz stava 1 ovog člana sud može da odredi u hitnim slučajevima i bez obavještavanja protivnika obezbjeđenja ako nosilac žiga učini vjerovatnim da u slučaju obavještavanja protivnika obezbjeđenja </w:t>
      </w:r>
      <w:r w:rsidRPr="0069280E">
        <w:rPr>
          <w:rFonts w:ascii="Arial" w:eastAsiaTheme="minorEastAsia" w:hAnsi="Arial" w:cs="Arial"/>
          <w:color w:val="000000"/>
          <w:sz w:val="28"/>
          <w:szCs w:val="28"/>
        </w:rPr>
        <w:lastRenderedPageBreak/>
        <w:t>privremena mjera neće biti djelotvorna ili da prijeti opasnost od nastanka nenadoknadive štete.</w:t>
      </w:r>
    </w:p>
    <w:p w14:paraId="37BC2153"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U slučajevima iz stava 2 ovog člana sud će rješenje o privremenoj mjeri dostaviti protivniku obezbjeđenja odmah po njenom izvršenju.</w:t>
      </w:r>
    </w:p>
    <w:p w14:paraId="475749EA"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tužba nije podnesena, rok za podnošenje tužbe u cilju opravdanja privremene mjere ne može biti duži od 20 radnih, odnosno 31 kalendarski dan od dana dostavljanja rješenja o određivanju privremene mjere nosiocu žiga, pri čemu je rok za podnošenje tužbe rok koji kasnije ističe.</w:t>
      </w:r>
    </w:p>
    <w:p w14:paraId="7ABB6AE6"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Odredbe st. 1 do 4 ovog člana ne isključuju mogućnost određivanja privremenih mjera u skladu sa odredbama ovog zakona i zakona kojim se uređuje izvršni postupak, kao i mjera za obezbjeđenje dokaza u skladu sa zakonom kojim se uređuje parnični postupak.</w:t>
      </w:r>
    </w:p>
    <w:p w14:paraId="0300F20B"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Pribavljanje dokaza u parničnom postupku</w:t>
      </w:r>
    </w:p>
    <w:p w14:paraId="56524678" w14:textId="520F108E"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4E5311" w:rsidRPr="0069280E">
        <w:rPr>
          <w:rFonts w:ascii="Arial" w:eastAsiaTheme="minorEastAsia" w:hAnsi="Arial" w:cs="Arial"/>
          <w:b/>
          <w:bCs/>
          <w:color w:val="000000"/>
          <w:sz w:val="28"/>
          <w:szCs w:val="28"/>
        </w:rPr>
        <w:t>86</w:t>
      </w:r>
    </w:p>
    <w:p w14:paraId="2D664576" w14:textId="49AACE01"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Kada se jedna stranka u parničnom postupku za zaštitu žiga od povrede u skladu sa čl. </w:t>
      </w:r>
      <w:r w:rsidR="004E5311" w:rsidRPr="0069280E">
        <w:rPr>
          <w:rFonts w:ascii="Arial" w:eastAsiaTheme="minorEastAsia" w:hAnsi="Arial" w:cs="Arial"/>
          <w:color w:val="000000"/>
          <w:sz w:val="28"/>
          <w:szCs w:val="28"/>
        </w:rPr>
        <w:t>79</w:t>
      </w:r>
      <w:r w:rsidRPr="0069280E">
        <w:rPr>
          <w:rFonts w:ascii="Arial" w:eastAsiaTheme="minorEastAsia" w:hAnsi="Arial" w:cs="Arial"/>
          <w:color w:val="000000"/>
          <w:sz w:val="28"/>
          <w:szCs w:val="28"/>
        </w:rPr>
        <w:t xml:space="preserve"> do </w:t>
      </w:r>
      <w:r w:rsidR="004E5311" w:rsidRPr="0069280E">
        <w:rPr>
          <w:rFonts w:ascii="Arial" w:eastAsiaTheme="minorEastAsia" w:hAnsi="Arial" w:cs="Arial"/>
          <w:color w:val="000000"/>
          <w:sz w:val="28"/>
          <w:szCs w:val="28"/>
        </w:rPr>
        <w:t>89</w:t>
      </w:r>
      <w:r w:rsidRPr="0069280E">
        <w:rPr>
          <w:rFonts w:ascii="Arial" w:eastAsiaTheme="minorEastAsia" w:hAnsi="Arial" w:cs="Arial"/>
          <w:color w:val="000000"/>
          <w:sz w:val="28"/>
          <w:szCs w:val="28"/>
        </w:rPr>
        <w:t xml:space="preserve"> ovog zakona poziva na određeni dokaz i tvrdi da se on nalazi kod druge stranke ili pod njenom kontrolom, sud će tu stranku pozvati da podnese </w:t>
      </w:r>
      <w:r w:rsidR="008E23B7">
        <w:rPr>
          <w:rFonts w:ascii="Arial" w:eastAsiaTheme="minorEastAsia" w:hAnsi="Arial" w:cs="Arial"/>
          <w:color w:val="000000"/>
          <w:sz w:val="28"/>
          <w:szCs w:val="28"/>
        </w:rPr>
        <w:t>taj</w:t>
      </w:r>
      <w:r w:rsidRPr="0069280E">
        <w:rPr>
          <w:rFonts w:ascii="Arial" w:eastAsiaTheme="minorEastAsia" w:hAnsi="Arial" w:cs="Arial"/>
          <w:color w:val="000000"/>
          <w:sz w:val="28"/>
          <w:szCs w:val="28"/>
        </w:rPr>
        <w:t xml:space="preserve"> dokaz, u određenom roku.</w:t>
      </w:r>
    </w:p>
    <w:p w14:paraId="47837E82" w14:textId="38ADDAD9"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Kada nosilac žiga kao tužilac u tužbi za zaštitu žiga od povrede u skladu sa čl. </w:t>
      </w:r>
      <w:r w:rsidR="004E5311" w:rsidRPr="0069280E">
        <w:rPr>
          <w:rFonts w:ascii="Arial" w:eastAsiaTheme="minorEastAsia" w:hAnsi="Arial" w:cs="Arial"/>
          <w:color w:val="000000"/>
          <w:sz w:val="28"/>
          <w:szCs w:val="28"/>
        </w:rPr>
        <w:t>79</w:t>
      </w:r>
      <w:r w:rsidRPr="0069280E">
        <w:rPr>
          <w:rFonts w:ascii="Arial" w:eastAsiaTheme="minorEastAsia" w:hAnsi="Arial" w:cs="Arial"/>
          <w:color w:val="000000"/>
          <w:sz w:val="28"/>
          <w:szCs w:val="28"/>
        </w:rPr>
        <w:t xml:space="preserve"> do </w:t>
      </w:r>
      <w:r w:rsidR="004E5311" w:rsidRPr="0069280E">
        <w:rPr>
          <w:rFonts w:ascii="Arial" w:eastAsiaTheme="minorEastAsia" w:hAnsi="Arial" w:cs="Arial"/>
          <w:color w:val="000000"/>
          <w:sz w:val="28"/>
          <w:szCs w:val="28"/>
        </w:rPr>
        <w:t>89</w:t>
      </w:r>
      <w:r w:rsidRPr="0069280E">
        <w:rPr>
          <w:rFonts w:ascii="Arial" w:eastAsiaTheme="minorEastAsia" w:hAnsi="Arial" w:cs="Arial"/>
          <w:color w:val="000000"/>
          <w:sz w:val="28"/>
          <w:szCs w:val="28"/>
        </w:rPr>
        <w:t xml:space="preserve"> ovog zakona učini vjerovatnim da je došlo do povrede žiga prilikom obavljanja privredne djelatnosti u cilju pribavljanja privredne ili ekonomske koristi, sud će na njegov zahtjev pozvati tuženog da u određenom roku dostavi bankarske, finansijske ili slične poslovne dokumente, isprave i druge dokaze koji se nalaze kod njega ili su pod njegovom kontrolom.</w:t>
      </w:r>
    </w:p>
    <w:p w14:paraId="1A991560"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Kad stranka koja je pozvana da podnese dokaze iz st. 1 i 2 ovog člana negira da se dokazi nalaze kod nje ili pod njenom kontrolom, sud može radi utvrđivanja te činjenice da izvodi dokaze.</w:t>
      </w:r>
    </w:p>
    <w:p w14:paraId="7DD5B6AC"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U pogledu prava stranke da uskrati podnošenje dokaza shodno se primjenjuju odredbe o uskraćivanju svjedočenja zakona kojim se uređuje parnični postupak.</w:t>
      </w:r>
    </w:p>
    <w:p w14:paraId="0ACDEA89"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Sud će, s obzirom na sve okolnosti, po svom slobodnom uvjerenju cijeniti od kakvog je značaja to što stranka kod koje se dokaz nalazi ili pod čijom se kontrolom dokaz nalazi neće da postupi po rješenju suda kojim joj je naloženo da podnese dokaz ili suprotno uvjerenju suda poriče da se dokaz nalazi kod nje ili pod njenom kontrolom.</w:t>
      </w:r>
    </w:p>
    <w:p w14:paraId="2D6A7077" w14:textId="77777777" w:rsidR="00E91D89" w:rsidRDefault="00E91D89" w:rsidP="00252886">
      <w:pPr>
        <w:autoSpaceDE w:val="0"/>
        <w:autoSpaceDN w:val="0"/>
        <w:adjustRightInd w:val="0"/>
        <w:spacing w:before="200" w:line="240" w:lineRule="auto"/>
        <w:jc w:val="center"/>
        <w:rPr>
          <w:rFonts w:ascii="Arial" w:eastAsiaTheme="minorEastAsia" w:hAnsi="Arial" w:cs="Arial"/>
          <w:b/>
          <w:bCs/>
          <w:color w:val="000000"/>
          <w:sz w:val="28"/>
          <w:szCs w:val="28"/>
        </w:rPr>
      </w:pPr>
    </w:p>
    <w:p w14:paraId="511D7F73" w14:textId="77777777" w:rsidR="00E91D89" w:rsidRDefault="00E91D89" w:rsidP="00252886">
      <w:pPr>
        <w:autoSpaceDE w:val="0"/>
        <w:autoSpaceDN w:val="0"/>
        <w:adjustRightInd w:val="0"/>
        <w:spacing w:before="200" w:line="240" w:lineRule="auto"/>
        <w:jc w:val="center"/>
        <w:rPr>
          <w:rFonts w:ascii="Arial" w:eastAsiaTheme="minorEastAsia" w:hAnsi="Arial" w:cs="Arial"/>
          <w:b/>
          <w:bCs/>
          <w:color w:val="000000"/>
          <w:sz w:val="28"/>
          <w:szCs w:val="28"/>
        </w:rPr>
      </w:pPr>
    </w:p>
    <w:p w14:paraId="18AB3B99" w14:textId="67696390"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lastRenderedPageBreak/>
        <w:t>Obaveza pružanja informacija</w:t>
      </w:r>
    </w:p>
    <w:p w14:paraId="7C1A2E66" w14:textId="62F7062B"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4E5311" w:rsidRPr="0069280E">
        <w:rPr>
          <w:rFonts w:ascii="Arial" w:eastAsiaTheme="minorEastAsia" w:hAnsi="Arial" w:cs="Arial"/>
          <w:b/>
          <w:bCs/>
          <w:color w:val="000000"/>
          <w:sz w:val="28"/>
          <w:szCs w:val="28"/>
        </w:rPr>
        <w:t>87</w:t>
      </w:r>
    </w:p>
    <w:p w14:paraId="13730CBF" w14:textId="4FE0E2D1"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Nosilac žiga koji je pokrenuo parnični postupak za zaštitu žiga od povrede može da zahtijeva dostavljanje podataka o porijeklu i distributivnim kanalima </w:t>
      </w:r>
      <w:r w:rsidR="00EB6772" w:rsidRPr="0069280E">
        <w:rPr>
          <w:rFonts w:ascii="Arial" w:eastAsiaTheme="minorEastAsia" w:hAnsi="Arial" w:cs="Arial"/>
          <w:color w:val="000000"/>
          <w:sz w:val="28"/>
          <w:szCs w:val="28"/>
        </w:rPr>
        <w:t>roba</w:t>
      </w:r>
      <w:r w:rsidRPr="0069280E">
        <w:rPr>
          <w:rFonts w:ascii="Arial" w:eastAsiaTheme="minorEastAsia" w:hAnsi="Arial" w:cs="Arial"/>
          <w:color w:val="000000"/>
          <w:sz w:val="28"/>
          <w:szCs w:val="28"/>
        </w:rPr>
        <w:t xml:space="preserve"> kojima se vrši povreda žiga.</w:t>
      </w:r>
    </w:p>
    <w:p w14:paraId="3FBCC172"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Zahtjev iz stava 1 ovog člana može se podnijeti protiv:</w:t>
      </w:r>
    </w:p>
    <w:p w14:paraId="475605E2"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1) tuženog u parničnom postupku iz stava 1 ovog člana;</w:t>
      </w:r>
    </w:p>
    <w:p w14:paraId="4A2C9647"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2) lica koje u obavljanju svoje privredne djelatnosti posjeduje proizvode za koje nosilac prava učini vjerovatnim da se njima vrši povreda žiga;</w:t>
      </w:r>
    </w:p>
    <w:p w14:paraId="2B8E0034"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3) lica koje u obavljanju svoje privredne djelatnosti pruža usluge za koje nosilac prava učini vjerovatnim da se njima vrši povreda žiga;</w:t>
      </w:r>
    </w:p>
    <w:p w14:paraId="01AA9FA3"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4) lica koje u obavljanju svoje privredne djelatnosti pruža usluge koje se koriste u radnjama za koje nosilac prava učini vjerovatnim da se njima vrši povreda žiga;</w:t>
      </w:r>
    </w:p>
    <w:p w14:paraId="09BAF467"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5) lica koje je od lica iz tač. 1 do 4 ovog stava označeno kao lice koje učestvuje u proizvodnji ili distribuciji proizvoda ili pružanju usluga za koje nosilac prava učini vjerovatnim da se njima vrši povreda žiga.</w:t>
      </w:r>
    </w:p>
    <w:p w14:paraId="643ED222"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Zahtjev iz stava 1 može se podnijeti kao zahtjev u parnici, tužba ili zahtjev za određivanje privremene mjere.</w:t>
      </w:r>
    </w:p>
    <w:p w14:paraId="59105475"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Zahtjev iz stava 1 ovog člana sadrži naročito podatke o:</w:t>
      </w:r>
    </w:p>
    <w:p w14:paraId="6284EF8F"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1) imenima, odnosno nazivima i adresama proizvođača i distributera, dobavljača i drugih prethodnih držalaca robe, kao i prodavaca na veliko i prodavaca na malo kojima je ta roba namijenjena;</w:t>
      </w:r>
    </w:p>
    <w:p w14:paraId="20E71FBC"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2) količinama proizvedenih, izrađenih, isporučenih, primljenih ili naručenih proizvoda, kao i cijenama ostvarenim za te proizvode.</w:t>
      </w:r>
    </w:p>
    <w:p w14:paraId="5DB94085" w14:textId="7920D56D"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Lice prema kojem je postavljen zahtjev iz stava 1 ovog člana može da odbije dostavljanje tih podataka iz razloga iz kojih se po odredbama zakon</w:t>
      </w:r>
      <w:r w:rsidR="00CF7492">
        <w:rPr>
          <w:rFonts w:ascii="Arial" w:eastAsiaTheme="minorEastAsia" w:hAnsi="Arial" w:cs="Arial"/>
          <w:color w:val="000000"/>
          <w:sz w:val="28"/>
          <w:szCs w:val="28"/>
        </w:rPr>
        <w:t>a</w:t>
      </w:r>
      <w:r w:rsidRPr="0069280E">
        <w:rPr>
          <w:rFonts w:ascii="Arial" w:eastAsiaTheme="minorEastAsia" w:hAnsi="Arial" w:cs="Arial"/>
          <w:color w:val="000000"/>
          <w:sz w:val="28"/>
          <w:szCs w:val="28"/>
        </w:rPr>
        <w:t xml:space="preserve"> kojim se uređuje parnični postupak može uskratiti svjedočenje.</w:t>
      </w:r>
    </w:p>
    <w:p w14:paraId="26ED0443"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lice prema kojem je postavljen zahtjev iz stava 1 ovog člana odbije dostavljanje podataka bez opravdanog razloga, odgovara za štetu u skladu sa zakonom kojim se uređuju obligacioni odnosi.</w:t>
      </w:r>
    </w:p>
    <w:p w14:paraId="6DC93EED" w14:textId="0A427731"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Odredbe ovog člana ne isključuju primjenu čl. </w:t>
      </w:r>
      <w:r w:rsidR="004E5311" w:rsidRPr="0069280E">
        <w:rPr>
          <w:rFonts w:ascii="Arial" w:eastAsiaTheme="minorEastAsia" w:hAnsi="Arial" w:cs="Arial"/>
          <w:color w:val="000000"/>
          <w:sz w:val="28"/>
          <w:szCs w:val="28"/>
        </w:rPr>
        <w:t>85</w:t>
      </w:r>
      <w:r w:rsidRPr="0069280E">
        <w:rPr>
          <w:rFonts w:ascii="Arial" w:eastAsiaTheme="minorEastAsia" w:hAnsi="Arial" w:cs="Arial"/>
          <w:color w:val="000000"/>
          <w:sz w:val="28"/>
          <w:szCs w:val="28"/>
        </w:rPr>
        <w:t xml:space="preserve"> i </w:t>
      </w:r>
      <w:r w:rsidR="004E5311" w:rsidRPr="0069280E">
        <w:rPr>
          <w:rFonts w:ascii="Arial" w:eastAsiaTheme="minorEastAsia" w:hAnsi="Arial" w:cs="Arial"/>
          <w:color w:val="000000"/>
          <w:sz w:val="28"/>
          <w:szCs w:val="28"/>
        </w:rPr>
        <w:t>86</w:t>
      </w:r>
      <w:r w:rsidRPr="0069280E">
        <w:rPr>
          <w:rFonts w:ascii="Arial" w:eastAsiaTheme="minorEastAsia" w:hAnsi="Arial" w:cs="Arial"/>
          <w:color w:val="000000"/>
          <w:sz w:val="28"/>
          <w:szCs w:val="28"/>
        </w:rPr>
        <w:t xml:space="preserve"> ovog zakona, propisa o načinu korišćenja povjerljivih podataka u građanskim i krivičnim postupcima, propisa kojima se uređuje odgovornost za zloupotrebu prava na dobijanje podataka, kao i primjenu propisa kojima se uređuje obrada i zaštita ličnih podataka.</w:t>
      </w:r>
    </w:p>
    <w:p w14:paraId="273AF31F" w14:textId="77777777" w:rsidR="00E91D89" w:rsidRDefault="00E91D89" w:rsidP="00252886">
      <w:pPr>
        <w:autoSpaceDE w:val="0"/>
        <w:autoSpaceDN w:val="0"/>
        <w:adjustRightInd w:val="0"/>
        <w:spacing w:before="200" w:line="240" w:lineRule="auto"/>
        <w:jc w:val="center"/>
        <w:rPr>
          <w:rFonts w:ascii="Arial" w:eastAsiaTheme="minorEastAsia" w:hAnsi="Arial" w:cs="Arial"/>
          <w:b/>
          <w:bCs/>
          <w:color w:val="000000"/>
          <w:sz w:val="28"/>
          <w:szCs w:val="28"/>
        </w:rPr>
      </w:pPr>
    </w:p>
    <w:p w14:paraId="5C7FF9F7" w14:textId="73AF4D72"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lastRenderedPageBreak/>
        <w:t>Alternativne mjere</w:t>
      </w:r>
    </w:p>
    <w:p w14:paraId="34A559EA" w14:textId="32E34F7E"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4E5311" w:rsidRPr="0069280E">
        <w:rPr>
          <w:rFonts w:ascii="Arial" w:eastAsiaTheme="minorEastAsia" w:hAnsi="Arial" w:cs="Arial"/>
          <w:b/>
          <w:bCs/>
          <w:color w:val="000000"/>
          <w:sz w:val="28"/>
          <w:szCs w:val="28"/>
        </w:rPr>
        <w:t>88</w:t>
      </w:r>
    </w:p>
    <w:p w14:paraId="46773009" w14:textId="556D738F"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Na zahtjev tuženog u parničnim postupcima iz čl. </w:t>
      </w:r>
      <w:r w:rsidR="004E5311" w:rsidRPr="0069280E">
        <w:rPr>
          <w:rFonts w:ascii="Arial" w:eastAsiaTheme="minorEastAsia" w:hAnsi="Arial" w:cs="Arial"/>
          <w:color w:val="000000"/>
          <w:sz w:val="28"/>
          <w:szCs w:val="28"/>
        </w:rPr>
        <w:t>79</w:t>
      </w:r>
      <w:r w:rsidRPr="0069280E">
        <w:rPr>
          <w:rFonts w:ascii="Arial" w:eastAsiaTheme="minorEastAsia" w:hAnsi="Arial" w:cs="Arial"/>
          <w:color w:val="000000"/>
          <w:sz w:val="28"/>
          <w:szCs w:val="28"/>
        </w:rPr>
        <w:t xml:space="preserve"> i </w:t>
      </w:r>
      <w:r w:rsidR="004E5311" w:rsidRPr="0069280E">
        <w:rPr>
          <w:rFonts w:ascii="Arial" w:eastAsiaTheme="minorEastAsia" w:hAnsi="Arial" w:cs="Arial"/>
          <w:color w:val="000000"/>
          <w:sz w:val="28"/>
          <w:szCs w:val="28"/>
        </w:rPr>
        <w:t>80</w:t>
      </w:r>
      <w:r w:rsidRPr="0069280E">
        <w:rPr>
          <w:rFonts w:ascii="Arial" w:eastAsiaTheme="minorEastAsia" w:hAnsi="Arial" w:cs="Arial"/>
          <w:color w:val="000000"/>
          <w:sz w:val="28"/>
          <w:szCs w:val="28"/>
        </w:rPr>
        <w:t xml:space="preserve"> ovog zakona koji dokaže da nije postupao namjerno, sud može umjesto mjere koju je zahtijevao nosilac žiga odrediti plaćanje novčane naknade nosiocu žiga, ako bi izvršenje te mjere tuženom uzrokovalo nesrazmjernu štetu i ako se novčana naknada, obzirom na sve okolnosti slučaja, može smatrati razumnom i zadovoljavajućom naknadom za povredu žiga.</w:t>
      </w:r>
    </w:p>
    <w:p w14:paraId="657AB4CA"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Lica ovlašćena za podnošenje zahtjeva za zaštitu prava</w:t>
      </w:r>
    </w:p>
    <w:p w14:paraId="2F769C53" w14:textId="39B49BEE"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4E5311" w:rsidRPr="0069280E">
        <w:rPr>
          <w:rFonts w:ascii="Arial" w:eastAsiaTheme="minorEastAsia" w:hAnsi="Arial" w:cs="Arial"/>
          <w:b/>
          <w:bCs/>
          <w:color w:val="000000"/>
          <w:sz w:val="28"/>
          <w:szCs w:val="28"/>
        </w:rPr>
        <w:t>89</w:t>
      </w:r>
    </w:p>
    <w:p w14:paraId="7457E80D" w14:textId="75C44E39"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Pored nosioca žiga, odnosno lica koje ovlasti u skladu s opštim propisima o zastupanju, zaštitu žiga od povrede u skladu sa čl. </w:t>
      </w:r>
      <w:r w:rsidR="004E5311" w:rsidRPr="0069280E">
        <w:rPr>
          <w:rFonts w:ascii="Arial" w:eastAsiaTheme="minorEastAsia" w:hAnsi="Arial" w:cs="Arial"/>
          <w:color w:val="000000"/>
          <w:sz w:val="28"/>
          <w:szCs w:val="28"/>
        </w:rPr>
        <w:t>79</w:t>
      </w:r>
      <w:r w:rsidRPr="0069280E">
        <w:rPr>
          <w:rFonts w:ascii="Arial" w:eastAsiaTheme="minorEastAsia" w:hAnsi="Arial" w:cs="Arial"/>
          <w:color w:val="000000"/>
          <w:sz w:val="28"/>
          <w:szCs w:val="28"/>
        </w:rPr>
        <w:t xml:space="preserve"> do </w:t>
      </w:r>
      <w:r w:rsidR="004E5311" w:rsidRPr="0069280E">
        <w:rPr>
          <w:rFonts w:ascii="Arial" w:eastAsiaTheme="minorEastAsia" w:hAnsi="Arial" w:cs="Arial"/>
          <w:color w:val="000000"/>
          <w:sz w:val="28"/>
          <w:szCs w:val="28"/>
        </w:rPr>
        <w:t>87</w:t>
      </w:r>
      <w:r w:rsidRPr="0069280E">
        <w:rPr>
          <w:rFonts w:ascii="Arial" w:eastAsiaTheme="minorEastAsia" w:hAnsi="Arial" w:cs="Arial"/>
          <w:color w:val="000000"/>
          <w:sz w:val="28"/>
          <w:szCs w:val="28"/>
        </w:rPr>
        <w:t xml:space="preserve"> ovog zakona mogu zahtijevati i sticalac licence u mjeri u kojoj je stekao pravo iskorišćavanja žiga, kao i profesionalna organizacija za zaštitu prava koja ima pravo da zastupa nosioca prava intelektualne svojine u skladu sa zakonom.</w:t>
      </w:r>
    </w:p>
    <w:p w14:paraId="6B6E3AFF" w14:textId="77777777" w:rsidR="00252886" w:rsidRPr="0069280E" w:rsidRDefault="00252886" w:rsidP="00252886">
      <w:pPr>
        <w:autoSpaceDE w:val="0"/>
        <w:autoSpaceDN w:val="0"/>
        <w:adjustRightInd w:val="0"/>
        <w:spacing w:before="60" w:after="60" w:line="240" w:lineRule="auto"/>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Ne dovodeći u pitanje odredbe ugovora o licenci, sticalac licence može pokrenuti postupak zbog povrede žiga samo uz suglasnost nosioca žiga. Ako nosilac žiga nakon službenog obavještenja sam ne pokrene postupak zbog povrede žiga u odgovarajućem roku, sticalac licence može pokrenuti takav postupak.</w:t>
      </w:r>
    </w:p>
    <w:p w14:paraId="7EDA47A3" w14:textId="77777777" w:rsidR="00252886" w:rsidRPr="0069280E" w:rsidRDefault="00252886" w:rsidP="00252886">
      <w:pPr>
        <w:autoSpaceDE w:val="0"/>
        <w:autoSpaceDN w:val="0"/>
        <w:adjustRightInd w:val="0"/>
        <w:spacing w:before="60" w:after="60" w:line="240" w:lineRule="auto"/>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Sticalac licence, u svrhu dobijanja naknade za štetu koju je pretrpio, ima pravo da se umiješa u postupak zbog povrede koji je pokrenuo nosilac žiga.</w:t>
      </w:r>
    </w:p>
    <w:p w14:paraId="16FB33ED" w14:textId="77777777" w:rsidR="00252886" w:rsidRPr="0069280E" w:rsidRDefault="00252886" w:rsidP="00252886">
      <w:pPr>
        <w:autoSpaceDE w:val="0"/>
        <w:autoSpaceDN w:val="0"/>
        <w:adjustRightInd w:val="0"/>
        <w:spacing w:before="60" w:after="60" w:line="240" w:lineRule="auto"/>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Odredbe ovog člana koje se odnose na sticaoca licence primjenjuju se na svako lice koje je ovlašteno da koristiti kolektivni žig. </w:t>
      </w:r>
    </w:p>
    <w:p w14:paraId="3E03BA61" w14:textId="77777777" w:rsidR="00252886" w:rsidRPr="0069280E" w:rsidRDefault="00252886" w:rsidP="00252886">
      <w:pPr>
        <w:autoSpaceDE w:val="0"/>
        <w:autoSpaceDN w:val="0"/>
        <w:adjustRightInd w:val="0"/>
        <w:spacing w:before="60" w:after="60" w:line="240" w:lineRule="auto"/>
        <w:jc w:val="both"/>
        <w:rPr>
          <w:rFonts w:ascii="Arial" w:eastAsiaTheme="minorEastAsia" w:hAnsi="Arial" w:cs="Arial"/>
          <w:color w:val="000000"/>
          <w:sz w:val="28"/>
          <w:szCs w:val="28"/>
        </w:rPr>
      </w:pPr>
    </w:p>
    <w:p w14:paraId="3011E651"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Hitnost i primjena odredaba drugih zakona</w:t>
      </w:r>
    </w:p>
    <w:p w14:paraId="39BD8B6A" w14:textId="06F9E82E"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4E5311" w:rsidRPr="0069280E">
        <w:rPr>
          <w:rFonts w:ascii="Arial" w:eastAsiaTheme="minorEastAsia" w:hAnsi="Arial" w:cs="Arial"/>
          <w:b/>
          <w:bCs/>
          <w:color w:val="000000"/>
          <w:sz w:val="28"/>
          <w:szCs w:val="28"/>
        </w:rPr>
        <w:t>90</w:t>
      </w:r>
    </w:p>
    <w:p w14:paraId="379A411E" w14:textId="6E974835"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Postupci zbog povrede prava iz čl. </w:t>
      </w:r>
      <w:r w:rsidR="004E5311" w:rsidRPr="0069280E">
        <w:rPr>
          <w:rFonts w:ascii="Arial" w:eastAsiaTheme="minorEastAsia" w:hAnsi="Arial" w:cs="Arial"/>
          <w:color w:val="000000"/>
          <w:sz w:val="28"/>
          <w:szCs w:val="28"/>
        </w:rPr>
        <w:t>79</w:t>
      </w:r>
      <w:r w:rsidRPr="0069280E">
        <w:rPr>
          <w:rFonts w:ascii="Arial" w:eastAsiaTheme="minorEastAsia" w:hAnsi="Arial" w:cs="Arial"/>
          <w:color w:val="000000"/>
          <w:sz w:val="28"/>
          <w:szCs w:val="28"/>
        </w:rPr>
        <w:t xml:space="preserve"> do </w:t>
      </w:r>
      <w:r w:rsidR="004E5311" w:rsidRPr="0069280E">
        <w:rPr>
          <w:rFonts w:ascii="Arial" w:eastAsiaTheme="minorEastAsia" w:hAnsi="Arial" w:cs="Arial"/>
          <w:color w:val="000000"/>
          <w:sz w:val="28"/>
          <w:szCs w:val="28"/>
        </w:rPr>
        <w:t>87</w:t>
      </w:r>
      <w:r w:rsidRPr="0069280E">
        <w:rPr>
          <w:rFonts w:ascii="Arial" w:eastAsiaTheme="minorEastAsia" w:hAnsi="Arial" w:cs="Arial"/>
          <w:color w:val="000000"/>
          <w:sz w:val="28"/>
          <w:szCs w:val="28"/>
        </w:rPr>
        <w:t xml:space="preserve"> ovog zakona su hitni.</w:t>
      </w:r>
    </w:p>
    <w:p w14:paraId="33C0ED0C" w14:textId="50CAB8DE"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Na postupke zbog povrede prava iz čl. </w:t>
      </w:r>
      <w:r w:rsidR="004E5311" w:rsidRPr="0069280E">
        <w:rPr>
          <w:rFonts w:ascii="Arial" w:eastAsiaTheme="minorEastAsia" w:hAnsi="Arial" w:cs="Arial"/>
          <w:color w:val="000000"/>
          <w:sz w:val="28"/>
          <w:szCs w:val="28"/>
        </w:rPr>
        <w:t>79</w:t>
      </w:r>
      <w:r w:rsidRPr="0069280E">
        <w:rPr>
          <w:rFonts w:ascii="Arial" w:eastAsiaTheme="minorEastAsia" w:hAnsi="Arial" w:cs="Arial"/>
          <w:color w:val="000000"/>
          <w:sz w:val="28"/>
          <w:szCs w:val="28"/>
        </w:rPr>
        <w:t xml:space="preserve"> do </w:t>
      </w:r>
      <w:r w:rsidR="004E5311" w:rsidRPr="0069280E">
        <w:rPr>
          <w:rFonts w:ascii="Arial" w:eastAsiaTheme="minorEastAsia" w:hAnsi="Arial" w:cs="Arial"/>
          <w:color w:val="000000"/>
          <w:sz w:val="28"/>
          <w:szCs w:val="28"/>
        </w:rPr>
        <w:t>87</w:t>
      </w:r>
      <w:r w:rsidRPr="0069280E">
        <w:rPr>
          <w:rFonts w:ascii="Arial" w:eastAsiaTheme="minorEastAsia" w:hAnsi="Arial" w:cs="Arial"/>
          <w:color w:val="000000"/>
          <w:sz w:val="28"/>
          <w:szCs w:val="28"/>
        </w:rPr>
        <w:t xml:space="preserve"> ovog zakona u svim pitanjima koja nijesu uređena ovim zakonom primjenjuju se zakoni kojim se uređuje parnični, odnosno izvršni postupak.</w:t>
      </w:r>
    </w:p>
    <w:p w14:paraId="0B52B456" w14:textId="350C02EF"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Troškovi postupaka iz čl. </w:t>
      </w:r>
      <w:r w:rsidR="004E5311" w:rsidRPr="0069280E">
        <w:rPr>
          <w:rFonts w:ascii="Arial" w:eastAsiaTheme="minorEastAsia" w:hAnsi="Arial" w:cs="Arial"/>
          <w:color w:val="000000"/>
          <w:sz w:val="28"/>
          <w:szCs w:val="28"/>
        </w:rPr>
        <w:t>79</w:t>
      </w:r>
      <w:r w:rsidRPr="0069280E">
        <w:rPr>
          <w:rFonts w:ascii="Arial" w:eastAsiaTheme="minorEastAsia" w:hAnsi="Arial" w:cs="Arial"/>
          <w:color w:val="000000"/>
          <w:sz w:val="28"/>
          <w:szCs w:val="28"/>
        </w:rPr>
        <w:t xml:space="preserve"> do </w:t>
      </w:r>
      <w:r w:rsidR="004E5311" w:rsidRPr="0069280E">
        <w:rPr>
          <w:rFonts w:ascii="Arial" w:eastAsiaTheme="minorEastAsia" w:hAnsi="Arial" w:cs="Arial"/>
          <w:color w:val="000000"/>
          <w:sz w:val="28"/>
          <w:szCs w:val="28"/>
        </w:rPr>
        <w:t>87</w:t>
      </w:r>
      <w:r w:rsidRPr="0069280E">
        <w:rPr>
          <w:rFonts w:ascii="Arial" w:eastAsiaTheme="minorEastAsia" w:hAnsi="Arial" w:cs="Arial"/>
          <w:color w:val="000000"/>
          <w:sz w:val="28"/>
          <w:szCs w:val="28"/>
        </w:rPr>
        <w:t xml:space="preserve"> ovog zakona naknađuju se u skladu sa zakonom kojim se uređuju parnični, odnosno izvršni postupak.</w:t>
      </w:r>
    </w:p>
    <w:p w14:paraId="23EDDF0F" w14:textId="77777777" w:rsidR="00E91D89" w:rsidRDefault="00E91D89" w:rsidP="00252886">
      <w:pPr>
        <w:autoSpaceDE w:val="0"/>
        <w:autoSpaceDN w:val="0"/>
        <w:adjustRightInd w:val="0"/>
        <w:spacing w:before="200" w:line="240" w:lineRule="auto"/>
        <w:jc w:val="center"/>
        <w:rPr>
          <w:rFonts w:ascii="Arial" w:eastAsiaTheme="minorEastAsia" w:hAnsi="Arial" w:cs="Arial"/>
          <w:b/>
          <w:bCs/>
          <w:color w:val="000000"/>
          <w:sz w:val="28"/>
          <w:szCs w:val="28"/>
        </w:rPr>
      </w:pPr>
    </w:p>
    <w:p w14:paraId="5C980F44" w14:textId="77777777" w:rsidR="00E91D89" w:rsidRDefault="00E91D89" w:rsidP="00252886">
      <w:pPr>
        <w:autoSpaceDE w:val="0"/>
        <w:autoSpaceDN w:val="0"/>
        <w:adjustRightInd w:val="0"/>
        <w:spacing w:before="200" w:line="240" w:lineRule="auto"/>
        <w:jc w:val="center"/>
        <w:rPr>
          <w:rFonts w:ascii="Arial" w:eastAsiaTheme="minorEastAsia" w:hAnsi="Arial" w:cs="Arial"/>
          <w:b/>
          <w:bCs/>
          <w:color w:val="000000"/>
          <w:sz w:val="28"/>
          <w:szCs w:val="28"/>
        </w:rPr>
      </w:pPr>
    </w:p>
    <w:p w14:paraId="7EDD0BF3" w14:textId="7792FA45"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lastRenderedPageBreak/>
        <w:t>Podnošenje tužbe za poništaj i ukidanje žiga</w:t>
      </w:r>
    </w:p>
    <w:p w14:paraId="012058C6" w14:textId="28D96D22"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4E5311" w:rsidRPr="0069280E">
        <w:rPr>
          <w:rFonts w:ascii="Arial" w:eastAsiaTheme="minorEastAsia" w:hAnsi="Arial" w:cs="Arial"/>
          <w:b/>
          <w:bCs/>
          <w:color w:val="000000"/>
          <w:sz w:val="28"/>
          <w:szCs w:val="28"/>
        </w:rPr>
        <w:t>91</w:t>
      </w:r>
    </w:p>
    <w:p w14:paraId="50FA6232" w14:textId="388EF430"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Povodom postupaka pokrenutih u svrhu zaštite žiga u skladu sa čl. </w:t>
      </w:r>
      <w:r w:rsidR="004E5311" w:rsidRPr="0069280E">
        <w:rPr>
          <w:rFonts w:ascii="Arial" w:eastAsiaTheme="minorEastAsia" w:hAnsi="Arial" w:cs="Arial"/>
          <w:color w:val="000000"/>
          <w:sz w:val="28"/>
          <w:szCs w:val="28"/>
        </w:rPr>
        <w:t>79</w:t>
      </w:r>
      <w:r w:rsidRPr="0069280E">
        <w:rPr>
          <w:rFonts w:ascii="Arial" w:eastAsiaTheme="minorEastAsia" w:hAnsi="Arial" w:cs="Arial"/>
          <w:color w:val="000000"/>
          <w:sz w:val="28"/>
          <w:szCs w:val="28"/>
        </w:rPr>
        <w:t xml:space="preserve"> do </w:t>
      </w:r>
      <w:r w:rsidR="004E5311" w:rsidRPr="0069280E">
        <w:rPr>
          <w:rFonts w:ascii="Arial" w:eastAsiaTheme="minorEastAsia" w:hAnsi="Arial" w:cs="Arial"/>
          <w:color w:val="000000"/>
          <w:sz w:val="28"/>
          <w:szCs w:val="28"/>
        </w:rPr>
        <w:t>87</w:t>
      </w:r>
      <w:r w:rsidRPr="0069280E">
        <w:rPr>
          <w:rFonts w:ascii="Arial" w:eastAsiaTheme="minorEastAsia" w:hAnsi="Arial" w:cs="Arial"/>
          <w:color w:val="000000"/>
          <w:sz w:val="28"/>
          <w:szCs w:val="28"/>
        </w:rPr>
        <w:t xml:space="preserve"> ovog zakona, tuženi može da podnese tužbe za poništaj i ukidanje žiga iz čl. </w:t>
      </w:r>
      <w:r w:rsidR="004E5311" w:rsidRPr="0069280E">
        <w:rPr>
          <w:rFonts w:ascii="Arial" w:eastAsiaTheme="minorEastAsia" w:hAnsi="Arial" w:cs="Arial"/>
          <w:color w:val="000000"/>
          <w:sz w:val="28"/>
          <w:szCs w:val="28"/>
        </w:rPr>
        <w:t>54</w:t>
      </w:r>
      <w:r w:rsidRPr="0069280E">
        <w:rPr>
          <w:rFonts w:ascii="Arial" w:eastAsiaTheme="minorEastAsia" w:hAnsi="Arial" w:cs="Arial"/>
          <w:color w:val="000000"/>
          <w:sz w:val="28"/>
          <w:szCs w:val="28"/>
        </w:rPr>
        <w:t xml:space="preserve"> do </w:t>
      </w:r>
      <w:r w:rsidR="004E5311" w:rsidRPr="0056251C">
        <w:rPr>
          <w:rFonts w:ascii="Arial" w:eastAsiaTheme="minorEastAsia" w:hAnsi="Arial" w:cs="Arial"/>
          <w:color w:val="000000"/>
          <w:sz w:val="28"/>
          <w:szCs w:val="28"/>
        </w:rPr>
        <w:t>64</w:t>
      </w:r>
      <w:r w:rsidRPr="0069280E">
        <w:rPr>
          <w:rFonts w:ascii="Arial" w:eastAsiaTheme="minorEastAsia" w:hAnsi="Arial" w:cs="Arial"/>
          <w:color w:val="000000"/>
          <w:sz w:val="28"/>
          <w:szCs w:val="28"/>
        </w:rPr>
        <w:t xml:space="preserve"> ovog zakona.</w:t>
      </w:r>
    </w:p>
    <w:p w14:paraId="3095EFD5"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U slučaju podnošenja tužbi za poništaj i/ili ukidanje žiga, sud će, s obzirom na sve okolnosti slučaja i u skladu sa opštim propisima kojima se uređuju parnični, odnosno izvršni postupak, odrediti hoće li zastati s postupkom zaštite žiga od povrede i pod kojim uslovima, odnosno da li će spojiti postupke radi zajedničkog raspravljanja.</w:t>
      </w:r>
    </w:p>
    <w:p w14:paraId="031E9141"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XI. ZASTUPANJE</w:t>
      </w:r>
    </w:p>
    <w:p w14:paraId="46B71A0B"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Uslovi za zastupanje</w:t>
      </w:r>
    </w:p>
    <w:p w14:paraId="796EF103" w14:textId="5F3A9DD1"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4E5311" w:rsidRPr="0069280E">
        <w:rPr>
          <w:rFonts w:ascii="Arial" w:eastAsiaTheme="minorEastAsia" w:hAnsi="Arial" w:cs="Arial"/>
          <w:b/>
          <w:bCs/>
          <w:color w:val="000000"/>
          <w:sz w:val="28"/>
          <w:szCs w:val="28"/>
        </w:rPr>
        <w:t>92</w:t>
      </w:r>
    </w:p>
    <w:p w14:paraId="3020E8D7"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Zastupanjem u postupcima pred nadležnim organom mogu se baviti zastupnici za žigove.</w:t>
      </w:r>
    </w:p>
    <w:p w14:paraId="7991578B"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Zastupnik za žigove može biti:</w:t>
      </w:r>
    </w:p>
    <w:p w14:paraId="57D86EB9"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1) fizičko lice sa završenom visokom stručnom spremom (VII1 nivo kvalifikacija obrazovanja) i koje ima položen stručni ispit pred nadležnim organom za zastupnika za žigove;</w:t>
      </w:r>
    </w:p>
    <w:p w14:paraId="251C9988"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2) advokat upisan u Imenik advokata Advokatske komore Crne Gore ili advokatsko društvo koje ima zaposlenog advokata upisanog u Imenik Advokatske komore Crne Gore ili sarađuje sa njim na osnovu zaključenog ugovora;</w:t>
      </w:r>
    </w:p>
    <w:p w14:paraId="553AC694"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3) pravna lica koja imaju zaposleno najmanje jedno lice koje ispunjava uslove iz tačke 1 ovog stava ili sa takvim licem sarađuje na osnovu drugog ugovornog odnosa i koje obavlja poslove zastupanja pred nadležnim organom kao registrovanu djelatnost.</w:t>
      </w:r>
    </w:p>
    <w:p w14:paraId="4AE1033E"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Registar zastupnika</w:t>
      </w:r>
    </w:p>
    <w:p w14:paraId="35463572" w14:textId="66C54698"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4E5311" w:rsidRPr="0069280E">
        <w:rPr>
          <w:rFonts w:ascii="Arial" w:eastAsiaTheme="minorEastAsia" w:hAnsi="Arial" w:cs="Arial"/>
          <w:b/>
          <w:bCs/>
          <w:color w:val="000000"/>
          <w:sz w:val="28"/>
          <w:szCs w:val="28"/>
        </w:rPr>
        <w:t>93</w:t>
      </w:r>
    </w:p>
    <w:p w14:paraId="617D1AAC"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Nadležni organ vodi Registar zastupnika za žigove.</w:t>
      </w:r>
    </w:p>
    <w:p w14:paraId="17752489" w14:textId="74DD2AE6"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U Registar zastupnika za žigove upisuju se lica koja ispunjavaju uslove iz člana </w:t>
      </w:r>
      <w:r w:rsidR="00CF7492">
        <w:rPr>
          <w:rFonts w:ascii="Arial" w:eastAsiaTheme="minorEastAsia" w:hAnsi="Arial" w:cs="Arial"/>
          <w:color w:val="000000"/>
          <w:sz w:val="28"/>
          <w:szCs w:val="28"/>
        </w:rPr>
        <w:t>92</w:t>
      </w:r>
      <w:r w:rsidRPr="0069280E">
        <w:rPr>
          <w:rFonts w:ascii="Arial" w:eastAsiaTheme="minorEastAsia" w:hAnsi="Arial" w:cs="Arial"/>
          <w:color w:val="000000"/>
          <w:sz w:val="28"/>
          <w:szCs w:val="28"/>
        </w:rPr>
        <w:t xml:space="preserve"> ovog zakona.</w:t>
      </w:r>
    </w:p>
    <w:p w14:paraId="04074C67"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Za upis u Registar zastupnika za žigove plaća se administrativna taksa.</w:t>
      </w:r>
    </w:p>
    <w:p w14:paraId="270ABA7A" w14:textId="39323619"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Stručni ispit iz člana </w:t>
      </w:r>
      <w:r w:rsidR="004E5311" w:rsidRPr="0069280E">
        <w:rPr>
          <w:rFonts w:ascii="Arial" w:eastAsiaTheme="minorEastAsia" w:hAnsi="Arial" w:cs="Arial"/>
          <w:color w:val="000000"/>
          <w:sz w:val="28"/>
          <w:szCs w:val="28"/>
        </w:rPr>
        <w:t>92</w:t>
      </w:r>
      <w:r w:rsidRPr="0069280E">
        <w:rPr>
          <w:rFonts w:ascii="Arial" w:eastAsiaTheme="minorEastAsia" w:hAnsi="Arial" w:cs="Arial"/>
          <w:color w:val="000000"/>
          <w:sz w:val="28"/>
          <w:szCs w:val="28"/>
        </w:rPr>
        <w:t xml:space="preserve"> stav 2 ovog zakona polaže se pred komisijom nadležnog organa.</w:t>
      </w:r>
    </w:p>
    <w:p w14:paraId="61A0907E"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lastRenderedPageBreak/>
        <w:t>Program i način polaganja stručnog ispita, sastav komisije, visinu naknade troškova polaganja stručnog ispita i sadržaj Registra zastupnika za žigove utvrđuje Ministarstvo.</w:t>
      </w:r>
    </w:p>
    <w:p w14:paraId="67D41820"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Brisanje zastupnika iz Registra zastupnika</w:t>
      </w:r>
    </w:p>
    <w:p w14:paraId="4EAE621C" w14:textId="565220BE"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4E5311" w:rsidRPr="0069280E">
        <w:rPr>
          <w:rFonts w:ascii="Arial" w:eastAsiaTheme="minorEastAsia" w:hAnsi="Arial" w:cs="Arial"/>
          <w:b/>
          <w:bCs/>
          <w:color w:val="000000"/>
          <w:sz w:val="28"/>
          <w:szCs w:val="28"/>
        </w:rPr>
        <w:t>94</w:t>
      </w:r>
    </w:p>
    <w:p w14:paraId="12F6A7E3"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Zastupnik se briše iz Registra zastupnika za žigove:</w:t>
      </w:r>
    </w:p>
    <w:p w14:paraId="1B936F88"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1) na lični zahtjev;</w:t>
      </w:r>
    </w:p>
    <w:p w14:paraId="022A7380"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2) ako mu se pravosnažnom odlukom suda zabrani obavljanje djelatnosti zastupanja;</w:t>
      </w:r>
    </w:p>
    <w:p w14:paraId="319DA6BB"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3) ako je osuđen na bezuslovnu kaznu zatvora duže od šest mjeseci, o čemu je dužan da obavijesti nadležni organ.</w:t>
      </w:r>
    </w:p>
    <w:p w14:paraId="08121461"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p>
    <w:p w14:paraId="38A47972"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XII. NADZOR</w:t>
      </w:r>
    </w:p>
    <w:p w14:paraId="18D3EAB3" w14:textId="27BEF3B0"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4E5311" w:rsidRPr="0069280E">
        <w:rPr>
          <w:rFonts w:ascii="Arial" w:eastAsiaTheme="minorEastAsia" w:hAnsi="Arial" w:cs="Arial"/>
          <w:b/>
          <w:bCs/>
          <w:color w:val="000000"/>
          <w:sz w:val="28"/>
          <w:szCs w:val="28"/>
        </w:rPr>
        <w:t>95</w:t>
      </w:r>
    </w:p>
    <w:p w14:paraId="14DF982B"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Nadzor nad sprovođenjem ovog zakona i propisa koji su donijeti na osnovu ovog zakona vrši Ministarstvo.</w:t>
      </w:r>
    </w:p>
    <w:p w14:paraId="60DD5381"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Inspekcijski nadzor nad sprovođenjem ovog zakona vrši organ uprave nadležan za poslove inspekcijskog nadzora preko tržišne inspekcije.</w:t>
      </w:r>
    </w:p>
    <w:p w14:paraId="25D96A4F"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Postupak inspekcijskog nadzora</w:t>
      </w:r>
    </w:p>
    <w:p w14:paraId="20D02880" w14:textId="63977888"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4E5311" w:rsidRPr="0069280E">
        <w:rPr>
          <w:rFonts w:ascii="Arial" w:eastAsiaTheme="minorEastAsia" w:hAnsi="Arial" w:cs="Arial"/>
          <w:b/>
          <w:bCs/>
          <w:color w:val="000000"/>
          <w:sz w:val="28"/>
          <w:szCs w:val="28"/>
        </w:rPr>
        <w:t>96</w:t>
      </w:r>
    </w:p>
    <w:p w14:paraId="6CAE7B22"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 pitanja inspekcijskog nadzora koja ovim zakonom nijesu posebno uređena primjenjuje se zakon kojim se uređuje inspekcijski nadzor.</w:t>
      </w:r>
    </w:p>
    <w:p w14:paraId="7CB6AFE0"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Postupak inspekcijskog nadzora pokreće se po službenoj dužnosti ili na pisani zahtjev nosioca žiga (u daljem tekstu: zahtjev) ili lica koje ima njegovo ovlašćenje za podnošenje zahtjeva na osnovu opštih pravila o zastupanju.</w:t>
      </w:r>
    </w:p>
    <w:p w14:paraId="07860D34"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Zahtjev iz stava 2 ovog člana može biti pojedinačan, kada se odnosi na određenu vrstu i količinu robe ili opšti, kada se odnosi na sve količine određene robe za određeni vremenski period.</w:t>
      </w:r>
    </w:p>
    <w:p w14:paraId="3CB53BDD"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Zahtjev iz stava 2 ovog člana obavezno sadrži podatke na osnovu kojih se može identifikovati roba kojom se vrši povreda žiga, kao i dokaz da je podnosilac zahtjeva nosilac žiga, a ako se radi o opštem zahtjevu i vremenski period na koji se zahtjev odnosi.</w:t>
      </w:r>
    </w:p>
    <w:p w14:paraId="0FC65B10"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Podnosilac zahtjeva iz stava 2 ovog člana može da dostavi i:</w:t>
      </w:r>
    </w:p>
    <w:p w14:paraId="47A03D1E"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1) detalje na osnovu kojih se može identifikovati pošiljka ili pakovanje;</w:t>
      </w:r>
    </w:p>
    <w:p w14:paraId="69558C9A"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lastRenderedPageBreak/>
        <w:t xml:space="preserve">   2) podatke o mjestu na kome se roba nalazi, odnosno predviđenom odredištu;</w:t>
      </w:r>
    </w:p>
    <w:p w14:paraId="11FFCE95"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3) naziv proizvođača, uvoznika, vlasnika ili držaoca robe;</w:t>
      </w:r>
    </w:p>
    <w:p w14:paraId="1DA4ED6B"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4) podatke o predviđenom datumu dopremanja ili otpremanja robe;</w:t>
      </w:r>
    </w:p>
    <w:p w14:paraId="5B34D9B1"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5) podatke o prevoznom sredstvu korišćenom za transport;</w:t>
      </w:r>
    </w:p>
    <w:p w14:paraId="15904182"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6) uzorak robe, fotografije i sl.</w:t>
      </w:r>
    </w:p>
    <w:p w14:paraId="5A2DC269"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Nadležni inspektor je dužan da postupi po zahtjevu iz stava 2 ovog člana i o izvršenom nadzoru i eventualno preduzetim mjerama obavijesti podnosioca zahtjeva u pisanoj formi, u roku od osam dana od dana podnošenja zahtjeva.</w:t>
      </w:r>
    </w:p>
    <w:p w14:paraId="28881A1A"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Ako se zahtjevom iz stava 2 ovog člana predlaže hitno preduzimanje mjera i ako zahtjev sadrži dovoljno podataka o isporukama robe za koju se osnovano sumnja da se robom povređuje žig, nadležni inspektor je dužan da, u roku od tri dana od dana podnošenja zahtjeva, obavijestiti podnosioca zahtjeva o izvršenom nadzoru i eventualno preduzetim mjerama.</w:t>
      </w:r>
    </w:p>
    <w:p w14:paraId="085E16C3"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Podnosilac zahtjeva iz stava 2 ovog člana je dužan da obavijesti nadležnog inspektora o prestanku prava na žig, ukoliko to pravo prestane u toku postupka po zahtjevu.</w:t>
      </w:r>
    </w:p>
    <w:p w14:paraId="1C9BFCFA"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Obezbjeđenje, troškovi postupka i naknada štete</w:t>
      </w:r>
    </w:p>
    <w:p w14:paraId="2744B6E6" w14:textId="44F7F231"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4E5311" w:rsidRPr="0069280E">
        <w:rPr>
          <w:rFonts w:ascii="Arial" w:eastAsiaTheme="minorEastAsia" w:hAnsi="Arial" w:cs="Arial"/>
          <w:b/>
          <w:bCs/>
          <w:color w:val="000000"/>
          <w:sz w:val="28"/>
          <w:szCs w:val="28"/>
        </w:rPr>
        <w:t>97</w:t>
      </w:r>
    </w:p>
    <w:p w14:paraId="12295240"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Kada u postupku inspekcijskog nadzora ocijeni da je u proizvodnji ili prometu robe povrijeđen žig, nadležni inspektor je ovlašćen da:</w:t>
      </w:r>
    </w:p>
    <w:p w14:paraId="564519AC"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1) privremeno zabrani proizvodnju, odnosno obavljanje djelatnosti;</w:t>
      </w:r>
    </w:p>
    <w:p w14:paraId="33F6ACB5"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2) privremeno oduzme robu.</w:t>
      </w:r>
    </w:p>
    <w:p w14:paraId="194C71B3"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U slučaju preduzimanja mjera iz stava 1 ovog člana, nadležni inspektor je dužan da odmah, a najkasnije u roku od dva dana od dana preduzimanja mjera, u pisanoj formi obavijesti nosioca žiga, odnosno podnosioca zahtjeva, o obavezi pokretanja postupka za zaštitu žiga pred nadležnim sudom, a nosilac žiga je dužan da, najkasnije u roku od 15 dana od dana prijema obavještenja, nadležnom inspektoru dostavi dokaz o pokrenutom postupku kod nadležnog suda ili određenoj privremenoj mjeri.</w:t>
      </w:r>
    </w:p>
    <w:p w14:paraId="24B2A09E"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Obavještenje iz stava 2 ovog člana sadrži podatke o nazivu ili imenu i sjedištu ili adresi lica od koga je roba oduzeta, a po mogućnosti i o imenu i adresi vlasnika, uvoznika i proizvođača oduzete robe, kao i podatke o količini i vrsti robe i druge podatke od značaja.</w:t>
      </w:r>
    </w:p>
    <w:p w14:paraId="73C896E6"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Ako ocijeni da je s obzirom na okolnosti slučaja to opravdano, nadležni inspektor može, u postupku pokrenutom po zahtjevu, određivanje mjera </w:t>
      </w:r>
      <w:r w:rsidRPr="0069280E">
        <w:rPr>
          <w:rFonts w:ascii="Arial" w:eastAsiaTheme="minorEastAsia" w:hAnsi="Arial" w:cs="Arial"/>
          <w:color w:val="000000"/>
          <w:sz w:val="28"/>
          <w:szCs w:val="28"/>
        </w:rPr>
        <w:lastRenderedPageBreak/>
        <w:t>iz stava 1 ovog člana usloviti davanjem odgovarajućeg obezbjeđenja podnosioca zahtjeva u svrhu naknade troškova čuvanja privremeno oduzete robe ili štete koja nastane zbog propusta podnosioca zahtjeva ili neosnovanog oduzimanja predmeta.</w:t>
      </w:r>
    </w:p>
    <w:p w14:paraId="7151FD06"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Troškovi postupka pokrenutog po zahtjevu nosioca prava koji se povoljno okončao po subjekat nadzora padaju na teret podnosioca zahtjeva u suprotnom padaju na teret subjekta nadzora.</w:t>
      </w:r>
    </w:p>
    <w:p w14:paraId="7164B89A"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Nadležni inspektor nije odgovoran za naknadu štete koja nastane zbog neosnovanog privremenog oduzimanja robe po zahtjevu nosioca prava.</w:t>
      </w:r>
    </w:p>
    <w:p w14:paraId="400ADBAA"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Ukoliko se u postupku utvrdi da je roba po zahtjevu nosioca prava oduzeta neosnovano, podnosilac zahtjeva dužan je da vlasniku robe, odnosno licu od kojeg je roba oduzeta nadoknadi štetu nastalu zbog privremenog oduzimanja robe.</w:t>
      </w:r>
    </w:p>
    <w:p w14:paraId="7B99DC00"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Privremeno oduzeta roba vraća se licu od koga je oduzeta ako:</w:t>
      </w:r>
    </w:p>
    <w:p w14:paraId="5899E4A2"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1) nosilac žiga, odnosno lice koje ima njegovo ovlašćenje za podnošenje zahtjeva, u roku iz stava 2 ovog člana, ne dostavi nadležnom inspektoru dokaz o pokrenutom postupku pred nadležnim sudom ili određenoj privremenoj mjeri;</w:t>
      </w:r>
    </w:p>
    <w:p w14:paraId="22E505C7"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2) je postupak pokrenut pred nadležnim sudom, a sud nije odredio privremenu mjeru o zabrani proizvodnje i prometa robe.</w:t>
      </w:r>
    </w:p>
    <w:p w14:paraId="471B5E7C"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 zahtjev nosioca žiga, lica koje ima njegovo ovlašćenje za podnošenje zahtjeva ili lica od koga je roba oduzeta, nadležni inspektor je dužan da omogući uzimanje uzoraka robe u količini koja je potrebna kao dokaz u postupku pred nadležnim sudom.</w:t>
      </w:r>
    </w:p>
    <w:p w14:paraId="0004A7EC"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Nadležni inspektor privremeno oduzetu robu može uništiti po:</w:t>
      </w:r>
    </w:p>
    <w:p w14:paraId="4DAAB94A"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1) nalogu suda, ili</w:t>
      </w:r>
    </w:p>
    <w:p w14:paraId="29931A56"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2) službenoj dužnosti ako vlasnik, odnosno lice od koga je roba privremeno oduzeta, nije dostupan nadležnom inspektoru u roku od 30 dana od dana oduzimanja robe.</w:t>
      </w:r>
    </w:p>
    <w:p w14:paraId="0B661D67"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XIII. KAZNENE ODREDBE</w:t>
      </w:r>
    </w:p>
    <w:p w14:paraId="6782A8D2"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Prekršaji protiv žiga</w:t>
      </w:r>
    </w:p>
    <w:p w14:paraId="1A93672B" w14:textId="77131425"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4E5311" w:rsidRPr="0069280E">
        <w:rPr>
          <w:rFonts w:ascii="Arial" w:eastAsiaTheme="minorEastAsia" w:hAnsi="Arial" w:cs="Arial"/>
          <w:b/>
          <w:bCs/>
          <w:color w:val="000000"/>
          <w:sz w:val="28"/>
          <w:szCs w:val="28"/>
        </w:rPr>
        <w:t>98</w:t>
      </w:r>
    </w:p>
    <w:p w14:paraId="23E99F29"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Novčanom kaznom od 1.500 eura do 20.000 eura kazniće se za prekršaj pravno lice koje bez dozvole nosioca žiga ili drugog lica koje je takvu dozvolu ovlašćeno da dâ:</w:t>
      </w:r>
    </w:p>
    <w:p w14:paraId="548BA6C2" w14:textId="6574C77A"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1) stavlja zaštićeni znak na robu, njenu ambalažu ili sredstva za obilježavanje robe član 11 stav 1 tačka 1);</w:t>
      </w:r>
    </w:p>
    <w:p w14:paraId="0C894988"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2) nudi robu, stavlja je u promet, skladišti u te svrhe ili nudi ili obavlja usluge pod zaštićenim znakom (član 11 stav 1 tačka 2);</w:t>
      </w:r>
    </w:p>
    <w:p w14:paraId="09D68CD9"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lastRenderedPageBreak/>
        <w:t xml:space="preserve">   3) uvozi ili izvozi robu pod zaštićenim znakom (član 11 stav 1 tačka 3);</w:t>
      </w:r>
    </w:p>
    <w:p w14:paraId="06E61B48" w14:textId="77777777"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   4) koristi zaštićeni znak na poslovnim dokumentima ili u reklami (član 11 stav 1 tačka 4).</w:t>
      </w:r>
    </w:p>
    <w:p w14:paraId="44B14058"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Za prekršaj iz stava 1 ovog člana kazniće se fizičko lice i odgovorno lice u pravnom licu novčanom kaznom od 500 Eur-a do 2.000 eura.</w:t>
      </w:r>
    </w:p>
    <w:p w14:paraId="5EFE49BB"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Za prekršaj iz stava 1 ovog člana kazniće se i preduzetnik novčanom kaznom od 1.300 eura do 6.000 eur-a.</w:t>
      </w:r>
    </w:p>
    <w:p w14:paraId="5C5F7C00"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Predmeti koji su bili namijenjeni ili korišćeni samo za izvršenje prekršaja ili koji su nastali izvršenjem prekršaja iz stava 1 ovog člana oduzeće se i uništiti, bez obzira da li su svojina učinioca.</w:t>
      </w:r>
    </w:p>
    <w:p w14:paraId="5624E982"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XIV. PRELAZNE I ZAVRŠNE ODREDBE</w:t>
      </w:r>
    </w:p>
    <w:p w14:paraId="611F1470"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Okončanje ranijih prijava i usaglašavanje Registara</w:t>
      </w:r>
    </w:p>
    <w:p w14:paraId="00600254" w14:textId="31F8C12F"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4E5311" w:rsidRPr="0069280E">
        <w:rPr>
          <w:rFonts w:ascii="Arial" w:eastAsiaTheme="minorEastAsia" w:hAnsi="Arial" w:cs="Arial"/>
          <w:b/>
          <w:bCs/>
          <w:color w:val="000000"/>
          <w:sz w:val="28"/>
          <w:szCs w:val="28"/>
        </w:rPr>
        <w:t>99</w:t>
      </w:r>
    </w:p>
    <w:p w14:paraId="7E460ABB"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Postupci započeti prije stupanja na snagu ovog zakona okončaće se po ovom zakonu, ako je to povoljnije za stranku.</w:t>
      </w:r>
    </w:p>
    <w:p w14:paraId="6016AD4E"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Registar žigova koji je uspostavljen do dana stupanja na snagu ovog zakona usaglasiće se sa ovim zakonom, u roku od šest mjeseci od dana stupanja na snagu ovog zakona.</w:t>
      </w:r>
    </w:p>
    <w:p w14:paraId="61037DD9" w14:textId="0E771EC3"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Registar prijava koji je uspostavljen do stupanja na snagu ovog zakona postaje </w:t>
      </w:r>
      <w:r w:rsidR="0053177D">
        <w:rPr>
          <w:rFonts w:ascii="Arial" w:eastAsiaTheme="minorEastAsia" w:hAnsi="Arial" w:cs="Arial"/>
          <w:color w:val="000000"/>
          <w:sz w:val="28"/>
          <w:szCs w:val="28"/>
        </w:rPr>
        <w:t>evidencija</w:t>
      </w:r>
      <w:r w:rsidRPr="0069280E">
        <w:rPr>
          <w:rFonts w:ascii="Arial" w:eastAsiaTheme="minorEastAsia" w:hAnsi="Arial" w:cs="Arial"/>
          <w:color w:val="000000"/>
          <w:sz w:val="28"/>
          <w:szCs w:val="28"/>
        </w:rPr>
        <w:t xml:space="preserve"> prijava i usaglasiće se sa ovim zakonom, u roku od šest mjeseci od dana stupanja na snagu ovog zakona.</w:t>
      </w:r>
    </w:p>
    <w:p w14:paraId="5DFFD8FA"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Pravo daljeg korišćenja znaka</w:t>
      </w:r>
    </w:p>
    <w:p w14:paraId="3B33E548" w14:textId="2F17F7B9"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4E5311" w:rsidRPr="0069280E">
        <w:rPr>
          <w:rFonts w:ascii="Arial" w:eastAsiaTheme="minorEastAsia" w:hAnsi="Arial" w:cs="Arial"/>
          <w:b/>
          <w:bCs/>
          <w:color w:val="000000"/>
          <w:sz w:val="28"/>
          <w:szCs w:val="28"/>
        </w:rPr>
        <w:t>100</w:t>
      </w:r>
    </w:p>
    <w:p w14:paraId="50EFDBAA"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Za znakove koji su korišćeni u dobroj namjeri do stupanja na snagu ovog zakona ne može se u skladu sa čl. 10 i 11 ovog zakona zabraniti njihovo korišćenje.</w:t>
      </w:r>
    </w:p>
    <w:p w14:paraId="1689C4CE"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Odložena primjena</w:t>
      </w:r>
    </w:p>
    <w:p w14:paraId="3E4FD380" w14:textId="45875145"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Član 101</w:t>
      </w:r>
    </w:p>
    <w:p w14:paraId="1771A5FA" w14:textId="0CF5E8FB"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 xml:space="preserve">Odredbe člana 6 stav 1 tač. </w:t>
      </w:r>
      <w:r w:rsidR="001D3ACF" w:rsidRPr="0069280E">
        <w:rPr>
          <w:rFonts w:ascii="Arial" w:eastAsiaTheme="minorEastAsia" w:hAnsi="Arial" w:cs="Arial"/>
          <w:color w:val="000000"/>
          <w:sz w:val="28"/>
          <w:szCs w:val="28"/>
        </w:rPr>
        <w:t>13, 14</w:t>
      </w:r>
      <w:r w:rsidRPr="0069280E">
        <w:rPr>
          <w:rFonts w:ascii="Arial" w:eastAsiaTheme="minorEastAsia" w:hAnsi="Arial" w:cs="Arial"/>
          <w:color w:val="000000"/>
          <w:sz w:val="28"/>
          <w:szCs w:val="28"/>
        </w:rPr>
        <w:t xml:space="preserve">  </w:t>
      </w:r>
      <w:r w:rsidR="001D3ACF" w:rsidRPr="0069280E">
        <w:rPr>
          <w:rFonts w:ascii="Arial" w:eastAsiaTheme="minorEastAsia" w:hAnsi="Arial" w:cs="Arial"/>
          <w:color w:val="000000"/>
          <w:sz w:val="28"/>
          <w:szCs w:val="28"/>
        </w:rPr>
        <w:t>i 16</w:t>
      </w:r>
      <w:r w:rsidR="000314B5" w:rsidRPr="0069280E">
        <w:rPr>
          <w:rFonts w:ascii="Arial" w:eastAsiaTheme="minorEastAsia" w:hAnsi="Arial" w:cs="Arial"/>
          <w:color w:val="000000"/>
          <w:sz w:val="28"/>
          <w:szCs w:val="28"/>
        </w:rPr>
        <w:t>, člana</w:t>
      </w:r>
      <w:r w:rsidR="002B5CC0">
        <w:rPr>
          <w:rFonts w:ascii="Arial" w:eastAsiaTheme="minorEastAsia" w:hAnsi="Arial" w:cs="Arial"/>
          <w:color w:val="000000"/>
          <w:sz w:val="28"/>
          <w:szCs w:val="28"/>
        </w:rPr>
        <w:t xml:space="preserve"> </w:t>
      </w:r>
      <w:r w:rsidRPr="0069280E">
        <w:rPr>
          <w:rFonts w:ascii="Arial" w:eastAsiaTheme="minorEastAsia" w:hAnsi="Arial" w:cs="Arial"/>
          <w:color w:val="000000"/>
          <w:sz w:val="28"/>
          <w:szCs w:val="28"/>
        </w:rPr>
        <w:t>16 stav 2</w:t>
      </w:r>
      <w:r w:rsidR="000314B5" w:rsidRPr="0069280E">
        <w:rPr>
          <w:rFonts w:ascii="Arial" w:eastAsiaTheme="minorEastAsia" w:hAnsi="Arial" w:cs="Arial"/>
          <w:color w:val="000000"/>
          <w:sz w:val="28"/>
          <w:szCs w:val="28"/>
        </w:rPr>
        <w:t xml:space="preserve">, </w:t>
      </w:r>
      <w:r w:rsidR="00F6575D" w:rsidRPr="0069280E">
        <w:rPr>
          <w:rFonts w:ascii="Arial" w:eastAsiaTheme="minorEastAsia" w:hAnsi="Arial" w:cs="Arial"/>
          <w:color w:val="000000"/>
          <w:sz w:val="28"/>
          <w:szCs w:val="28"/>
        </w:rPr>
        <w:t>člana 35 stav 3, 36 stav 2</w:t>
      </w:r>
      <w:r w:rsidR="00863C97" w:rsidRPr="0069280E">
        <w:rPr>
          <w:rFonts w:ascii="Arial" w:eastAsiaTheme="minorEastAsia" w:hAnsi="Arial" w:cs="Arial"/>
          <w:color w:val="000000"/>
          <w:sz w:val="28"/>
          <w:szCs w:val="28"/>
        </w:rPr>
        <w:t>, 36 stav 4</w:t>
      </w:r>
      <w:r w:rsidR="00F6575D" w:rsidRPr="0069280E">
        <w:rPr>
          <w:rFonts w:ascii="Arial" w:eastAsiaTheme="minorEastAsia" w:hAnsi="Arial" w:cs="Arial"/>
          <w:color w:val="000000"/>
          <w:sz w:val="28"/>
          <w:szCs w:val="28"/>
        </w:rPr>
        <w:t xml:space="preserve"> </w:t>
      </w:r>
      <w:r w:rsidR="000314B5" w:rsidRPr="0069280E">
        <w:rPr>
          <w:rFonts w:ascii="Arial" w:eastAsiaTheme="minorEastAsia" w:hAnsi="Arial" w:cs="Arial"/>
          <w:color w:val="000000"/>
          <w:sz w:val="28"/>
          <w:szCs w:val="28"/>
        </w:rPr>
        <w:t>i člana 5</w:t>
      </w:r>
      <w:r w:rsidR="003F503D" w:rsidRPr="0069280E">
        <w:rPr>
          <w:rFonts w:ascii="Arial" w:eastAsiaTheme="minorEastAsia" w:hAnsi="Arial" w:cs="Arial"/>
          <w:color w:val="000000"/>
          <w:sz w:val="28"/>
          <w:szCs w:val="28"/>
        </w:rPr>
        <w:t>5</w:t>
      </w:r>
      <w:r w:rsidR="000314B5" w:rsidRPr="0069280E">
        <w:rPr>
          <w:rFonts w:ascii="Arial" w:eastAsiaTheme="minorEastAsia" w:hAnsi="Arial" w:cs="Arial"/>
          <w:color w:val="000000"/>
          <w:sz w:val="28"/>
          <w:szCs w:val="28"/>
        </w:rPr>
        <w:t xml:space="preserve"> stav 4</w:t>
      </w:r>
      <w:r w:rsidRPr="0069280E">
        <w:rPr>
          <w:rFonts w:ascii="Arial" w:eastAsiaTheme="minorEastAsia" w:hAnsi="Arial" w:cs="Arial"/>
          <w:color w:val="000000"/>
          <w:sz w:val="28"/>
          <w:szCs w:val="28"/>
        </w:rPr>
        <w:t xml:space="preserve"> ovog zakona primjenjivaće se od dana pristupanja Crne Gore Evropskoj uniji.</w:t>
      </w:r>
    </w:p>
    <w:p w14:paraId="7DF91E71" w14:textId="73458E78" w:rsidR="00252886" w:rsidRPr="00416600"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416600">
        <w:rPr>
          <w:rFonts w:ascii="Arial" w:eastAsiaTheme="minorEastAsia" w:hAnsi="Arial" w:cs="Arial"/>
          <w:b/>
          <w:bCs/>
          <w:color w:val="000000"/>
          <w:sz w:val="28"/>
          <w:szCs w:val="28"/>
        </w:rPr>
        <w:t>Član 102</w:t>
      </w:r>
    </w:p>
    <w:p w14:paraId="5911BED9" w14:textId="77777777" w:rsidR="00252886" w:rsidRPr="00416600"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416600">
        <w:rPr>
          <w:rFonts w:ascii="Arial" w:eastAsiaTheme="minorEastAsia" w:hAnsi="Arial" w:cs="Arial"/>
          <w:color w:val="000000"/>
          <w:sz w:val="28"/>
          <w:szCs w:val="28"/>
        </w:rPr>
        <w:t>Od dana pristupanja Crne Gore Evropskoj uniji:</w:t>
      </w:r>
    </w:p>
    <w:p w14:paraId="18D376F5" w14:textId="77777777" w:rsidR="00252886" w:rsidRPr="00416600"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416600">
        <w:rPr>
          <w:rFonts w:ascii="Arial" w:eastAsiaTheme="minorEastAsia" w:hAnsi="Arial" w:cs="Arial"/>
          <w:color w:val="000000"/>
          <w:sz w:val="28"/>
          <w:szCs w:val="28"/>
        </w:rPr>
        <w:t xml:space="preserve">   1) ranijim žigom iz člana 7 stav 1 ovog zakona smatraće se:</w:t>
      </w:r>
    </w:p>
    <w:p w14:paraId="03874C9B" w14:textId="77777777" w:rsidR="00252886" w:rsidRPr="00416600" w:rsidRDefault="00252886" w:rsidP="00252886">
      <w:pPr>
        <w:autoSpaceDE w:val="0"/>
        <w:autoSpaceDN w:val="0"/>
        <w:adjustRightInd w:val="0"/>
        <w:spacing w:before="60" w:after="60" w:line="240" w:lineRule="auto"/>
        <w:ind w:left="1134" w:hanging="283"/>
        <w:jc w:val="both"/>
        <w:rPr>
          <w:rFonts w:ascii="Arial" w:eastAsiaTheme="minorEastAsia" w:hAnsi="Arial" w:cs="Arial"/>
          <w:color w:val="000000"/>
          <w:sz w:val="28"/>
          <w:szCs w:val="28"/>
        </w:rPr>
      </w:pPr>
      <w:r w:rsidRPr="00416600">
        <w:rPr>
          <w:rFonts w:ascii="Arial" w:eastAsiaTheme="minorEastAsia" w:hAnsi="Arial" w:cs="Arial"/>
          <w:color w:val="000000"/>
          <w:sz w:val="28"/>
          <w:szCs w:val="28"/>
        </w:rPr>
        <w:t xml:space="preserve">      a) žig Evropske unije i prijava žiga Evropske unije;</w:t>
      </w:r>
    </w:p>
    <w:p w14:paraId="7892813D" w14:textId="77777777" w:rsidR="00252886" w:rsidRPr="00416600" w:rsidRDefault="00252886" w:rsidP="00252886">
      <w:pPr>
        <w:autoSpaceDE w:val="0"/>
        <w:autoSpaceDN w:val="0"/>
        <w:adjustRightInd w:val="0"/>
        <w:spacing w:before="60" w:after="60" w:line="240" w:lineRule="auto"/>
        <w:ind w:left="1134" w:hanging="283"/>
        <w:jc w:val="both"/>
        <w:rPr>
          <w:rFonts w:ascii="Arial" w:eastAsiaTheme="minorEastAsia" w:hAnsi="Arial" w:cs="Arial"/>
          <w:color w:val="000000"/>
          <w:sz w:val="28"/>
          <w:szCs w:val="28"/>
        </w:rPr>
      </w:pPr>
      <w:r w:rsidRPr="00416600">
        <w:rPr>
          <w:rFonts w:ascii="Arial" w:eastAsiaTheme="minorEastAsia" w:hAnsi="Arial" w:cs="Arial"/>
          <w:color w:val="000000"/>
          <w:sz w:val="28"/>
          <w:szCs w:val="28"/>
        </w:rPr>
        <w:lastRenderedPageBreak/>
        <w:t xml:space="preserve">      b) žig Evropske unije za koji se zahtijeva senioritet, u odnosu na žigove iz člana 7 stav 2 tač. 1 i 2 ovog zakona, i u slučaju da je kasniji žig bio predmet odricanja ili je dopušteno da istekne;</w:t>
      </w:r>
    </w:p>
    <w:p w14:paraId="27750470" w14:textId="77777777" w:rsidR="00252886" w:rsidRPr="00416600"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416600">
        <w:rPr>
          <w:rFonts w:ascii="Arial" w:eastAsiaTheme="minorEastAsia" w:hAnsi="Arial" w:cs="Arial"/>
          <w:color w:val="000000"/>
          <w:sz w:val="28"/>
          <w:szCs w:val="28"/>
        </w:rPr>
        <w:t xml:space="preserve">   2) neće se registrovati prijavljeni žig koji je istovjetan ili sličan sa ranijim žigom Evropske unije, nezavisno od toga jesu li roba ili usluge za koje je zatražena registracija istovjetne, slične ili nijesu slične robama, odnosno uslugama za koje je registrovan raniji žig Evropske unije kada taj raniji žig ima reputaciju u Evropskoj uniji i kada bi korišćenje kasnijeg žiga bez opravdanog razloga nepošteno iskoristilo ili štetilo distinktivnom karakteru ili reputaciji ranijeg žiga Evropske unije;</w:t>
      </w:r>
    </w:p>
    <w:p w14:paraId="4F37F927" w14:textId="77777777" w:rsidR="00252886" w:rsidRPr="00416600"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416600">
        <w:rPr>
          <w:rFonts w:ascii="Arial" w:eastAsiaTheme="minorEastAsia" w:hAnsi="Arial" w:cs="Arial"/>
          <w:color w:val="000000"/>
          <w:sz w:val="28"/>
          <w:szCs w:val="28"/>
        </w:rPr>
        <w:t xml:space="preserve">   3) nacionalni žig je žig registrovan u postupku pred nadležnim organom u skladu sa odredbama ovog zakona;</w:t>
      </w:r>
    </w:p>
    <w:p w14:paraId="315E3D69" w14:textId="77777777" w:rsidR="00252886" w:rsidRPr="00416600"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416600">
        <w:rPr>
          <w:rFonts w:ascii="Arial" w:eastAsiaTheme="minorEastAsia" w:hAnsi="Arial" w:cs="Arial"/>
          <w:color w:val="000000"/>
          <w:sz w:val="28"/>
          <w:szCs w:val="28"/>
        </w:rPr>
        <w:t xml:space="preserve">   4) nacionalna prijava žiga je prijava za registraciju žiga podnesena nadležnom organu u skladu s odredbama ovog zakona;</w:t>
      </w:r>
    </w:p>
    <w:p w14:paraId="0766C2BC" w14:textId="77777777" w:rsidR="00252886" w:rsidRPr="00416600"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416600">
        <w:rPr>
          <w:rFonts w:ascii="Arial" w:eastAsiaTheme="minorEastAsia" w:hAnsi="Arial" w:cs="Arial"/>
          <w:color w:val="000000"/>
          <w:sz w:val="28"/>
          <w:szCs w:val="28"/>
        </w:rPr>
        <w:t xml:space="preserve">   5) prijave žigova Evropske unije podnesene prije dana pristupanja Crne Gore Evropskoj uniji i žigovi Evropske unije stečeni prije dana pristupanja Crne Gore Evropskoj uniji, imaće dejstvo na teritoriji Crne Gore;</w:t>
      </w:r>
    </w:p>
    <w:p w14:paraId="0C4954C2" w14:textId="77777777" w:rsidR="00252886" w:rsidRPr="00416600"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416600">
        <w:rPr>
          <w:rFonts w:ascii="Arial" w:eastAsiaTheme="minorEastAsia" w:hAnsi="Arial" w:cs="Arial"/>
          <w:color w:val="000000"/>
          <w:sz w:val="28"/>
          <w:szCs w:val="28"/>
        </w:rPr>
        <w:t xml:space="preserve">   6) neće se usvojiti prigovor na registraciju nacionalnog žiga, a nacionalni žig ne može biti proglašen ništavim iz razloga što je u sukobu s ranijim žigom Evropske unije ako nosilac ranijeg žiga Evropske unije nije stvarno koristio žig Evropske unije na teritoriji Evropske unije u odnosu na robe, odnosno usluge za koje je registrovan ili ako je prestao sa korišćenjem u neprekidnom periodu od pet godina, osim ako postoje opravdani razlozi za nekorišćenje;</w:t>
      </w:r>
    </w:p>
    <w:p w14:paraId="74453B43" w14:textId="0CAF590A" w:rsidR="00252886" w:rsidRPr="00416600"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416600">
        <w:rPr>
          <w:rFonts w:ascii="Arial" w:eastAsiaTheme="minorEastAsia" w:hAnsi="Arial" w:cs="Arial"/>
          <w:color w:val="000000"/>
          <w:sz w:val="28"/>
          <w:szCs w:val="28"/>
        </w:rPr>
        <w:t xml:space="preserve">   7) ako se za žig Evropske unije u skladu sa Uredbom o žigu Evropske unije zahtijeva senioritet nacionalne registracije žiga ili međunarodne registracije žiga koja ima učinak u Crnoj Gori, a kojeg se nosilac odrekao ili je dopustio da istekne, poništaj ili ukidanje žiga koji je osnov zahtjeva za senioritet može se u skladu s</w:t>
      </w:r>
      <w:r w:rsidR="002150F5" w:rsidRPr="00416600">
        <w:rPr>
          <w:rFonts w:ascii="Arial" w:eastAsiaTheme="minorEastAsia" w:hAnsi="Arial" w:cs="Arial"/>
          <w:color w:val="000000"/>
          <w:sz w:val="28"/>
          <w:szCs w:val="28"/>
        </w:rPr>
        <w:t>a</w:t>
      </w:r>
      <w:r w:rsidRPr="00416600">
        <w:rPr>
          <w:rFonts w:ascii="Arial" w:eastAsiaTheme="minorEastAsia" w:hAnsi="Arial" w:cs="Arial"/>
          <w:color w:val="000000"/>
          <w:sz w:val="28"/>
          <w:szCs w:val="28"/>
        </w:rPr>
        <w:t xml:space="preserve"> ovim </w:t>
      </w:r>
      <w:r w:rsidR="002150F5" w:rsidRPr="00416600">
        <w:rPr>
          <w:rFonts w:ascii="Arial" w:eastAsiaTheme="minorEastAsia" w:hAnsi="Arial" w:cs="Arial"/>
          <w:color w:val="000000"/>
          <w:sz w:val="28"/>
          <w:szCs w:val="28"/>
        </w:rPr>
        <w:t>z</w:t>
      </w:r>
      <w:r w:rsidRPr="00416600">
        <w:rPr>
          <w:rFonts w:ascii="Arial" w:eastAsiaTheme="minorEastAsia" w:hAnsi="Arial" w:cs="Arial"/>
          <w:color w:val="000000"/>
          <w:sz w:val="28"/>
          <w:szCs w:val="28"/>
        </w:rPr>
        <w:t xml:space="preserve">akonom utvrditi naknadno pod uslovom da su se ništavost i ukidanje mogli proglasiti u trenutku kad je došlo do odricanja žiga ili njegovog isteka. U tom slučaju senioritet prestaje da proizvodi </w:t>
      </w:r>
      <w:r w:rsidR="006B4C5B" w:rsidRPr="00416600">
        <w:rPr>
          <w:rFonts w:ascii="Arial" w:eastAsiaTheme="minorEastAsia" w:hAnsi="Arial" w:cs="Arial"/>
          <w:color w:val="000000"/>
          <w:sz w:val="28"/>
          <w:szCs w:val="28"/>
        </w:rPr>
        <w:t>pravno dejstvo</w:t>
      </w:r>
      <w:r w:rsidRPr="00416600">
        <w:rPr>
          <w:rFonts w:ascii="Arial" w:eastAsiaTheme="minorEastAsia" w:hAnsi="Arial" w:cs="Arial"/>
          <w:color w:val="000000"/>
          <w:sz w:val="28"/>
          <w:szCs w:val="28"/>
        </w:rPr>
        <w:t>;</w:t>
      </w:r>
    </w:p>
    <w:p w14:paraId="1EFF80AA" w14:textId="66CF96EC" w:rsidR="00252886" w:rsidRPr="00416600"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416600">
        <w:rPr>
          <w:rFonts w:ascii="Arial" w:eastAsiaTheme="minorEastAsia" w:hAnsi="Arial" w:cs="Arial"/>
          <w:color w:val="000000"/>
          <w:sz w:val="28"/>
          <w:szCs w:val="28"/>
        </w:rPr>
        <w:t xml:space="preserve">   8) u registar žigova upisuje se podatak da je u odnosu na nacionalno registrovan žig zatražen senioritet žiga Evropske unije, kao i podatak da je senioritet prestao proizvoditi </w:t>
      </w:r>
      <w:r w:rsidR="002150F5" w:rsidRPr="00416600">
        <w:rPr>
          <w:rFonts w:ascii="Arial" w:eastAsiaTheme="minorEastAsia" w:hAnsi="Arial" w:cs="Arial"/>
          <w:color w:val="000000"/>
          <w:sz w:val="28"/>
          <w:szCs w:val="28"/>
        </w:rPr>
        <w:t>dejstvo</w:t>
      </w:r>
      <w:r w:rsidRPr="00416600">
        <w:rPr>
          <w:rFonts w:ascii="Arial" w:eastAsiaTheme="minorEastAsia" w:hAnsi="Arial" w:cs="Arial"/>
          <w:color w:val="000000"/>
          <w:sz w:val="28"/>
          <w:szCs w:val="28"/>
        </w:rPr>
        <w:t>;</w:t>
      </w:r>
    </w:p>
    <w:p w14:paraId="4AF7AF08" w14:textId="77777777" w:rsidR="00252886" w:rsidRPr="00416600"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416600">
        <w:rPr>
          <w:rFonts w:ascii="Arial" w:eastAsiaTheme="minorEastAsia" w:hAnsi="Arial" w:cs="Arial"/>
          <w:color w:val="000000"/>
          <w:sz w:val="28"/>
          <w:szCs w:val="28"/>
        </w:rPr>
        <w:t xml:space="preserve">   9) senioritet nacionalnog žiga u odnosu na žig Evropske unije priznaje se ako:</w:t>
      </w:r>
    </w:p>
    <w:p w14:paraId="1B02A55E" w14:textId="77777777" w:rsidR="00252886" w:rsidRPr="00416600" w:rsidRDefault="00252886" w:rsidP="00252886">
      <w:pPr>
        <w:autoSpaceDE w:val="0"/>
        <w:autoSpaceDN w:val="0"/>
        <w:adjustRightInd w:val="0"/>
        <w:spacing w:before="60" w:after="60" w:line="240" w:lineRule="auto"/>
        <w:ind w:left="1134" w:hanging="283"/>
        <w:jc w:val="both"/>
        <w:rPr>
          <w:rFonts w:ascii="Arial" w:eastAsiaTheme="minorEastAsia" w:hAnsi="Arial" w:cs="Arial"/>
          <w:color w:val="000000"/>
          <w:sz w:val="28"/>
          <w:szCs w:val="28"/>
        </w:rPr>
      </w:pPr>
      <w:r w:rsidRPr="00416600">
        <w:rPr>
          <w:rFonts w:ascii="Arial" w:eastAsiaTheme="minorEastAsia" w:hAnsi="Arial" w:cs="Arial"/>
          <w:color w:val="000000"/>
          <w:sz w:val="28"/>
          <w:szCs w:val="28"/>
        </w:rPr>
        <w:t xml:space="preserve">      a) je nacionalni žig stečen prije dana pristupanja Crne Gore Evropskoj uniji, i</w:t>
      </w:r>
    </w:p>
    <w:p w14:paraId="33F602A4" w14:textId="3DD425C8" w:rsidR="00252886" w:rsidRPr="00416600" w:rsidRDefault="00252886" w:rsidP="006B4C5B">
      <w:pPr>
        <w:autoSpaceDE w:val="0"/>
        <w:autoSpaceDN w:val="0"/>
        <w:adjustRightInd w:val="0"/>
        <w:spacing w:before="60" w:after="60" w:line="240" w:lineRule="auto"/>
        <w:ind w:left="1134" w:hanging="283"/>
        <w:jc w:val="both"/>
        <w:rPr>
          <w:rFonts w:ascii="Arial" w:eastAsiaTheme="minorEastAsia" w:hAnsi="Arial" w:cs="Arial"/>
          <w:color w:val="000000"/>
          <w:sz w:val="28"/>
          <w:szCs w:val="28"/>
        </w:rPr>
      </w:pPr>
      <w:r w:rsidRPr="00416600">
        <w:rPr>
          <w:rFonts w:ascii="Arial" w:eastAsiaTheme="minorEastAsia" w:hAnsi="Arial" w:cs="Arial"/>
          <w:color w:val="000000"/>
          <w:sz w:val="28"/>
          <w:szCs w:val="28"/>
        </w:rPr>
        <w:lastRenderedPageBreak/>
        <w:t xml:space="preserve">      b) nacionalni žig ima prioritet u odnosu na žig Evropske unije za koji se senioritet zahtijeva </w:t>
      </w:r>
    </w:p>
    <w:p w14:paraId="7FD01189" w14:textId="44DDC7EE" w:rsidR="00252886" w:rsidRPr="00416600"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416600">
        <w:rPr>
          <w:rFonts w:ascii="Arial" w:eastAsiaTheme="minorEastAsia" w:hAnsi="Arial" w:cs="Arial"/>
          <w:color w:val="000000"/>
          <w:sz w:val="28"/>
          <w:szCs w:val="28"/>
        </w:rPr>
        <w:t xml:space="preserve">   1</w:t>
      </w:r>
      <w:r w:rsidR="00642F49" w:rsidRPr="00416600">
        <w:rPr>
          <w:rFonts w:ascii="Arial" w:eastAsiaTheme="minorEastAsia" w:hAnsi="Arial" w:cs="Arial"/>
          <w:color w:val="000000"/>
          <w:sz w:val="28"/>
          <w:szCs w:val="28"/>
        </w:rPr>
        <w:t>0</w:t>
      </w:r>
      <w:r w:rsidRPr="00416600">
        <w:rPr>
          <w:rFonts w:ascii="Arial" w:eastAsiaTheme="minorEastAsia" w:hAnsi="Arial" w:cs="Arial"/>
          <w:color w:val="000000"/>
          <w:sz w:val="28"/>
          <w:szCs w:val="28"/>
        </w:rPr>
        <w:t xml:space="preserve">) nadležni organ će postupajući po zahtjevu za pretvaranje prijava žiga Evropske unije ili žiga Evropske unije u nacionalnu prijavu žiga </w:t>
      </w:r>
      <w:r w:rsidR="00416600" w:rsidRPr="00416600">
        <w:rPr>
          <w:rFonts w:ascii="Arial" w:eastAsiaTheme="minorEastAsia" w:hAnsi="Arial" w:cs="Arial"/>
          <w:color w:val="000000"/>
          <w:sz w:val="28"/>
          <w:szCs w:val="28"/>
        </w:rPr>
        <w:t xml:space="preserve">koji je </w:t>
      </w:r>
      <w:r w:rsidRPr="00416600">
        <w:rPr>
          <w:rFonts w:ascii="Arial" w:eastAsiaTheme="minorEastAsia" w:hAnsi="Arial" w:cs="Arial"/>
          <w:color w:val="000000"/>
          <w:sz w:val="28"/>
          <w:szCs w:val="28"/>
        </w:rPr>
        <w:t xml:space="preserve">proslijeđen nadležnom organu od strane Zavoda </w:t>
      </w:r>
      <w:r w:rsidR="00416600" w:rsidRPr="00416600">
        <w:rPr>
          <w:rFonts w:ascii="Arial" w:eastAsiaTheme="minorEastAsia" w:hAnsi="Arial" w:cs="Arial"/>
          <w:color w:val="000000"/>
          <w:sz w:val="28"/>
          <w:szCs w:val="28"/>
        </w:rPr>
        <w:t xml:space="preserve">za intelektualnu svojinu </w:t>
      </w:r>
      <w:r w:rsidRPr="00416600">
        <w:rPr>
          <w:rFonts w:ascii="Arial" w:eastAsiaTheme="minorEastAsia" w:hAnsi="Arial" w:cs="Arial"/>
          <w:color w:val="000000"/>
          <w:sz w:val="28"/>
          <w:szCs w:val="28"/>
        </w:rPr>
        <w:t>E</w:t>
      </w:r>
      <w:r w:rsidR="002150F5" w:rsidRPr="00416600">
        <w:rPr>
          <w:rFonts w:ascii="Arial" w:eastAsiaTheme="minorEastAsia" w:hAnsi="Arial" w:cs="Arial"/>
          <w:color w:val="000000"/>
          <w:sz w:val="28"/>
          <w:szCs w:val="28"/>
        </w:rPr>
        <w:t>v</w:t>
      </w:r>
      <w:r w:rsidRPr="00416600">
        <w:rPr>
          <w:rFonts w:ascii="Arial" w:eastAsiaTheme="minorEastAsia" w:hAnsi="Arial" w:cs="Arial"/>
          <w:color w:val="000000"/>
          <w:sz w:val="28"/>
          <w:szCs w:val="28"/>
        </w:rPr>
        <w:t xml:space="preserve">ropske unije, sprovoditi postupak za registraciju žiga u skladu sa odredbama ovog zakona, </w:t>
      </w:r>
    </w:p>
    <w:p w14:paraId="6C3DAB4E" w14:textId="3071A4F8" w:rsidR="00252886" w:rsidRPr="00416600"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416600">
        <w:rPr>
          <w:rFonts w:ascii="Arial" w:eastAsiaTheme="minorEastAsia" w:hAnsi="Arial" w:cs="Arial"/>
          <w:color w:val="000000"/>
          <w:sz w:val="28"/>
          <w:szCs w:val="28"/>
        </w:rPr>
        <w:t xml:space="preserve">   1</w:t>
      </w:r>
      <w:r w:rsidR="00642F49" w:rsidRPr="00416600">
        <w:rPr>
          <w:rFonts w:ascii="Arial" w:eastAsiaTheme="minorEastAsia" w:hAnsi="Arial" w:cs="Arial"/>
          <w:color w:val="000000"/>
          <w:sz w:val="28"/>
          <w:szCs w:val="28"/>
        </w:rPr>
        <w:t>1</w:t>
      </w:r>
      <w:r w:rsidRPr="00416600">
        <w:rPr>
          <w:rFonts w:ascii="Arial" w:eastAsiaTheme="minorEastAsia" w:hAnsi="Arial" w:cs="Arial"/>
          <w:color w:val="000000"/>
          <w:sz w:val="28"/>
          <w:szCs w:val="28"/>
        </w:rPr>
        <w:t>) nadležni organ će po prijemu zahtjeva iz tačke 1</w:t>
      </w:r>
      <w:r w:rsidR="00416600" w:rsidRPr="00416600">
        <w:rPr>
          <w:rFonts w:ascii="Arial" w:eastAsiaTheme="minorEastAsia" w:hAnsi="Arial" w:cs="Arial"/>
          <w:color w:val="000000"/>
          <w:sz w:val="28"/>
          <w:szCs w:val="28"/>
        </w:rPr>
        <w:t>0</w:t>
      </w:r>
      <w:r w:rsidRPr="00416600">
        <w:rPr>
          <w:rFonts w:ascii="Arial" w:eastAsiaTheme="minorEastAsia" w:hAnsi="Arial" w:cs="Arial"/>
          <w:color w:val="000000"/>
          <w:sz w:val="28"/>
          <w:szCs w:val="28"/>
        </w:rPr>
        <w:t xml:space="preserve"> ovog člana pozvati podnosioca zahtjeva da u roku od 60 dana od dana prijema poziva dostavi prevod prijave žiga Evropske unije na crnogorski jezik;</w:t>
      </w:r>
    </w:p>
    <w:p w14:paraId="14E1B6F7" w14:textId="63CF866E" w:rsidR="00252886" w:rsidRPr="00416600"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416600">
        <w:rPr>
          <w:rFonts w:ascii="Arial" w:eastAsiaTheme="minorEastAsia" w:hAnsi="Arial" w:cs="Arial"/>
          <w:color w:val="000000"/>
          <w:sz w:val="28"/>
          <w:szCs w:val="28"/>
        </w:rPr>
        <w:tab/>
        <w:t xml:space="preserve">12) ako su ispunjeni uslovi iz </w:t>
      </w:r>
      <w:r w:rsidR="00AF3D0D">
        <w:rPr>
          <w:rFonts w:ascii="Arial" w:eastAsiaTheme="minorEastAsia" w:hAnsi="Arial" w:cs="Arial"/>
          <w:color w:val="000000"/>
          <w:sz w:val="28"/>
          <w:szCs w:val="28"/>
        </w:rPr>
        <w:t>tačke</w:t>
      </w:r>
      <w:r w:rsidRPr="00416600">
        <w:rPr>
          <w:rFonts w:ascii="Arial" w:eastAsiaTheme="minorEastAsia" w:hAnsi="Arial" w:cs="Arial"/>
          <w:color w:val="000000"/>
          <w:sz w:val="28"/>
          <w:szCs w:val="28"/>
        </w:rPr>
        <w:t xml:space="preserve"> 1</w:t>
      </w:r>
      <w:r w:rsidR="00416600" w:rsidRPr="00416600">
        <w:rPr>
          <w:rFonts w:ascii="Arial" w:eastAsiaTheme="minorEastAsia" w:hAnsi="Arial" w:cs="Arial"/>
          <w:color w:val="000000"/>
          <w:sz w:val="28"/>
          <w:szCs w:val="28"/>
        </w:rPr>
        <w:t>1</w:t>
      </w:r>
      <w:r w:rsidRPr="00416600">
        <w:rPr>
          <w:rFonts w:ascii="Arial" w:eastAsiaTheme="minorEastAsia" w:hAnsi="Arial" w:cs="Arial"/>
          <w:color w:val="000000"/>
          <w:sz w:val="28"/>
          <w:szCs w:val="28"/>
        </w:rPr>
        <w:t xml:space="preserve"> ovog člana</w:t>
      </w:r>
      <w:r w:rsidR="00AF3D0D">
        <w:rPr>
          <w:rFonts w:ascii="Arial" w:eastAsiaTheme="minorEastAsia" w:hAnsi="Arial" w:cs="Arial"/>
          <w:color w:val="000000"/>
          <w:sz w:val="28"/>
          <w:szCs w:val="28"/>
        </w:rPr>
        <w:t>,</w:t>
      </w:r>
      <w:r w:rsidRPr="00416600">
        <w:rPr>
          <w:rFonts w:ascii="Arial" w:eastAsiaTheme="minorEastAsia" w:hAnsi="Arial" w:cs="Arial"/>
          <w:color w:val="000000"/>
          <w:sz w:val="28"/>
          <w:szCs w:val="28"/>
        </w:rPr>
        <w:t xml:space="preserve"> a zatraženo je pretvaranje registrovanog žiga Evropske unije u nacionalnu prijavu, nadležni organ upisaće takav žig u registrar žigova koji vodi uz uslov da je podnosilac zahtjeva platio propisane administativne takse i naknade troškova postupka za održavanje žiga u vrijednosti tokom prvog desetogodišnjeg razdoblja </w:t>
      </w:r>
      <w:r w:rsidR="00AF3D0D">
        <w:rPr>
          <w:rFonts w:ascii="Arial" w:eastAsiaTheme="minorEastAsia" w:hAnsi="Arial" w:cs="Arial"/>
          <w:color w:val="000000"/>
          <w:sz w:val="28"/>
          <w:szCs w:val="28"/>
        </w:rPr>
        <w:t>i</w:t>
      </w:r>
      <w:r w:rsidRPr="00416600">
        <w:rPr>
          <w:rFonts w:ascii="Arial" w:eastAsiaTheme="minorEastAsia" w:hAnsi="Arial" w:cs="Arial"/>
          <w:color w:val="000000"/>
          <w:sz w:val="28"/>
          <w:szCs w:val="28"/>
        </w:rPr>
        <w:t xml:space="preserve"> za objavu podataka o žigu;</w:t>
      </w:r>
    </w:p>
    <w:p w14:paraId="3234DD4D" w14:textId="1A9A1282" w:rsidR="00252886" w:rsidRPr="00416600" w:rsidRDefault="00252886" w:rsidP="00252886">
      <w:pPr>
        <w:autoSpaceDE w:val="0"/>
        <w:autoSpaceDN w:val="0"/>
        <w:adjustRightInd w:val="0"/>
        <w:spacing w:before="60" w:after="60" w:line="240" w:lineRule="auto"/>
        <w:ind w:left="567"/>
        <w:jc w:val="both"/>
        <w:rPr>
          <w:rFonts w:ascii="Arial" w:eastAsiaTheme="minorEastAsia" w:hAnsi="Arial" w:cs="Arial"/>
          <w:color w:val="000000"/>
          <w:sz w:val="28"/>
          <w:szCs w:val="28"/>
        </w:rPr>
      </w:pPr>
      <w:r w:rsidRPr="00416600">
        <w:rPr>
          <w:rFonts w:ascii="Arial" w:eastAsiaTheme="minorEastAsia" w:hAnsi="Arial" w:cs="Arial"/>
          <w:color w:val="000000"/>
          <w:sz w:val="28"/>
          <w:szCs w:val="28"/>
        </w:rPr>
        <w:t>1</w:t>
      </w:r>
      <w:r w:rsidR="00642F49" w:rsidRPr="00416600">
        <w:rPr>
          <w:rFonts w:ascii="Arial" w:eastAsiaTheme="minorEastAsia" w:hAnsi="Arial" w:cs="Arial"/>
          <w:color w:val="000000"/>
          <w:sz w:val="28"/>
          <w:szCs w:val="28"/>
        </w:rPr>
        <w:t>3</w:t>
      </w:r>
      <w:r w:rsidRPr="00416600">
        <w:rPr>
          <w:rFonts w:ascii="Arial" w:eastAsiaTheme="minorEastAsia" w:hAnsi="Arial" w:cs="Arial"/>
          <w:color w:val="000000"/>
          <w:sz w:val="28"/>
          <w:szCs w:val="28"/>
        </w:rPr>
        <w:t xml:space="preserve">) </w:t>
      </w:r>
      <w:bookmarkStart w:id="6" w:name="_Hlk24987933"/>
      <w:r w:rsidRPr="00416600">
        <w:rPr>
          <w:rFonts w:ascii="Arial" w:eastAsiaTheme="minorEastAsia" w:hAnsi="Arial" w:cs="Arial"/>
          <w:color w:val="000000"/>
          <w:sz w:val="28"/>
          <w:szCs w:val="28"/>
        </w:rPr>
        <w:t xml:space="preserve">ako su ispunjeni uslovi iz </w:t>
      </w:r>
      <w:r w:rsidR="00AF3D0D">
        <w:rPr>
          <w:rFonts w:ascii="Arial" w:eastAsiaTheme="minorEastAsia" w:hAnsi="Arial" w:cs="Arial"/>
          <w:color w:val="000000"/>
          <w:sz w:val="28"/>
          <w:szCs w:val="28"/>
        </w:rPr>
        <w:t>tačke</w:t>
      </w:r>
      <w:r w:rsidRPr="00416600">
        <w:rPr>
          <w:rFonts w:ascii="Arial" w:eastAsiaTheme="minorEastAsia" w:hAnsi="Arial" w:cs="Arial"/>
          <w:color w:val="000000"/>
          <w:sz w:val="28"/>
          <w:szCs w:val="28"/>
        </w:rPr>
        <w:t xml:space="preserve"> 1</w:t>
      </w:r>
      <w:r w:rsidR="00416600" w:rsidRPr="00416600">
        <w:rPr>
          <w:rFonts w:ascii="Arial" w:eastAsiaTheme="minorEastAsia" w:hAnsi="Arial" w:cs="Arial"/>
          <w:color w:val="000000"/>
          <w:sz w:val="28"/>
          <w:szCs w:val="28"/>
        </w:rPr>
        <w:t>1</w:t>
      </w:r>
      <w:r w:rsidRPr="00416600">
        <w:rPr>
          <w:rFonts w:ascii="Arial" w:eastAsiaTheme="minorEastAsia" w:hAnsi="Arial" w:cs="Arial"/>
          <w:color w:val="000000"/>
          <w:sz w:val="28"/>
          <w:szCs w:val="28"/>
        </w:rPr>
        <w:t xml:space="preserve"> ovog člana a zatraženo je pretvaranje prijave žiga Evropske unije u nacionalnu prijavu, nadležni organ sprovodi nacionalni postupak registracije žiga uz uslov da je podnosilac zahtjeva platio propisane administativne takse i naknade troškova postupka</w:t>
      </w:r>
      <w:bookmarkEnd w:id="6"/>
      <w:r w:rsidRPr="00416600">
        <w:rPr>
          <w:rFonts w:ascii="Arial" w:eastAsiaTheme="minorEastAsia" w:hAnsi="Arial" w:cs="Arial"/>
          <w:color w:val="000000"/>
          <w:sz w:val="28"/>
          <w:szCs w:val="28"/>
        </w:rPr>
        <w:t>;</w:t>
      </w:r>
    </w:p>
    <w:p w14:paraId="311A95F6" w14:textId="4CEC4DFE" w:rsidR="00252886" w:rsidRPr="00416600"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416600">
        <w:rPr>
          <w:rFonts w:ascii="Arial" w:eastAsiaTheme="minorEastAsia" w:hAnsi="Arial" w:cs="Arial"/>
          <w:color w:val="000000"/>
          <w:sz w:val="28"/>
          <w:szCs w:val="28"/>
        </w:rPr>
        <w:t xml:space="preserve">   1</w:t>
      </w:r>
      <w:r w:rsidR="00642F49" w:rsidRPr="00416600">
        <w:rPr>
          <w:rFonts w:ascii="Arial" w:eastAsiaTheme="minorEastAsia" w:hAnsi="Arial" w:cs="Arial"/>
          <w:color w:val="000000"/>
          <w:sz w:val="28"/>
          <w:szCs w:val="28"/>
        </w:rPr>
        <w:t>4</w:t>
      </w:r>
      <w:r w:rsidRPr="00416600">
        <w:rPr>
          <w:rFonts w:ascii="Arial" w:eastAsiaTheme="minorEastAsia" w:hAnsi="Arial" w:cs="Arial"/>
          <w:color w:val="000000"/>
          <w:sz w:val="28"/>
          <w:szCs w:val="28"/>
        </w:rPr>
        <w:t>) nosilac nacionalnog žiga stečenog prije dana pristupanja Crne Gore Evropskoj uniji, odnosno stečenog na osnovu nacionalne prijave žiga podnijete prije dana pristupanja Crne Gore Evropskoj uniji može tužbom zahtijevati zabranu korišćenja u Crnoj Gori žiga Evropske unije koji u skladu sa tačkom 5 ovog člana ima dejstvo na teritoriji Crne Gore ako je korišćenje žiga Evropske unije suprotno korišćenju nacionalnog žiga, pri čemu mora dokazati da se žig Evropske unije suprotstavlja njegovom nacionalnom žigu;</w:t>
      </w:r>
    </w:p>
    <w:p w14:paraId="63F7C0AD" w14:textId="2078E450" w:rsidR="00252886" w:rsidRPr="00416600"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416600">
        <w:rPr>
          <w:rFonts w:ascii="Arial" w:eastAsiaTheme="minorEastAsia" w:hAnsi="Arial" w:cs="Arial"/>
          <w:color w:val="000000"/>
          <w:sz w:val="28"/>
          <w:szCs w:val="28"/>
        </w:rPr>
        <w:t xml:space="preserve">   1</w:t>
      </w:r>
      <w:r w:rsidR="00642F49" w:rsidRPr="00416600">
        <w:rPr>
          <w:rFonts w:ascii="Arial" w:eastAsiaTheme="minorEastAsia" w:hAnsi="Arial" w:cs="Arial"/>
          <w:color w:val="000000"/>
          <w:sz w:val="28"/>
          <w:szCs w:val="28"/>
        </w:rPr>
        <w:t>5</w:t>
      </w:r>
      <w:r w:rsidRPr="00416600">
        <w:rPr>
          <w:rFonts w:ascii="Arial" w:eastAsiaTheme="minorEastAsia" w:hAnsi="Arial" w:cs="Arial"/>
          <w:color w:val="000000"/>
          <w:sz w:val="28"/>
          <w:szCs w:val="28"/>
        </w:rPr>
        <w:t>) na pravnu zaštitu u slučaju povrede žiga Evropske unije shodno će se primjenjivati odredbe o pravnoj zaštiti u slučaju povrede nacionalnog žiga;</w:t>
      </w:r>
    </w:p>
    <w:p w14:paraId="32A7A389" w14:textId="427A3D66" w:rsidR="00252886" w:rsidRPr="00416600"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416600">
        <w:rPr>
          <w:rFonts w:ascii="Arial" w:eastAsiaTheme="minorEastAsia" w:hAnsi="Arial" w:cs="Arial"/>
          <w:color w:val="000000"/>
          <w:sz w:val="28"/>
          <w:szCs w:val="28"/>
        </w:rPr>
        <w:t xml:space="preserve">   1</w:t>
      </w:r>
      <w:r w:rsidR="00642F49" w:rsidRPr="00416600">
        <w:rPr>
          <w:rFonts w:ascii="Arial" w:eastAsiaTheme="minorEastAsia" w:hAnsi="Arial" w:cs="Arial"/>
          <w:color w:val="000000"/>
          <w:sz w:val="28"/>
          <w:szCs w:val="28"/>
        </w:rPr>
        <w:t>6</w:t>
      </w:r>
      <w:r w:rsidRPr="00416600">
        <w:rPr>
          <w:rFonts w:ascii="Arial" w:eastAsiaTheme="minorEastAsia" w:hAnsi="Arial" w:cs="Arial"/>
          <w:color w:val="000000"/>
          <w:sz w:val="28"/>
          <w:szCs w:val="28"/>
        </w:rPr>
        <w:t xml:space="preserve">) u postupcima zbog povrede prava nosilac žiga nije ovlašćen da zahtijeva zabranu </w:t>
      </w:r>
      <w:r w:rsidR="00416600" w:rsidRPr="00416600">
        <w:rPr>
          <w:rFonts w:ascii="Arial" w:eastAsiaTheme="minorEastAsia" w:hAnsi="Arial" w:cs="Arial"/>
          <w:color w:val="000000"/>
          <w:sz w:val="28"/>
          <w:szCs w:val="28"/>
        </w:rPr>
        <w:t>upotrebe</w:t>
      </w:r>
      <w:r w:rsidRPr="00416600">
        <w:rPr>
          <w:rFonts w:ascii="Arial" w:eastAsiaTheme="minorEastAsia" w:hAnsi="Arial" w:cs="Arial"/>
          <w:color w:val="000000"/>
          <w:sz w:val="28"/>
          <w:szCs w:val="28"/>
        </w:rPr>
        <w:t xml:space="preserve"> kasnije registrovanog žiga Evropske unije ako kasniji žig ne bi bio proglašen ništavim u skladu s članom 91 st</w:t>
      </w:r>
      <w:r w:rsidR="00B85A00" w:rsidRPr="00416600">
        <w:rPr>
          <w:rFonts w:ascii="Arial" w:eastAsiaTheme="minorEastAsia" w:hAnsi="Arial" w:cs="Arial"/>
          <w:color w:val="000000"/>
          <w:sz w:val="28"/>
          <w:szCs w:val="28"/>
        </w:rPr>
        <w:t>.</w:t>
      </w:r>
      <w:r w:rsidRPr="00416600">
        <w:rPr>
          <w:rFonts w:ascii="Arial" w:eastAsiaTheme="minorEastAsia" w:hAnsi="Arial" w:cs="Arial"/>
          <w:color w:val="000000"/>
          <w:sz w:val="28"/>
          <w:szCs w:val="28"/>
        </w:rPr>
        <w:t xml:space="preserve"> 1, 3 ili 4, članom  92 st</w:t>
      </w:r>
      <w:r w:rsidR="00B85A00" w:rsidRPr="00416600">
        <w:rPr>
          <w:rFonts w:ascii="Arial" w:eastAsiaTheme="minorEastAsia" w:hAnsi="Arial" w:cs="Arial"/>
          <w:color w:val="000000"/>
          <w:sz w:val="28"/>
          <w:szCs w:val="28"/>
        </w:rPr>
        <w:t>.</w:t>
      </w:r>
      <w:r w:rsidRPr="00416600">
        <w:rPr>
          <w:rFonts w:ascii="Arial" w:eastAsiaTheme="minorEastAsia" w:hAnsi="Arial" w:cs="Arial"/>
          <w:color w:val="000000"/>
          <w:sz w:val="28"/>
          <w:szCs w:val="28"/>
        </w:rPr>
        <w:t xml:space="preserve"> 1 ili 2 ili članom  99 stav 2 </w:t>
      </w:r>
      <w:r w:rsidR="00B85A00" w:rsidRPr="00416600">
        <w:rPr>
          <w:rFonts w:ascii="Arial" w:eastAsiaTheme="minorEastAsia" w:hAnsi="Arial" w:cs="Arial"/>
          <w:color w:val="000000"/>
          <w:sz w:val="28"/>
          <w:szCs w:val="28"/>
        </w:rPr>
        <w:t>Regulative</w:t>
      </w:r>
      <w:r w:rsidRPr="00416600">
        <w:rPr>
          <w:rFonts w:ascii="Arial" w:eastAsiaTheme="minorEastAsia" w:hAnsi="Arial" w:cs="Arial"/>
          <w:color w:val="000000"/>
          <w:sz w:val="28"/>
          <w:szCs w:val="28"/>
        </w:rPr>
        <w:t xml:space="preserve"> o žigu Evropske unije</w:t>
      </w:r>
      <w:r w:rsidR="00416600" w:rsidRPr="00416600">
        <w:rPr>
          <w:rFonts w:ascii="Arial" w:eastAsiaTheme="minorEastAsia" w:hAnsi="Arial" w:cs="Arial"/>
          <w:color w:val="000000"/>
          <w:sz w:val="28"/>
          <w:szCs w:val="28"/>
        </w:rPr>
        <w:t xml:space="preserve"> u kom</w:t>
      </w:r>
      <w:r w:rsidRPr="00416600">
        <w:rPr>
          <w:rFonts w:ascii="Arial" w:eastAsiaTheme="minorEastAsia" w:hAnsi="Arial" w:cs="Arial"/>
          <w:color w:val="000000"/>
          <w:sz w:val="28"/>
          <w:szCs w:val="28"/>
        </w:rPr>
        <w:t xml:space="preserve"> slučaju </w:t>
      </w:r>
      <w:r w:rsidR="00416600" w:rsidRPr="00416600">
        <w:rPr>
          <w:rFonts w:ascii="Arial" w:eastAsiaTheme="minorEastAsia" w:hAnsi="Arial" w:cs="Arial"/>
          <w:color w:val="000000"/>
          <w:sz w:val="28"/>
          <w:szCs w:val="28"/>
        </w:rPr>
        <w:t xml:space="preserve">se </w:t>
      </w:r>
      <w:r w:rsidRPr="00416600">
        <w:rPr>
          <w:rFonts w:ascii="Arial" w:eastAsiaTheme="minorEastAsia" w:hAnsi="Arial" w:cs="Arial"/>
          <w:color w:val="000000"/>
          <w:sz w:val="28"/>
          <w:szCs w:val="28"/>
        </w:rPr>
        <w:t>primjenjuju odredbe člana  17 stav 2 ovog zakona</w:t>
      </w:r>
      <w:r w:rsidR="00CB4835">
        <w:rPr>
          <w:rFonts w:ascii="Arial" w:eastAsiaTheme="minorEastAsia" w:hAnsi="Arial" w:cs="Arial"/>
          <w:color w:val="000000"/>
          <w:sz w:val="28"/>
          <w:szCs w:val="28"/>
        </w:rPr>
        <w:t>;</w:t>
      </w:r>
    </w:p>
    <w:p w14:paraId="64398DD1" w14:textId="7C74E5E4" w:rsidR="00252886" w:rsidRPr="0060292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0292E">
        <w:rPr>
          <w:rFonts w:ascii="Arial" w:eastAsiaTheme="minorEastAsia" w:hAnsi="Arial" w:cs="Arial"/>
          <w:color w:val="000000"/>
          <w:sz w:val="28"/>
          <w:szCs w:val="28"/>
        </w:rPr>
        <w:t xml:space="preserve">   1</w:t>
      </w:r>
      <w:r w:rsidR="00642F49" w:rsidRPr="0060292E">
        <w:rPr>
          <w:rFonts w:ascii="Arial" w:eastAsiaTheme="minorEastAsia" w:hAnsi="Arial" w:cs="Arial"/>
          <w:color w:val="000000"/>
          <w:sz w:val="28"/>
          <w:szCs w:val="28"/>
        </w:rPr>
        <w:t>7</w:t>
      </w:r>
      <w:r w:rsidRPr="0060292E">
        <w:rPr>
          <w:rFonts w:ascii="Arial" w:eastAsiaTheme="minorEastAsia" w:hAnsi="Arial" w:cs="Arial"/>
          <w:color w:val="000000"/>
          <w:sz w:val="28"/>
          <w:szCs w:val="28"/>
        </w:rPr>
        <w:t>) Privredni sud će biti nadležni sud za odlučivanje u prvom stepenu u sporovima povodom žiga Evropske unije, u skladu sa zakonom kojim se uređuje osnivanje, organizacija i nadležnost sudova;</w:t>
      </w:r>
    </w:p>
    <w:p w14:paraId="0F027CF8" w14:textId="2BA4566A" w:rsidR="00252886" w:rsidRPr="0069280E" w:rsidRDefault="00252886" w:rsidP="00252886">
      <w:pPr>
        <w:autoSpaceDE w:val="0"/>
        <w:autoSpaceDN w:val="0"/>
        <w:adjustRightInd w:val="0"/>
        <w:spacing w:before="60" w:after="60" w:line="240" w:lineRule="auto"/>
        <w:ind w:left="567" w:hanging="283"/>
        <w:jc w:val="both"/>
        <w:rPr>
          <w:rFonts w:ascii="Arial" w:eastAsiaTheme="minorEastAsia" w:hAnsi="Arial" w:cs="Arial"/>
          <w:color w:val="000000"/>
          <w:sz w:val="28"/>
          <w:szCs w:val="28"/>
        </w:rPr>
      </w:pPr>
      <w:r w:rsidRPr="0060292E">
        <w:rPr>
          <w:rFonts w:ascii="Arial" w:eastAsiaTheme="minorEastAsia" w:hAnsi="Arial" w:cs="Arial"/>
          <w:color w:val="000000"/>
          <w:sz w:val="28"/>
          <w:szCs w:val="28"/>
        </w:rPr>
        <w:lastRenderedPageBreak/>
        <w:t xml:space="preserve">   1</w:t>
      </w:r>
      <w:r w:rsidR="00642F49" w:rsidRPr="0060292E">
        <w:rPr>
          <w:rFonts w:ascii="Arial" w:eastAsiaTheme="minorEastAsia" w:hAnsi="Arial" w:cs="Arial"/>
          <w:color w:val="000000"/>
          <w:sz w:val="28"/>
          <w:szCs w:val="28"/>
        </w:rPr>
        <w:t>8</w:t>
      </w:r>
      <w:r w:rsidRPr="0060292E">
        <w:rPr>
          <w:rFonts w:ascii="Arial" w:eastAsiaTheme="minorEastAsia" w:hAnsi="Arial" w:cs="Arial"/>
          <w:color w:val="000000"/>
          <w:sz w:val="28"/>
          <w:szCs w:val="28"/>
        </w:rPr>
        <w:t>) Apelacioni sud će biti nadležni sud za odlučivanje u drugom stepenu u sporovima povodom žiga Evropske unije, u skladu sa zakonom kojim se uređuje osnivanje, organizacija i nadležnost sudova.</w:t>
      </w:r>
    </w:p>
    <w:p w14:paraId="0F432AE7"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Podzakonski akti</w:t>
      </w:r>
    </w:p>
    <w:p w14:paraId="1ED1993E" w14:textId="4E777998"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B414D3" w:rsidRPr="0069280E">
        <w:rPr>
          <w:rFonts w:ascii="Arial" w:eastAsiaTheme="minorEastAsia" w:hAnsi="Arial" w:cs="Arial"/>
          <w:b/>
          <w:bCs/>
          <w:color w:val="000000"/>
          <w:sz w:val="28"/>
          <w:szCs w:val="28"/>
        </w:rPr>
        <w:t>103</w:t>
      </w:r>
    </w:p>
    <w:p w14:paraId="69F09146" w14:textId="77777777" w:rsidR="00252886" w:rsidRPr="0069280E"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Podzakonski akti za sprovođenje ovog zakona donijeće se u roku od šest mjeseci od dana stupanja na snagu ovog zakona.</w:t>
      </w:r>
    </w:p>
    <w:p w14:paraId="4D021BA5" w14:textId="72D66488" w:rsidR="00252886" w:rsidRPr="0069280E" w:rsidRDefault="00252886" w:rsidP="002150F5">
      <w:pPr>
        <w:spacing w:after="0" w:line="240" w:lineRule="auto"/>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Do donošenja propisa iz stava 1 ovog člana primjenjivaće se podzakonski akti doneseni na osnovu Zakona o ži</w:t>
      </w:r>
      <w:r w:rsidR="00FE62F1">
        <w:rPr>
          <w:rFonts w:ascii="Arial" w:eastAsiaTheme="minorEastAsia" w:hAnsi="Arial" w:cs="Arial"/>
          <w:color w:val="000000"/>
          <w:sz w:val="28"/>
          <w:szCs w:val="28"/>
        </w:rPr>
        <w:t>gu</w:t>
      </w:r>
      <w:r w:rsidRPr="0069280E">
        <w:rPr>
          <w:rFonts w:ascii="Arial" w:eastAsiaTheme="minorEastAsia" w:hAnsi="Arial" w:cs="Arial"/>
          <w:color w:val="000000"/>
          <w:sz w:val="28"/>
          <w:szCs w:val="28"/>
        </w:rPr>
        <w:t xml:space="preserve"> </w:t>
      </w:r>
      <w:r w:rsidR="00FE62F1" w:rsidRPr="0069280E">
        <w:rPr>
          <w:rFonts w:ascii="Arial" w:eastAsia="Times New Roman" w:hAnsi="Arial" w:cs="Arial"/>
          <w:color w:val="000000"/>
          <w:sz w:val="28"/>
          <w:szCs w:val="28"/>
          <w:lang w:eastAsia="sr-Latn-ME"/>
        </w:rPr>
        <w:t xml:space="preserve">("Sl. list CG", br. 72 </w:t>
      </w:r>
      <w:r w:rsidR="00FE62F1">
        <w:rPr>
          <w:rFonts w:ascii="Arial" w:eastAsia="Times New Roman" w:hAnsi="Arial" w:cs="Arial"/>
          <w:color w:val="000000"/>
          <w:sz w:val="28"/>
          <w:szCs w:val="28"/>
          <w:lang w:eastAsia="sr-Latn-ME"/>
        </w:rPr>
        <w:t>/</w:t>
      </w:r>
      <w:r w:rsidR="00FE62F1" w:rsidRPr="0069280E">
        <w:rPr>
          <w:rFonts w:ascii="Arial" w:eastAsia="Times New Roman" w:hAnsi="Arial" w:cs="Arial"/>
          <w:color w:val="000000"/>
          <w:sz w:val="28"/>
          <w:szCs w:val="28"/>
          <w:lang w:eastAsia="sr-Latn-ME"/>
        </w:rPr>
        <w:t>10, 44/12, 18/14, 40/16</w:t>
      </w:r>
      <w:r w:rsidR="00FE62F1">
        <w:rPr>
          <w:rFonts w:ascii="Arial" w:eastAsia="Times New Roman" w:hAnsi="Arial" w:cs="Arial"/>
          <w:color w:val="000000"/>
          <w:sz w:val="28"/>
          <w:szCs w:val="28"/>
          <w:lang w:eastAsia="sr-Latn-ME"/>
        </w:rPr>
        <w:t xml:space="preserve"> i </w:t>
      </w:r>
      <w:r w:rsidR="00FE62F1" w:rsidRPr="0069280E">
        <w:rPr>
          <w:rFonts w:ascii="Arial" w:eastAsia="Times New Roman" w:hAnsi="Arial" w:cs="Arial"/>
          <w:color w:val="000000"/>
          <w:sz w:val="28"/>
          <w:szCs w:val="28"/>
          <w:lang w:eastAsia="sr-Latn-ME"/>
        </w:rPr>
        <w:t>2/17)</w:t>
      </w:r>
      <w:r w:rsidR="00FE62F1">
        <w:rPr>
          <w:rFonts w:ascii="Arial" w:eastAsia="Times New Roman" w:hAnsi="Arial" w:cs="Arial"/>
          <w:color w:val="000000"/>
          <w:sz w:val="28"/>
          <w:szCs w:val="28"/>
          <w:lang w:eastAsia="sr-Latn-ME"/>
        </w:rPr>
        <w:t>,</w:t>
      </w:r>
      <w:r w:rsidR="002150F5">
        <w:rPr>
          <w:rFonts w:ascii="Arial" w:eastAsia="Times New Roman" w:hAnsi="Arial" w:cs="Arial"/>
          <w:color w:val="000000"/>
          <w:sz w:val="28"/>
          <w:szCs w:val="28"/>
          <w:lang w:eastAsia="sr-Latn-ME"/>
        </w:rPr>
        <w:t xml:space="preserve"> </w:t>
      </w:r>
      <w:r w:rsidRPr="0069280E">
        <w:rPr>
          <w:rFonts w:ascii="Arial" w:eastAsiaTheme="minorEastAsia" w:hAnsi="Arial" w:cs="Arial"/>
          <w:color w:val="000000"/>
          <w:sz w:val="28"/>
          <w:szCs w:val="28"/>
        </w:rPr>
        <w:t>ukoliko nijesu u suprotnosti sa ovim zakonom.</w:t>
      </w:r>
    </w:p>
    <w:p w14:paraId="64EB7463" w14:textId="49A42D05"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Prestanak </w:t>
      </w:r>
      <w:r w:rsidR="006B4C5B" w:rsidRPr="0069280E">
        <w:rPr>
          <w:rFonts w:ascii="Arial" w:eastAsiaTheme="minorEastAsia" w:hAnsi="Arial" w:cs="Arial"/>
          <w:b/>
          <w:bCs/>
          <w:color w:val="000000"/>
          <w:sz w:val="28"/>
          <w:szCs w:val="28"/>
        </w:rPr>
        <w:t>važenja</w:t>
      </w:r>
      <w:r w:rsidRPr="0069280E">
        <w:rPr>
          <w:rFonts w:ascii="Arial" w:eastAsiaTheme="minorEastAsia" w:hAnsi="Arial" w:cs="Arial"/>
          <w:b/>
          <w:bCs/>
          <w:color w:val="000000"/>
          <w:sz w:val="28"/>
          <w:szCs w:val="28"/>
        </w:rPr>
        <w:t xml:space="preserve"> zakona</w:t>
      </w:r>
    </w:p>
    <w:p w14:paraId="37DCE5F0" w14:textId="0422BB59"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C62545" w:rsidRPr="0069280E">
        <w:rPr>
          <w:rFonts w:ascii="Arial" w:eastAsiaTheme="minorEastAsia" w:hAnsi="Arial" w:cs="Arial"/>
          <w:b/>
          <w:bCs/>
          <w:color w:val="000000"/>
          <w:sz w:val="28"/>
          <w:szCs w:val="28"/>
        </w:rPr>
        <w:t>104</w:t>
      </w:r>
    </w:p>
    <w:p w14:paraId="4E02717E" w14:textId="3CC6D137" w:rsidR="00887290" w:rsidRPr="0069280E" w:rsidRDefault="00252886" w:rsidP="00482656">
      <w:pPr>
        <w:spacing w:after="0" w:line="240" w:lineRule="auto"/>
        <w:jc w:val="both"/>
        <w:rPr>
          <w:rFonts w:ascii="Arial" w:eastAsia="Times New Roman" w:hAnsi="Arial" w:cs="Arial"/>
          <w:color w:val="000000"/>
          <w:sz w:val="28"/>
          <w:szCs w:val="28"/>
          <w:lang w:eastAsia="sr-Latn-ME"/>
        </w:rPr>
      </w:pPr>
      <w:r w:rsidRPr="0069280E">
        <w:rPr>
          <w:rFonts w:ascii="Arial" w:eastAsiaTheme="minorEastAsia" w:hAnsi="Arial" w:cs="Arial"/>
          <w:color w:val="000000"/>
          <w:sz w:val="28"/>
          <w:szCs w:val="28"/>
        </w:rPr>
        <w:t xml:space="preserve">Danom stupanja na snagu ovog zakona </w:t>
      </w:r>
      <w:r w:rsidR="00484B5F" w:rsidRPr="0069280E">
        <w:rPr>
          <w:rFonts w:ascii="Arial" w:eastAsiaTheme="minorEastAsia" w:hAnsi="Arial" w:cs="Arial"/>
          <w:color w:val="000000"/>
          <w:sz w:val="28"/>
          <w:szCs w:val="28"/>
        </w:rPr>
        <w:t xml:space="preserve">prestaje da važi </w:t>
      </w:r>
      <w:r w:rsidRPr="0069280E">
        <w:rPr>
          <w:rFonts w:ascii="Arial" w:eastAsiaTheme="minorEastAsia" w:hAnsi="Arial" w:cs="Arial"/>
          <w:color w:val="000000"/>
          <w:sz w:val="28"/>
          <w:szCs w:val="28"/>
        </w:rPr>
        <w:t xml:space="preserve"> Zakon o žig</w:t>
      </w:r>
      <w:r w:rsidR="00484B5F" w:rsidRPr="0069280E">
        <w:rPr>
          <w:rFonts w:ascii="Arial" w:eastAsiaTheme="minorEastAsia" w:hAnsi="Arial" w:cs="Arial"/>
          <w:color w:val="000000"/>
          <w:sz w:val="28"/>
          <w:szCs w:val="28"/>
        </w:rPr>
        <w:t>u</w:t>
      </w:r>
      <w:r w:rsidRPr="0069280E">
        <w:rPr>
          <w:rFonts w:ascii="Arial" w:eastAsiaTheme="minorEastAsia" w:hAnsi="Arial" w:cs="Arial"/>
          <w:color w:val="000000"/>
          <w:sz w:val="28"/>
          <w:szCs w:val="28"/>
        </w:rPr>
        <w:t xml:space="preserve"> </w:t>
      </w:r>
      <w:r w:rsidR="00887290" w:rsidRPr="0069280E">
        <w:rPr>
          <w:rFonts w:ascii="Arial" w:eastAsia="Times New Roman" w:hAnsi="Arial" w:cs="Arial"/>
          <w:color w:val="000000"/>
          <w:sz w:val="28"/>
          <w:szCs w:val="28"/>
          <w:lang w:eastAsia="sr-Latn-ME"/>
        </w:rPr>
        <w:t xml:space="preserve">("Sl. list CG", br. 72 </w:t>
      </w:r>
      <w:r w:rsidR="00A05CA9">
        <w:rPr>
          <w:rFonts w:ascii="Arial" w:eastAsia="Times New Roman" w:hAnsi="Arial" w:cs="Arial"/>
          <w:color w:val="000000"/>
          <w:sz w:val="28"/>
          <w:szCs w:val="28"/>
          <w:lang w:eastAsia="sr-Latn-ME"/>
        </w:rPr>
        <w:t>/</w:t>
      </w:r>
      <w:r w:rsidR="00887290" w:rsidRPr="0069280E">
        <w:rPr>
          <w:rFonts w:ascii="Arial" w:eastAsia="Times New Roman" w:hAnsi="Arial" w:cs="Arial"/>
          <w:color w:val="000000"/>
          <w:sz w:val="28"/>
          <w:szCs w:val="28"/>
          <w:lang w:eastAsia="sr-Latn-ME"/>
        </w:rPr>
        <w:t>10, 44/12, 18/14, 40/16</w:t>
      </w:r>
      <w:r w:rsidR="00A05CA9">
        <w:rPr>
          <w:rFonts w:ascii="Arial" w:eastAsia="Times New Roman" w:hAnsi="Arial" w:cs="Arial"/>
          <w:color w:val="000000"/>
          <w:sz w:val="28"/>
          <w:szCs w:val="28"/>
          <w:lang w:eastAsia="sr-Latn-ME"/>
        </w:rPr>
        <w:t xml:space="preserve"> </w:t>
      </w:r>
      <w:r w:rsidR="00FE62F1">
        <w:rPr>
          <w:rFonts w:ascii="Arial" w:eastAsia="Times New Roman" w:hAnsi="Arial" w:cs="Arial"/>
          <w:color w:val="000000"/>
          <w:sz w:val="28"/>
          <w:szCs w:val="28"/>
          <w:lang w:eastAsia="sr-Latn-ME"/>
        </w:rPr>
        <w:t xml:space="preserve">i </w:t>
      </w:r>
      <w:r w:rsidR="00887290" w:rsidRPr="0069280E">
        <w:rPr>
          <w:rFonts w:ascii="Arial" w:eastAsia="Times New Roman" w:hAnsi="Arial" w:cs="Arial"/>
          <w:color w:val="000000"/>
          <w:sz w:val="28"/>
          <w:szCs w:val="28"/>
          <w:lang w:eastAsia="sr-Latn-ME"/>
        </w:rPr>
        <w:t>2/17)</w:t>
      </w:r>
      <w:r w:rsidR="00FE62F1">
        <w:rPr>
          <w:rFonts w:ascii="Arial" w:eastAsia="Times New Roman" w:hAnsi="Arial" w:cs="Arial"/>
          <w:color w:val="000000"/>
          <w:sz w:val="28"/>
          <w:szCs w:val="28"/>
          <w:lang w:eastAsia="sr-Latn-ME"/>
        </w:rPr>
        <w:t>.</w:t>
      </w:r>
    </w:p>
    <w:p w14:paraId="05D80929" w14:textId="77777777" w:rsidR="00252886" w:rsidRPr="0069280E" w:rsidRDefault="00252886" w:rsidP="00252886">
      <w:pPr>
        <w:autoSpaceDE w:val="0"/>
        <w:autoSpaceDN w:val="0"/>
        <w:adjustRightInd w:val="0"/>
        <w:spacing w:before="20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Stupanje zakona na snagu</w:t>
      </w:r>
    </w:p>
    <w:p w14:paraId="4BE41FB1" w14:textId="58809A8D" w:rsidR="00252886" w:rsidRPr="0069280E" w:rsidRDefault="00252886" w:rsidP="00252886">
      <w:pPr>
        <w:autoSpaceDE w:val="0"/>
        <w:autoSpaceDN w:val="0"/>
        <w:adjustRightInd w:val="0"/>
        <w:spacing w:before="200" w:after="60" w:line="240" w:lineRule="auto"/>
        <w:jc w:val="center"/>
        <w:rPr>
          <w:rFonts w:ascii="Arial" w:eastAsiaTheme="minorEastAsia" w:hAnsi="Arial" w:cs="Arial"/>
          <w:b/>
          <w:bCs/>
          <w:color w:val="000000"/>
          <w:sz w:val="28"/>
          <w:szCs w:val="28"/>
        </w:rPr>
      </w:pPr>
      <w:r w:rsidRPr="0069280E">
        <w:rPr>
          <w:rFonts w:ascii="Arial" w:eastAsiaTheme="minorEastAsia" w:hAnsi="Arial" w:cs="Arial"/>
          <w:b/>
          <w:bCs/>
          <w:color w:val="000000"/>
          <w:sz w:val="28"/>
          <w:szCs w:val="28"/>
        </w:rPr>
        <w:t xml:space="preserve">Član </w:t>
      </w:r>
      <w:r w:rsidR="00C62545" w:rsidRPr="0069280E">
        <w:rPr>
          <w:rFonts w:ascii="Arial" w:eastAsiaTheme="minorEastAsia" w:hAnsi="Arial" w:cs="Arial"/>
          <w:b/>
          <w:bCs/>
          <w:color w:val="000000"/>
          <w:sz w:val="28"/>
          <w:szCs w:val="28"/>
        </w:rPr>
        <w:t>105</w:t>
      </w:r>
    </w:p>
    <w:p w14:paraId="09A0B32E" w14:textId="13CD3A4C" w:rsidR="00252886" w:rsidRDefault="00252886"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r w:rsidRPr="0069280E">
        <w:rPr>
          <w:rFonts w:ascii="Arial" w:eastAsiaTheme="minorEastAsia" w:hAnsi="Arial" w:cs="Arial"/>
          <w:color w:val="000000"/>
          <w:sz w:val="28"/>
          <w:szCs w:val="28"/>
        </w:rPr>
        <w:t>Ovaj zakon stupa na snagu osmog dana od dana objavljivanja u "Službenom listu Crne Gore"</w:t>
      </w:r>
      <w:r w:rsidR="00484B5F" w:rsidRPr="0069280E">
        <w:rPr>
          <w:rFonts w:ascii="Arial" w:eastAsiaTheme="minorEastAsia" w:hAnsi="Arial" w:cs="Arial"/>
          <w:color w:val="000000"/>
          <w:sz w:val="28"/>
          <w:szCs w:val="28"/>
        </w:rPr>
        <w:t>.</w:t>
      </w:r>
      <w:r w:rsidRPr="0069280E">
        <w:rPr>
          <w:rFonts w:ascii="Arial" w:eastAsiaTheme="minorEastAsia" w:hAnsi="Arial" w:cs="Arial"/>
          <w:color w:val="000000"/>
          <w:sz w:val="28"/>
          <w:szCs w:val="28"/>
        </w:rPr>
        <w:t xml:space="preserve"> </w:t>
      </w:r>
    </w:p>
    <w:p w14:paraId="434234ED" w14:textId="5DF52E3B" w:rsidR="00475CD0" w:rsidRDefault="00475CD0" w:rsidP="00252886">
      <w:pPr>
        <w:autoSpaceDE w:val="0"/>
        <w:autoSpaceDN w:val="0"/>
        <w:adjustRightInd w:val="0"/>
        <w:spacing w:before="60" w:after="60" w:line="240" w:lineRule="auto"/>
        <w:ind w:firstLine="283"/>
        <w:jc w:val="both"/>
        <w:rPr>
          <w:rFonts w:ascii="Arial" w:eastAsiaTheme="minorEastAsia" w:hAnsi="Arial" w:cs="Arial"/>
          <w:color w:val="000000"/>
          <w:sz w:val="28"/>
          <w:szCs w:val="28"/>
        </w:rPr>
      </w:pPr>
    </w:p>
    <w:p w14:paraId="5B3A88B9" w14:textId="6CD5D9C2" w:rsidR="00F04DD5" w:rsidRDefault="00F04DD5" w:rsidP="00B87482">
      <w:pPr>
        <w:tabs>
          <w:tab w:val="left" w:pos="720"/>
        </w:tabs>
        <w:spacing w:after="0" w:line="240" w:lineRule="auto"/>
        <w:jc w:val="center"/>
        <w:rPr>
          <w:rFonts w:ascii="Arial" w:eastAsia="Times New Roman" w:hAnsi="Arial" w:cs="Arial"/>
          <w:b/>
          <w:lang w:val="sr-Latn-CS"/>
        </w:rPr>
      </w:pPr>
    </w:p>
    <w:p w14:paraId="630FCC07" w14:textId="70131FC0" w:rsidR="0053061E" w:rsidRDefault="0053061E" w:rsidP="00B87482">
      <w:pPr>
        <w:tabs>
          <w:tab w:val="left" w:pos="720"/>
        </w:tabs>
        <w:spacing w:after="0" w:line="240" w:lineRule="auto"/>
        <w:jc w:val="center"/>
        <w:rPr>
          <w:rFonts w:ascii="Arial" w:eastAsia="Times New Roman" w:hAnsi="Arial" w:cs="Arial"/>
          <w:b/>
          <w:lang w:val="sr-Latn-CS"/>
        </w:rPr>
      </w:pPr>
    </w:p>
    <w:p w14:paraId="28B60894" w14:textId="6A73EB1B" w:rsidR="0053061E" w:rsidRDefault="0053061E" w:rsidP="00B87482">
      <w:pPr>
        <w:tabs>
          <w:tab w:val="left" w:pos="720"/>
        </w:tabs>
        <w:spacing w:after="0" w:line="240" w:lineRule="auto"/>
        <w:jc w:val="center"/>
        <w:rPr>
          <w:rFonts w:ascii="Arial" w:eastAsia="Times New Roman" w:hAnsi="Arial" w:cs="Arial"/>
          <w:b/>
          <w:lang w:val="sr-Latn-CS"/>
        </w:rPr>
      </w:pPr>
    </w:p>
    <w:p w14:paraId="7C0F66BD" w14:textId="75E54B21" w:rsidR="0053061E" w:rsidRDefault="0053061E" w:rsidP="00B87482">
      <w:pPr>
        <w:tabs>
          <w:tab w:val="left" w:pos="720"/>
        </w:tabs>
        <w:spacing w:after="0" w:line="240" w:lineRule="auto"/>
        <w:jc w:val="center"/>
        <w:rPr>
          <w:rFonts w:ascii="Arial" w:eastAsia="Times New Roman" w:hAnsi="Arial" w:cs="Arial"/>
          <w:b/>
          <w:lang w:val="sr-Latn-CS"/>
        </w:rPr>
      </w:pPr>
    </w:p>
    <w:p w14:paraId="78803589" w14:textId="6992AF0B" w:rsidR="0053061E" w:rsidRDefault="0053061E" w:rsidP="00B87482">
      <w:pPr>
        <w:tabs>
          <w:tab w:val="left" w:pos="720"/>
        </w:tabs>
        <w:spacing w:after="0" w:line="240" w:lineRule="auto"/>
        <w:jc w:val="center"/>
        <w:rPr>
          <w:rFonts w:ascii="Arial" w:eastAsia="Times New Roman" w:hAnsi="Arial" w:cs="Arial"/>
          <w:b/>
          <w:lang w:val="sr-Latn-CS"/>
        </w:rPr>
      </w:pPr>
    </w:p>
    <w:p w14:paraId="3B5236F3" w14:textId="5C12EF14" w:rsidR="0053061E" w:rsidRDefault="0053061E" w:rsidP="00B87482">
      <w:pPr>
        <w:tabs>
          <w:tab w:val="left" w:pos="720"/>
        </w:tabs>
        <w:spacing w:after="0" w:line="240" w:lineRule="auto"/>
        <w:jc w:val="center"/>
        <w:rPr>
          <w:rFonts w:ascii="Arial" w:eastAsia="Times New Roman" w:hAnsi="Arial" w:cs="Arial"/>
          <w:b/>
          <w:lang w:val="sr-Latn-CS"/>
        </w:rPr>
      </w:pPr>
    </w:p>
    <w:p w14:paraId="5D6AB432" w14:textId="618FCB83" w:rsidR="0053061E" w:rsidRDefault="0053061E" w:rsidP="00B87482">
      <w:pPr>
        <w:tabs>
          <w:tab w:val="left" w:pos="720"/>
        </w:tabs>
        <w:spacing w:after="0" w:line="240" w:lineRule="auto"/>
        <w:jc w:val="center"/>
        <w:rPr>
          <w:rFonts w:ascii="Arial" w:eastAsia="Times New Roman" w:hAnsi="Arial" w:cs="Arial"/>
          <w:b/>
          <w:lang w:val="sr-Latn-CS"/>
        </w:rPr>
      </w:pPr>
    </w:p>
    <w:p w14:paraId="647F4943" w14:textId="022A8608" w:rsidR="0053061E" w:rsidRDefault="0053061E" w:rsidP="00B87482">
      <w:pPr>
        <w:tabs>
          <w:tab w:val="left" w:pos="720"/>
        </w:tabs>
        <w:spacing w:after="0" w:line="240" w:lineRule="auto"/>
        <w:jc w:val="center"/>
        <w:rPr>
          <w:rFonts w:ascii="Arial" w:eastAsia="Times New Roman" w:hAnsi="Arial" w:cs="Arial"/>
          <w:b/>
          <w:lang w:val="sr-Latn-CS"/>
        </w:rPr>
      </w:pPr>
    </w:p>
    <w:p w14:paraId="34648998" w14:textId="0FFF57E7" w:rsidR="0053061E" w:rsidRDefault="0053061E" w:rsidP="00B87482">
      <w:pPr>
        <w:tabs>
          <w:tab w:val="left" w:pos="720"/>
        </w:tabs>
        <w:spacing w:after="0" w:line="240" w:lineRule="auto"/>
        <w:jc w:val="center"/>
        <w:rPr>
          <w:rFonts w:ascii="Arial" w:eastAsia="Times New Roman" w:hAnsi="Arial" w:cs="Arial"/>
          <w:b/>
          <w:lang w:val="sr-Latn-CS"/>
        </w:rPr>
      </w:pPr>
    </w:p>
    <w:p w14:paraId="51DBEE91" w14:textId="7D5C0C9C" w:rsidR="0053061E" w:rsidRDefault="0053061E" w:rsidP="00B87482">
      <w:pPr>
        <w:tabs>
          <w:tab w:val="left" w:pos="720"/>
        </w:tabs>
        <w:spacing w:after="0" w:line="240" w:lineRule="auto"/>
        <w:jc w:val="center"/>
        <w:rPr>
          <w:rFonts w:ascii="Arial" w:eastAsia="Times New Roman" w:hAnsi="Arial" w:cs="Arial"/>
          <w:b/>
          <w:lang w:val="sr-Latn-CS"/>
        </w:rPr>
      </w:pPr>
    </w:p>
    <w:p w14:paraId="4F5CB801" w14:textId="330BD79B" w:rsidR="0053061E" w:rsidRDefault="0053061E" w:rsidP="00B87482">
      <w:pPr>
        <w:tabs>
          <w:tab w:val="left" w:pos="720"/>
        </w:tabs>
        <w:spacing w:after="0" w:line="240" w:lineRule="auto"/>
        <w:jc w:val="center"/>
        <w:rPr>
          <w:rFonts w:ascii="Arial" w:eastAsia="Times New Roman" w:hAnsi="Arial" w:cs="Arial"/>
          <w:b/>
          <w:lang w:val="sr-Latn-CS"/>
        </w:rPr>
      </w:pPr>
    </w:p>
    <w:p w14:paraId="685B1598" w14:textId="09586295" w:rsidR="0053061E" w:rsidRDefault="0053061E" w:rsidP="00B87482">
      <w:pPr>
        <w:tabs>
          <w:tab w:val="left" w:pos="720"/>
        </w:tabs>
        <w:spacing w:after="0" w:line="240" w:lineRule="auto"/>
        <w:jc w:val="center"/>
        <w:rPr>
          <w:rFonts w:ascii="Arial" w:eastAsia="Times New Roman" w:hAnsi="Arial" w:cs="Arial"/>
          <w:b/>
          <w:lang w:val="sr-Latn-CS"/>
        </w:rPr>
      </w:pPr>
    </w:p>
    <w:p w14:paraId="1ECA92FF" w14:textId="5C760233" w:rsidR="0053061E" w:rsidRDefault="0053061E" w:rsidP="00B87482">
      <w:pPr>
        <w:tabs>
          <w:tab w:val="left" w:pos="720"/>
        </w:tabs>
        <w:spacing w:after="0" w:line="240" w:lineRule="auto"/>
        <w:jc w:val="center"/>
        <w:rPr>
          <w:rFonts w:ascii="Arial" w:eastAsia="Times New Roman" w:hAnsi="Arial" w:cs="Arial"/>
          <w:b/>
          <w:lang w:val="sr-Latn-CS"/>
        </w:rPr>
      </w:pPr>
    </w:p>
    <w:p w14:paraId="363F35E5" w14:textId="32036417" w:rsidR="0053061E" w:rsidRDefault="0053061E" w:rsidP="00B87482">
      <w:pPr>
        <w:tabs>
          <w:tab w:val="left" w:pos="720"/>
        </w:tabs>
        <w:spacing w:after="0" w:line="240" w:lineRule="auto"/>
        <w:jc w:val="center"/>
        <w:rPr>
          <w:rFonts w:ascii="Arial" w:eastAsia="Times New Roman" w:hAnsi="Arial" w:cs="Arial"/>
          <w:b/>
          <w:lang w:val="sr-Latn-CS"/>
        </w:rPr>
      </w:pPr>
    </w:p>
    <w:p w14:paraId="47238E49" w14:textId="3A166EBF" w:rsidR="0053061E" w:rsidRDefault="0053061E" w:rsidP="00B87482">
      <w:pPr>
        <w:tabs>
          <w:tab w:val="left" w:pos="720"/>
        </w:tabs>
        <w:spacing w:after="0" w:line="240" w:lineRule="auto"/>
        <w:jc w:val="center"/>
        <w:rPr>
          <w:rFonts w:ascii="Arial" w:eastAsia="Times New Roman" w:hAnsi="Arial" w:cs="Arial"/>
          <w:b/>
          <w:lang w:val="sr-Latn-CS"/>
        </w:rPr>
      </w:pPr>
    </w:p>
    <w:p w14:paraId="09A36244" w14:textId="5BFD8C1D" w:rsidR="0053061E" w:rsidRDefault="0053061E" w:rsidP="00B87482">
      <w:pPr>
        <w:tabs>
          <w:tab w:val="left" w:pos="720"/>
        </w:tabs>
        <w:spacing w:after="0" w:line="240" w:lineRule="auto"/>
        <w:jc w:val="center"/>
        <w:rPr>
          <w:rFonts w:ascii="Arial" w:eastAsia="Times New Roman" w:hAnsi="Arial" w:cs="Arial"/>
          <w:b/>
          <w:lang w:val="sr-Latn-CS"/>
        </w:rPr>
      </w:pPr>
    </w:p>
    <w:p w14:paraId="28F52454" w14:textId="5F7F84A7" w:rsidR="0053061E" w:rsidRDefault="0053061E" w:rsidP="00B87482">
      <w:pPr>
        <w:tabs>
          <w:tab w:val="left" w:pos="720"/>
        </w:tabs>
        <w:spacing w:after="0" w:line="240" w:lineRule="auto"/>
        <w:jc w:val="center"/>
        <w:rPr>
          <w:rFonts w:ascii="Arial" w:eastAsia="Times New Roman" w:hAnsi="Arial" w:cs="Arial"/>
          <w:b/>
          <w:lang w:val="sr-Latn-CS"/>
        </w:rPr>
      </w:pPr>
    </w:p>
    <w:p w14:paraId="3A10E837" w14:textId="35A94EE3" w:rsidR="0053061E" w:rsidRDefault="0053061E" w:rsidP="00B87482">
      <w:pPr>
        <w:tabs>
          <w:tab w:val="left" w:pos="720"/>
        </w:tabs>
        <w:spacing w:after="0" w:line="240" w:lineRule="auto"/>
        <w:jc w:val="center"/>
        <w:rPr>
          <w:rFonts w:ascii="Arial" w:eastAsia="Times New Roman" w:hAnsi="Arial" w:cs="Arial"/>
          <w:b/>
          <w:lang w:val="sr-Latn-CS"/>
        </w:rPr>
      </w:pPr>
    </w:p>
    <w:p w14:paraId="3B442A30" w14:textId="41135778" w:rsidR="0053061E" w:rsidRDefault="0053061E" w:rsidP="00B87482">
      <w:pPr>
        <w:tabs>
          <w:tab w:val="left" w:pos="720"/>
        </w:tabs>
        <w:spacing w:after="0" w:line="240" w:lineRule="auto"/>
        <w:jc w:val="center"/>
        <w:rPr>
          <w:rFonts w:ascii="Arial" w:eastAsia="Times New Roman" w:hAnsi="Arial" w:cs="Arial"/>
          <w:b/>
          <w:lang w:val="sr-Latn-CS"/>
        </w:rPr>
      </w:pPr>
    </w:p>
    <w:p w14:paraId="1E0F5CE1" w14:textId="4E6AE5C0" w:rsidR="0053061E" w:rsidRDefault="0053061E" w:rsidP="00B87482">
      <w:pPr>
        <w:tabs>
          <w:tab w:val="left" w:pos="720"/>
        </w:tabs>
        <w:spacing w:after="0" w:line="240" w:lineRule="auto"/>
        <w:jc w:val="center"/>
        <w:rPr>
          <w:rFonts w:ascii="Arial" w:eastAsia="Times New Roman" w:hAnsi="Arial" w:cs="Arial"/>
          <w:b/>
          <w:lang w:val="sr-Latn-CS"/>
        </w:rPr>
      </w:pPr>
    </w:p>
    <w:p w14:paraId="75FCD18F" w14:textId="7F0060D8" w:rsidR="0053061E" w:rsidRDefault="0053061E" w:rsidP="00B87482">
      <w:pPr>
        <w:tabs>
          <w:tab w:val="left" w:pos="720"/>
        </w:tabs>
        <w:spacing w:after="0" w:line="240" w:lineRule="auto"/>
        <w:jc w:val="center"/>
        <w:rPr>
          <w:rFonts w:ascii="Arial" w:eastAsia="Times New Roman" w:hAnsi="Arial" w:cs="Arial"/>
          <w:b/>
          <w:lang w:val="sr-Latn-CS"/>
        </w:rPr>
      </w:pPr>
    </w:p>
    <w:p w14:paraId="4C902F16" w14:textId="526B3921" w:rsidR="0053061E" w:rsidRDefault="0053061E" w:rsidP="00B87482">
      <w:pPr>
        <w:tabs>
          <w:tab w:val="left" w:pos="720"/>
        </w:tabs>
        <w:spacing w:after="0" w:line="240" w:lineRule="auto"/>
        <w:jc w:val="center"/>
        <w:rPr>
          <w:rFonts w:ascii="Arial" w:eastAsia="Times New Roman" w:hAnsi="Arial" w:cs="Arial"/>
          <w:b/>
          <w:lang w:val="sr-Latn-CS"/>
        </w:rPr>
      </w:pPr>
    </w:p>
    <w:p w14:paraId="767B9488" w14:textId="7DFE14AC" w:rsidR="0053061E" w:rsidRDefault="0053061E" w:rsidP="00B87482">
      <w:pPr>
        <w:tabs>
          <w:tab w:val="left" w:pos="720"/>
        </w:tabs>
        <w:spacing w:after="0" w:line="240" w:lineRule="auto"/>
        <w:jc w:val="center"/>
        <w:rPr>
          <w:rFonts w:ascii="Arial" w:eastAsia="Times New Roman" w:hAnsi="Arial" w:cs="Arial"/>
          <w:b/>
          <w:lang w:val="sr-Latn-CS"/>
        </w:rPr>
      </w:pPr>
    </w:p>
    <w:p w14:paraId="176C00A6" w14:textId="2561A504" w:rsidR="0053061E" w:rsidRDefault="0053061E" w:rsidP="00B87482">
      <w:pPr>
        <w:tabs>
          <w:tab w:val="left" w:pos="720"/>
        </w:tabs>
        <w:spacing w:after="0" w:line="240" w:lineRule="auto"/>
        <w:jc w:val="center"/>
        <w:rPr>
          <w:rFonts w:ascii="Arial" w:eastAsia="Times New Roman" w:hAnsi="Arial" w:cs="Arial"/>
          <w:b/>
          <w:lang w:val="sr-Latn-CS"/>
        </w:rPr>
      </w:pPr>
    </w:p>
    <w:p w14:paraId="2E045396" w14:textId="77075FC1" w:rsidR="0053061E" w:rsidRDefault="0053061E" w:rsidP="00B87482">
      <w:pPr>
        <w:tabs>
          <w:tab w:val="left" w:pos="720"/>
        </w:tabs>
        <w:spacing w:after="0" w:line="240" w:lineRule="auto"/>
        <w:jc w:val="center"/>
        <w:rPr>
          <w:rFonts w:ascii="Arial" w:eastAsia="Times New Roman" w:hAnsi="Arial" w:cs="Arial"/>
          <w:b/>
          <w:lang w:val="sr-Latn-CS"/>
        </w:rPr>
      </w:pPr>
    </w:p>
    <w:p w14:paraId="315332BC" w14:textId="77777777" w:rsidR="00F04DD5" w:rsidRPr="00D84B18" w:rsidRDefault="00F04DD5" w:rsidP="00F04DD5">
      <w:pPr>
        <w:tabs>
          <w:tab w:val="left" w:pos="720"/>
        </w:tabs>
        <w:spacing w:after="0"/>
        <w:jc w:val="center"/>
        <w:rPr>
          <w:rFonts w:ascii="Arial" w:hAnsi="Arial" w:cs="Arial"/>
          <w:b/>
          <w:sz w:val="28"/>
          <w:szCs w:val="28"/>
          <w:lang w:val="sr-Latn-CS"/>
        </w:rPr>
      </w:pPr>
      <w:r w:rsidRPr="00D84B18">
        <w:rPr>
          <w:rFonts w:ascii="Arial" w:hAnsi="Arial" w:cs="Arial"/>
          <w:b/>
          <w:sz w:val="28"/>
          <w:szCs w:val="28"/>
          <w:lang w:val="sr-Latn-CS"/>
        </w:rPr>
        <w:t>O B R A Z L O Ž E NJ E</w:t>
      </w:r>
    </w:p>
    <w:p w14:paraId="5FCE22B9" w14:textId="77777777" w:rsidR="00F04DD5" w:rsidRPr="00D84B18" w:rsidRDefault="00F04DD5" w:rsidP="00F04DD5">
      <w:pPr>
        <w:spacing w:after="0"/>
        <w:jc w:val="both"/>
        <w:rPr>
          <w:rFonts w:ascii="Arial" w:hAnsi="Arial" w:cs="Arial"/>
          <w:sz w:val="28"/>
          <w:szCs w:val="28"/>
          <w:lang w:val="sr-Latn-CS"/>
        </w:rPr>
      </w:pPr>
    </w:p>
    <w:p w14:paraId="0216F78A" w14:textId="77777777" w:rsidR="00F04DD5" w:rsidRPr="00D84B18" w:rsidRDefault="00F04DD5" w:rsidP="00F04DD5">
      <w:pPr>
        <w:spacing w:after="0"/>
        <w:ind w:firstLine="720"/>
        <w:contextualSpacing/>
        <w:jc w:val="both"/>
        <w:rPr>
          <w:rFonts w:ascii="Arial" w:eastAsia="Times New Roman" w:hAnsi="Arial" w:cs="Arial"/>
          <w:b/>
          <w:sz w:val="28"/>
          <w:szCs w:val="28"/>
          <w:lang w:val="sr-Latn-CS"/>
        </w:rPr>
      </w:pPr>
      <w:r w:rsidRPr="00D84B18">
        <w:rPr>
          <w:rFonts w:ascii="Arial" w:eastAsia="Times New Roman" w:hAnsi="Arial" w:cs="Arial"/>
          <w:b/>
          <w:sz w:val="28"/>
          <w:szCs w:val="28"/>
          <w:lang w:val="sr-Latn-CS"/>
        </w:rPr>
        <w:t xml:space="preserve">I. USTAVNI OSNOV ZA DONOŠENJE ZAKONA </w:t>
      </w:r>
    </w:p>
    <w:p w14:paraId="462324ED" w14:textId="77777777" w:rsidR="00F04DD5" w:rsidRPr="00D84B18" w:rsidRDefault="00F04DD5" w:rsidP="00F04DD5">
      <w:pPr>
        <w:spacing w:after="0"/>
        <w:contextualSpacing/>
        <w:jc w:val="both"/>
        <w:rPr>
          <w:rFonts w:ascii="Arial" w:eastAsia="Times New Roman" w:hAnsi="Arial" w:cs="Arial"/>
          <w:b/>
          <w:sz w:val="28"/>
          <w:szCs w:val="28"/>
          <w:lang w:val="sr-Latn-CS"/>
        </w:rPr>
      </w:pPr>
    </w:p>
    <w:p w14:paraId="4D4C6FFE" w14:textId="5F05D0E9" w:rsidR="00F04DD5" w:rsidRPr="00D84B18" w:rsidRDefault="007419ED" w:rsidP="007419ED">
      <w:pPr>
        <w:spacing w:after="0"/>
        <w:jc w:val="both"/>
        <w:rPr>
          <w:rFonts w:ascii="Arial" w:hAnsi="Arial" w:cs="Arial"/>
          <w:sz w:val="28"/>
          <w:szCs w:val="28"/>
          <w:lang w:val="sr-Latn-CS"/>
        </w:rPr>
      </w:pPr>
      <w:r w:rsidRPr="00D84B18">
        <w:rPr>
          <w:rFonts w:ascii="Arial" w:hAnsi="Arial" w:cs="Arial"/>
          <w:sz w:val="28"/>
          <w:szCs w:val="28"/>
          <w:lang w:val="sr-Latn-CS"/>
        </w:rPr>
        <w:t xml:space="preserve"> </w:t>
      </w:r>
      <w:r w:rsidR="00F04DD5" w:rsidRPr="00D84B18">
        <w:rPr>
          <w:rFonts w:ascii="Arial" w:hAnsi="Arial" w:cs="Arial"/>
          <w:sz w:val="28"/>
          <w:szCs w:val="28"/>
          <w:lang w:val="sr-Latn-CS"/>
        </w:rPr>
        <w:t xml:space="preserve">Ustavni osnov za donošenje Zakona o </w:t>
      </w:r>
      <w:r w:rsidRPr="00D84B18">
        <w:rPr>
          <w:rFonts w:ascii="Arial" w:hAnsi="Arial" w:cs="Arial"/>
          <w:sz w:val="28"/>
          <w:szCs w:val="28"/>
          <w:lang w:val="sr-Latn-CS"/>
        </w:rPr>
        <w:t>žigu</w:t>
      </w:r>
      <w:r w:rsidR="00F04DD5" w:rsidRPr="00D84B18">
        <w:rPr>
          <w:rFonts w:ascii="Arial" w:eastAsia="Times New Roman" w:hAnsi="Arial" w:cs="Arial"/>
          <w:sz w:val="28"/>
          <w:szCs w:val="28"/>
          <w:lang w:val="bs-Latn-BA"/>
        </w:rPr>
        <w:t xml:space="preserve"> </w:t>
      </w:r>
      <w:r w:rsidR="00F04DD5" w:rsidRPr="00D84B18">
        <w:rPr>
          <w:rFonts w:ascii="Arial" w:hAnsi="Arial" w:cs="Arial"/>
          <w:sz w:val="28"/>
          <w:szCs w:val="28"/>
          <w:lang w:val="sr-Latn-CS"/>
        </w:rPr>
        <w:t xml:space="preserve">sadržan je u članu 16 tačka 5 Ustava Crne Gore, prema kojem je utvrđeno da se zakonom uređuju pitanja od interesa za Crnu Goru. </w:t>
      </w:r>
    </w:p>
    <w:p w14:paraId="0871303A" w14:textId="77777777" w:rsidR="00F04DD5" w:rsidRPr="00D84B18" w:rsidRDefault="00F04DD5" w:rsidP="00F04DD5">
      <w:pPr>
        <w:spacing w:after="0"/>
        <w:ind w:firstLine="708"/>
        <w:jc w:val="both"/>
        <w:rPr>
          <w:rFonts w:ascii="Arial" w:hAnsi="Arial" w:cs="Arial"/>
          <w:sz w:val="28"/>
          <w:szCs w:val="28"/>
          <w:lang w:val="sr-Latn-CS"/>
        </w:rPr>
      </w:pPr>
    </w:p>
    <w:p w14:paraId="7953E973" w14:textId="77777777" w:rsidR="00F04DD5" w:rsidRPr="00D84B18" w:rsidRDefault="00F04DD5" w:rsidP="00F04DD5">
      <w:pPr>
        <w:tabs>
          <w:tab w:val="left" w:pos="720"/>
          <w:tab w:val="left" w:pos="900"/>
        </w:tabs>
        <w:spacing w:after="0"/>
        <w:contextualSpacing/>
        <w:jc w:val="both"/>
        <w:rPr>
          <w:rFonts w:ascii="Arial" w:eastAsia="Times New Roman" w:hAnsi="Arial" w:cs="Arial"/>
          <w:b/>
          <w:sz w:val="28"/>
          <w:szCs w:val="28"/>
          <w:lang w:val="sr-Latn-CS"/>
        </w:rPr>
      </w:pPr>
      <w:r w:rsidRPr="00D84B18">
        <w:rPr>
          <w:rFonts w:ascii="Arial" w:eastAsia="Times New Roman" w:hAnsi="Arial" w:cs="Arial"/>
          <w:b/>
          <w:sz w:val="28"/>
          <w:szCs w:val="28"/>
          <w:lang w:val="sr-Latn-CS"/>
        </w:rPr>
        <w:tab/>
        <w:t>II. RAZLOZI ZA DONOŠENJE ZAKONA</w:t>
      </w:r>
    </w:p>
    <w:p w14:paraId="232FCC74" w14:textId="77777777" w:rsidR="00F04DD5" w:rsidRPr="00D84B18" w:rsidRDefault="00F04DD5" w:rsidP="00F04DD5">
      <w:pPr>
        <w:tabs>
          <w:tab w:val="left" w:pos="720"/>
          <w:tab w:val="left" w:pos="900"/>
        </w:tabs>
        <w:spacing w:after="0"/>
        <w:contextualSpacing/>
        <w:jc w:val="both"/>
        <w:rPr>
          <w:rFonts w:ascii="Arial" w:eastAsia="Times New Roman" w:hAnsi="Arial" w:cs="Arial"/>
          <w:b/>
          <w:sz w:val="28"/>
          <w:szCs w:val="28"/>
          <w:lang w:val="sr-Latn-CS"/>
        </w:rPr>
      </w:pPr>
    </w:p>
    <w:p w14:paraId="7BC3325D" w14:textId="699B846E" w:rsidR="00F04DD5" w:rsidRPr="00D84B18" w:rsidRDefault="00F04DD5" w:rsidP="007419ED">
      <w:pPr>
        <w:spacing w:after="0"/>
        <w:jc w:val="both"/>
        <w:rPr>
          <w:rFonts w:ascii="Arial" w:hAnsi="Arial" w:cs="Arial"/>
          <w:sz w:val="28"/>
          <w:szCs w:val="28"/>
          <w:lang w:val="sr-Latn-CS"/>
        </w:rPr>
      </w:pPr>
      <w:r w:rsidRPr="00D84B18">
        <w:rPr>
          <w:rFonts w:ascii="Arial" w:hAnsi="Arial" w:cs="Arial"/>
          <w:sz w:val="28"/>
          <w:szCs w:val="28"/>
          <w:lang w:val="sr-Latn-CS"/>
        </w:rPr>
        <w:t xml:space="preserve">Donošenju Zakona o </w:t>
      </w:r>
      <w:r w:rsidR="003B78A0" w:rsidRPr="00D84B18">
        <w:rPr>
          <w:rFonts w:ascii="Arial" w:hAnsi="Arial" w:cs="Arial"/>
          <w:sz w:val="28"/>
          <w:szCs w:val="28"/>
          <w:lang w:val="sr-Latn-CS"/>
        </w:rPr>
        <w:t>žigu</w:t>
      </w:r>
      <w:r w:rsidRPr="00D84B18">
        <w:rPr>
          <w:rFonts w:ascii="Arial" w:hAnsi="Arial" w:cs="Arial"/>
          <w:sz w:val="28"/>
          <w:szCs w:val="28"/>
          <w:lang w:val="sr-Latn-CS"/>
        </w:rPr>
        <w:t xml:space="preserve"> pristupilo se primarno sa ciljem usaglašavanja nacionalnog zakonodavstva sa zakonodavstvom Evropske unije</w:t>
      </w:r>
      <w:r w:rsidR="00B42858" w:rsidRPr="00D84B18">
        <w:rPr>
          <w:rFonts w:ascii="Arial" w:hAnsi="Arial" w:cs="Arial"/>
          <w:sz w:val="28"/>
          <w:szCs w:val="28"/>
          <w:lang w:val="sr-Latn-CS"/>
        </w:rPr>
        <w:t xml:space="preserve"> i to </w:t>
      </w:r>
      <w:r w:rsidR="00491B2B" w:rsidRPr="00D84B18">
        <w:rPr>
          <w:rFonts w:ascii="Arial" w:eastAsia="Times New Roman" w:hAnsi="Arial" w:cs="Arial"/>
          <w:sz w:val="28"/>
          <w:szCs w:val="28"/>
          <w:lang w:val="bs-Latn-BA"/>
        </w:rPr>
        <w:t>Direktivom (EU) 2015/2436 Evropskog parlamenta i Savjeta o usklađivanju zakonodavstava država članica o žigovima</w:t>
      </w:r>
      <w:r w:rsidR="00B42858" w:rsidRPr="00D84B18">
        <w:rPr>
          <w:rFonts w:ascii="Arial" w:eastAsia="Times New Roman" w:hAnsi="Arial" w:cs="Arial"/>
          <w:sz w:val="28"/>
          <w:szCs w:val="28"/>
          <w:lang w:val="bs-Latn-BA"/>
        </w:rPr>
        <w:t xml:space="preserve">. U </w:t>
      </w:r>
      <w:r w:rsidR="0032073D" w:rsidRPr="00D84B18">
        <w:rPr>
          <w:rFonts w:ascii="Arial" w:hAnsi="Arial" w:cs="Arial"/>
          <w:sz w:val="28"/>
          <w:szCs w:val="28"/>
          <w:lang w:val="en-GB"/>
        </w:rPr>
        <w:t>predmetni zakon implementirane</w:t>
      </w:r>
      <w:r w:rsidR="00B42858" w:rsidRPr="00D84B18">
        <w:rPr>
          <w:rFonts w:ascii="Arial" w:hAnsi="Arial" w:cs="Arial"/>
          <w:sz w:val="28"/>
          <w:szCs w:val="28"/>
          <w:lang w:val="en-GB"/>
        </w:rPr>
        <w:t xml:space="preserve"> su</w:t>
      </w:r>
      <w:r w:rsidR="0032073D" w:rsidRPr="00D84B18">
        <w:rPr>
          <w:rFonts w:ascii="Arial" w:hAnsi="Arial" w:cs="Arial"/>
          <w:sz w:val="28"/>
          <w:szCs w:val="28"/>
          <w:lang w:val="en-GB"/>
        </w:rPr>
        <w:t xml:space="preserve"> i </w:t>
      </w:r>
      <w:r w:rsidR="00B42858" w:rsidRPr="00D84B18">
        <w:rPr>
          <w:rFonts w:ascii="Arial" w:hAnsi="Arial" w:cs="Arial"/>
          <w:sz w:val="28"/>
          <w:szCs w:val="28"/>
          <w:lang w:val="en-GB"/>
        </w:rPr>
        <w:t xml:space="preserve">pojedine </w:t>
      </w:r>
      <w:r w:rsidR="0032073D" w:rsidRPr="00D84B18">
        <w:rPr>
          <w:rFonts w:ascii="Arial" w:hAnsi="Arial" w:cs="Arial"/>
          <w:sz w:val="28"/>
          <w:szCs w:val="28"/>
          <w:lang w:val="en-GB"/>
        </w:rPr>
        <w:t>odredbe Sporazuma</w:t>
      </w:r>
      <w:r w:rsidR="00491B2B" w:rsidRPr="00D84B18">
        <w:rPr>
          <w:rFonts w:ascii="Arial" w:hAnsi="Arial" w:cs="Arial"/>
          <w:sz w:val="28"/>
          <w:szCs w:val="28"/>
          <w:lang w:val="sr-Latn-CS"/>
        </w:rPr>
        <w:t xml:space="preserve"> </w:t>
      </w:r>
      <w:r w:rsidR="0032073D" w:rsidRPr="00D84B18">
        <w:rPr>
          <w:rFonts w:ascii="Arial" w:hAnsi="Arial" w:cs="Arial"/>
          <w:sz w:val="28"/>
          <w:szCs w:val="28"/>
          <w:lang w:val="sr-Latn-CS"/>
        </w:rPr>
        <w:t>o trgovinskim aspektima prava intelektualne svojine (TRIPS) kao i Pariške  konvencije za zaštitu industrijske svojine</w:t>
      </w:r>
      <w:r w:rsidR="00052A9D">
        <w:rPr>
          <w:rFonts w:ascii="Arial" w:hAnsi="Arial" w:cs="Arial"/>
          <w:sz w:val="28"/>
          <w:szCs w:val="28"/>
          <w:lang w:val="sr-Latn-CS"/>
        </w:rPr>
        <w:t xml:space="preserve"> i Singapurskim sporazumom o žigovnom pravu.</w:t>
      </w:r>
      <w:r w:rsidR="0032073D" w:rsidRPr="00D84B18">
        <w:rPr>
          <w:rFonts w:ascii="Arial" w:hAnsi="Arial" w:cs="Arial"/>
          <w:sz w:val="28"/>
          <w:szCs w:val="28"/>
          <w:lang w:val="sr-Latn-CS"/>
        </w:rPr>
        <w:t xml:space="preserve"> </w:t>
      </w:r>
    </w:p>
    <w:p w14:paraId="13F9265D" w14:textId="3915C2C9" w:rsidR="000B505A" w:rsidRPr="00D84B18" w:rsidRDefault="00633D4D" w:rsidP="007419ED">
      <w:pPr>
        <w:spacing w:after="0"/>
        <w:jc w:val="both"/>
        <w:rPr>
          <w:rFonts w:ascii="Arial" w:hAnsi="Arial" w:cs="Arial"/>
          <w:sz w:val="28"/>
          <w:szCs w:val="28"/>
          <w:lang w:val="sr-Latn-CS"/>
        </w:rPr>
      </w:pPr>
      <w:r w:rsidRPr="00D84B18">
        <w:rPr>
          <w:rFonts w:ascii="Arial" w:hAnsi="Arial" w:cs="Arial"/>
          <w:sz w:val="28"/>
          <w:szCs w:val="28"/>
          <w:lang w:val="sr-Latn-CS"/>
        </w:rPr>
        <w:t>Novine koje donosi novi zakon o Žigu sastoje se</w:t>
      </w:r>
      <w:r w:rsidR="000B505A" w:rsidRPr="00D84B18">
        <w:rPr>
          <w:rFonts w:ascii="Arial" w:hAnsi="Arial" w:cs="Arial"/>
          <w:sz w:val="28"/>
          <w:szCs w:val="28"/>
          <w:lang w:val="sr-Latn-CS"/>
        </w:rPr>
        <w:t xml:space="preserve"> u dijelu definicije žiga, </w:t>
      </w:r>
      <w:r w:rsidR="00B506CC" w:rsidRPr="00D84B18">
        <w:rPr>
          <w:rFonts w:ascii="Arial" w:hAnsi="Arial" w:cs="Arial"/>
          <w:sz w:val="28"/>
          <w:szCs w:val="28"/>
          <w:lang w:val="sr-Latn-CS"/>
        </w:rPr>
        <w:t>kroz</w:t>
      </w:r>
      <w:r w:rsidR="000B505A" w:rsidRPr="00D84B18">
        <w:rPr>
          <w:rFonts w:ascii="Arial" w:hAnsi="Arial" w:cs="Arial"/>
          <w:sz w:val="28"/>
          <w:szCs w:val="28"/>
          <w:lang w:val="sr-Latn-CS"/>
        </w:rPr>
        <w:t xml:space="preserve"> ukidanj</w:t>
      </w:r>
      <w:r w:rsidR="00B506CC" w:rsidRPr="00D84B18">
        <w:rPr>
          <w:rFonts w:ascii="Arial" w:hAnsi="Arial" w:cs="Arial"/>
          <w:sz w:val="28"/>
          <w:szCs w:val="28"/>
          <w:lang w:val="sr-Latn-CS"/>
        </w:rPr>
        <w:t>e</w:t>
      </w:r>
      <w:r w:rsidR="000B505A" w:rsidRPr="00D84B18">
        <w:rPr>
          <w:rFonts w:ascii="Arial" w:hAnsi="Arial" w:cs="Arial"/>
          <w:sz w:val="28"/>
          <w:szCs w:val="28"/>
          <w:lang w:val="sr-Latn-CS"/>
        </w:rPr>
        <w:t xml:space="preserve"> grafičkog prikaza i izričito navođenje novih vrsta znakova koji</w:t>
      </w:r>
      <w:r w:rsidR="00B506CC" w:rsidRPr="00D84B18">
        <w:rPr>
          <w:rFonts w:ascii="Arial" w:hAnsi="Arial" w:cs="Arial"/>
          <w:sz w:val="28"/>
          <w:szCs w:val="28"/>
          <w:lang w:val="sr-Latn-CS"/>
        </w:rPr>
        <w:t xml:space="preserve"> </w:t>
      </w:r>
      <w:r w:rsidR="000B505A" w:rsidRPr="00D84B18">
        <w:rPr>
          <w:rFonts w:ascii="Arial" w:hAnsi="Arial" w:cs="Arial"/>
          <w:sz w:val="28"/>
          <w:szCs w:val="28"/>
          <w:lang w:val="sr-Latn-CS"/>
        </w:rPr>
        <w:t>se mogu štiti žigom. Dalje</w:t>
      </w:r>
      <w:r w:rsidR="00B506CC" w:rsidRPr="00D84B18">
        <w:rPr>
          <w:rFonts w:ascii="Arial" w:hAnsi="Arial" w:cs="Arial"/>
          <w:sz w:val="28"/>
          <w:szCs w:val="28"/>
          <w:lang w:val="sr-Latn-CS"/>
        </w:rPr>
        <w:t xml:space="preserve">, kod </w:t>
      </w:r>
      <w:r w:rsidR="000B505A" w:rsidRPr="00D84B18">
        <w:rPr>
          <w:rFonts w:ascii="Arial" w:hAnsi="Arial" w:cs="Arial"/>
          <w:sz w:val="28"/>
          <w:szCs w:val="28"/>
          <w:lang w:val="sr-Latn-CS"/>
        </w:rPr>
        <w:t>apsolutni</w:t>
      </w:r>
      <w:r w:rsidR="00B506CC" w:rsidRPr="00D84B18">
        <w:rPr>
          <w:rFonts w:ascii="Arial" w:hAnsi="Arial" w:cs="Arial"/>
          <w:sz w:val="28"/>
          <w:szCs w:val="28"/>
          <w:lang w:val="sr-Latn-CS"/>
        </w:rPr>
        <w:t>h</w:t>
      </w:r>
      <w:r w:rsidR="000B505A" w:rsidRPr="00D84B18">
        <w:rPr>
          <w:rFonts w:ascii="Arial" w:hAnsi="Arial" w:cs="Arial"/>
          <w:sz w:val="28"/>
          <w:szCs w:val="28"/>
          <w:lang w:val="sr-Latn-CS"/>
        </w:rPr>
        <w:t xml:space="preserve"> razlo</w:t>
      </w:r>
      <w:r w:rsidR="00B506CC" w:rsidRPr="00D84B18">
        <w:rPr>
          <w:rFonts w:ascii="Arial" w:hAnsi="Arial" w:cs="Arial"/>
          <w:sz w:val="28"/>
          <w:szCs w:val="28"/>
          <w:lang w:val="sr-Latn-CS"/>
        </w:rPr>
        <w:t>ga</w:t>
      </w:r>
      <w:r w:rsidR="000B505A" w:rsidRPr="00D84B18">
        <w:rPr>
          <w:rFonts w:ascii="Arial" w:hAnsi="Arial" w:cs="Arial"/>
          <w:sz w:val="28"/>
          <w:szCs w:val="28"/>
          <w:lang w:val="sr-Latn-CS"/>
        </w:rPr>
        <w:t xml:space="preserve"> za odbijanje registracije žiga </w:t>
      </w:r>
      <w:r w:rsidR="00B506CC" w:rsidRPr="00D84B18">
        <w:rPr>
          <w:rFonts w:ascii="Arial" w:hAnsi="Arial" w:cs="Arial"/>
          <w:sz w:val="28"/>
          <w:szCs w:val="28"/>
          <w:lang w:val="sr-Latn-CS"/>
        </w:rPr>
        <w:t>odnosno</w:t>
      </w:r>
      <w:r w:rsidR="000B505A" w:rsidRPr="00D84B18">
        <w:rPr>
          <w:rFonts w:ascii="Arial" w:hAnsi="Arial" w:cs="Arial"/>
          <w:sz w:val="28"/>
          <w:szCs w:val="28"/>
          <w:lang w:val="sr-Latn-CS"/>
        </w:rPr>
        <w:t xml:space="preserve"> proglašenja žiga ništavim</w:t>
      </w:r>
      <w:r w:rsidR="00B506CC" w:rsidRPr="00D84B18">
        <w:rPr>
          <w:rFonts w:ascii="Arial" w:hAnsi="Arial" w:cs="Arial"/>
          <w:sz w:val="28"/>
          <w:szCs w:val="28"/>
          <w:lang w:val="sr-Latn-CS"/>
        </w:rPr>
        <w:t xml:space="preserve">, došlo je do izmjena koje </w:t>
      </w:r>
      <w:r w:rsidR="000B505A" w:rsidRPr="00D84B18">
        <w:rPr>
          <w:rFonts w:ascii="Arial" w:hAnsi="Arial" w:cs="Arial"/>
          <w:sz w:val="28"/>
          <w:szCs w:val="28"/>
          <w:lang w:val="sr-Latn-CS"/>
        </w:rPr>
        <w:t xml:space="preserve">se odnose na funkcionalne znakove, oznake geografskog porijekla i oznake </w:t>
      </w:r>
      <w:r w:rsidR="00B506CC" w:rsidRPr="00D84B18">
        <w:rPr>
          <w:rFonts w:ascii="Arial" w:hAnsi="Arial" w:cs="Arial"/>
          <w:sz w:val="28"/>
          <w:szCs w:val="28"/>
          <w:lang w:val="sr-Latn-CS"/>
        </w:rPr>
        <w:t>porijekla</w:t>
      </w:r>
      <w:r w:rsidR="000B505A" w:rsidRPr="00D84B18">
        <w:rPr>
          <w:rFonts w:ascii="Arial" w:hAnsi="Arial" w:cs="Arial"/>
          <w:sz w:val="28"/>
          <w:szCs w:val="28"/>
          <w:lang w:val="sr-Latn-CS"/>
        </w:rPr>
        <w:t>, tradicionaln</w:t>
      </w:r>
      <w:r w:rsidR="00CA7ABE" w:rsidRPr="00D84B18">
        <w:rPr>
          <w:rFonts w:ascii="Arial" w:hAnsi="Arial" w:cs="Arial"/>
          <w:sz w:val="28"/>
          <w:szCs w:val="28"/>
          <w:lang w:val="sr-Latn-CS"/>
        </w:rPr>
        <w:t>e</w:t>
      </w:r>
      <w:r w:rsidR="000B505A" w:rsidRPr="00D84B18">
        <w:rPr>
          <w:rFonts w:ascii="Arial" w:hAnsi="Arial" w:cs="Arial"/>
          <w:sz w:val="28"/>
          <w:szCs w:val="28"/>
          <w:lang w:val="sr-Latn-CS"/>
        </w:rPr>
        <w:t xml:space="preserve"> izraz</w:t>
      </w:r>
      <w:r w:rsidR="00CA7ABE" w:rsidRPr="00D84B18">
        <w:rPr>
          <w:rFonts w:ascii="Arial" w:hAnsi="Arial" w:cs="Arial"/>
          <w:sz w:val="28"/>
          <w:szCs w:val="28"/>
          <w:lang w:val="sr-Latn-CS"/>
        </w:rPr>
        <w:t>e</w:t>
      </w:r>
      <w:r w:rsidR="000B505A" w:rsidRPr="00D84B18">
        <w:rPr>
          <w:rFonts w:ascii="Arial" w:hAnsi="Arial" w:cs="Arial"/>
          <w:sz w:val="28"/>
          <w:szCs w:val="28"/>
          <w:lang w:val="sr-Latn-CS"/>
        </w:rPr>
        <w:t xml:space="preserve"> za vina, garantovan</w:t>
      </w:r>
      <w:r w:rsidR="00CA7ABE" w:rsidRPr="00D84B18">
        <w:rPr>
          <w:rFonts w:ascii="Arial" w:hAnsi="Arial" w:cs="Arial"/>
          <w:sz w:val="28"/>
          <w:szCs w:val="28"/>
          <w:lang w:val="sr-Latn-CS"/>
        </w:rPr>
        <w:t>e</w:t>
      </w:r>
      <w:r w:rsidR="000B505A" w:rsidRPr="00D84B18">
        <w:rPr>
          <w:rFonts w:ascii="Arial" w:hAnsi="Arial" w:cs="Arial"/>
          <w:sz w:val="28"/>
          <w:szCs w:val="28"/>
          <w:lang w:val="sr-Latn-CS"/>
        </w:rPr>
        <w:t xml:space="preserve"> tradicionaln</w:t>
      </w:r>
      <w:r w:rsidR="00CA7ABE" w:rsidRPr="00D84B18">
        <w:rPr>
          <w:rFonts w:ascii="Arial" w:hAnsi="Arial" w:cs="Arial"/>
          <w:sz w:val="28"/>
          <w:szCs w:val="28"/>
          <w:lang w:val="sr-Latn-CS"/>
        </w:rPr>
        <w:t>e</w:t>
      </w:r>
      <w:r w:rsidR="000B505A" w:rsidRPr="00D84B18">
        <w:rPr>
          <w:rFonts w:ascii="Arial" w:hAnsi="Arial" w:cs="Arial"/>
          <w:sz w:val="28"/>
          <w:szCs w:val="28"/>
          <w:lang w:val="sr-Latn-CS"/>
        </w:rPr>
        <w:t xml:space="preserve"> specijalitet</w:t>
      </w:r>
      <w:r w:rsidR="00CA7ABE" w:rsidRPr="00D84B18">
        <w:rPr>
          <w:rFonts w:ascii="Arial" w:hAnsi="Arial" w:cs="Arial"/>
          <w:sz w:val="28"/>
          <w:szCs w:val="28"/>
          <w:lang w:val="sr-Latn-CS"/>
        </w:rPr>
        <w:t>e</w:t>
      </w:r>
      <w:r w:rsidR="000B505A" w:rsidRPr="00D84B18">
        <w:rPr>
          <w:rFonts w:ascii="Arial" w:hAnsi="Arial" w:cs="Arial"/>
          <w:sz w:val="28"/>
          <w:szCs w:val="28"/>
          <w:lang w:val="sr-Latn-CS"/>
        </w:rPr>
        <w:t xml:space="preserve"> i bilj</w:t>
      </w:r>
      <w:r w:rsidR="00CA7ABE" w:rsidRPr="00D84B18">
        <w:rPr>
          <w:rFonts w:ascii="Arial" w:hAnsi="Arial" w:cs="Arial"/>
          <w:sz w:val="28"/>
          <w:szCs w:val="28"/>
          <w:lang w:val="sr-Latn-CS"/>
        </w:rPr>
        <w:t>ne</w:t>
      </w:r>
      <w:r w:rsidR="000B505A" w:rsidRPr="00D84B18">
        <w:rPr>
          <w:rFonts w:ascii="Arial" w:hAnsi="Arial" w:cs="Arial"/>
          <w:sz w:val="28"/>
          <w:szCs w:val="28"/>
          <w:lang w:val="sr-Latn-CS"/>
        </w:rPr>
        <w:t xml:space="preserve"> sorte.</w:t>
      </w:r>
      <w:r w:rsidR="008420EE" w:rsidRPr="00D84B18">
        <w:rPr>
          <w:rFonts w:ascii="Arial" w:hAnsi="Arial" w:cs="Arial"/>
          <w:sz w:val="28"/>
          <w:szCs w:val="28"/>
          <w:lang w:val="sr-Latn-CS"/>
        </w:rPr>
        <w:t xml:space="preserve"> </w:t>
      </w:r>
      <w:r w:rsidR="00925A25" w:rsidRPr="00D84B18">
        <w:rPr>
          <w:rFonts w:ascii="Arial" w:hAnsi="Arial" w:cs="Arial"/>
          <w:sz w:val="28"/>
          <w:szCs w:val="28"/>
          <w:lang w:val="sr-Latn-CS"/>
        </w:rPr>
        <w:t>Takođe, u odnosu na važeći zakon, izvršene s</w:t>
      </w:r>
      <w:r w:rsidR="008420EE" w:rsidRPr="00D84B18">
        <w:rPr>
          <w:rFonts w:ascii="Arial" w:hAnsi="Arial" w:cs="Arial"/>
          <w:sz w:val="28"/>
          <w:szCs w:val="28"/>
          <w:lang w:val="sr-Latn-CS"/>
        </w:rPr>
        <w:t>u izmjene u relativnim razlozima za odbijanje registracije</w:t>
      </w:r>
      <w:r w:rsidR="00925A25" w:rsidRPr="00D84B18">
        <w:rPr>
          <w:rFonts w:ascii="Arial" w:hAnsi="Arial" w:cs="Arial"/>
          <w:sz w:val="28"/>
          <w:szCs w:val="28"/>
          <w:lang w:val="sr-Latn-CS"/>
        </w:rPr>
        <w:t xml:space="preserve"> žiga  odnosno</w:t>
      </w:r>
      <w:r w:rsidR="008420EE" w:rsidRPr="00D84B18">
        <w:rPr>
          <w:rFonts w:ascii="Arial" w:hAnsi="Arial" w:cs="Arial"/>
          <w:sz w:val="28"/>
          <w:szCs w:val="28"/>
          <w:lang w:val="sr-Latn-CS"/>
        </w:rPr>
        <w:t xml:space="preserve"> proglašenje žiga ništavim</w:t>
      </w:r>
      <w:r w:rsidR="00925A25" w:rsidRPr="00D84B18">
        <w:rPr>
          <w:rFonts w:ascii="Arial" w:hAnsi="Arial" w:cs="Arial"/>
          <w:sz w:val="28"/>
          <w:szCs w:val="28"/>
          <w:lang w:val="sr-Latn-CS"/>
        </w:rPr>
        <w:t xml:space="preserve">, </w:t>
      </w:r>
      <w:r w:rsidR="008420EE" w:rsidRPr="00D84B18">
        <w:rPr>
          <w:rFonts w:ascii="Arial" w:hAnsi="Arial" w:cs="Arial"/>
          <w:sz w:val="28"/>
          <w:szCs w:val="28"/>
          <w:lang w:val="sr-Latn-CS"/>
        </w:rPr>
        <w:t xml:space="preserve">a odnose se na raniji žig </w:t>
      </w:r>
      <w:r w:rsidR="00925A25" w:rsidRPr="00D84B18">
        <w:rPr>
          <w:rFonts w:ascii="Arial" w:hAnsi="Arial" w:cs="Arial"/>
          <w:sz w:val="28"/>
          <w:szCs w:val="28"/>
          <w:lang w:val="sr-Latn-CS"/>
        </w:rPr>
        <w:t xml:space="preserve">sa ugledom i oznake geografskog porijekla i oznake porijekla </w:t>
      </w:r>
      <w:r w:rsidR="008420EE" w:rsidRPr="00D84B18">
        <w:rPr>
          <w:rFonts w:ascii="Arial" w:hAnsi="Arial" w:cs="Arial"/>
          <w:sz w:val="28"/>
          <w:szCs w:val="28"/>
          <w:lang w:val="sr-Latn-CS"/>
        </w:rPr>
        <w:t xml:space="preserve">kao osnov </w:t>
      </w:r>
      <w:r w:rsidR="00925A25" w:rsidRPr="00D84B18">
        <w:rPr>
          <w:rFonts w:ascii="Arial" w:hAnsi="Arial" w:cs="Arial"/>
          <w:sz w:val="28"/>
          <w:szCs w:val="28"/>
          <w:lang w:val="sr-Latn-CS"/>
        </w:rPr>
        <w:t xml:space="preserve">za podnošenje </w:t>
      </w:r>
      <w:r w:rsidR="008420EE" w:rsidRPr="00D84B18">
        <w:rPr>
          <w:rFonts w:ascii="Arial" w:hAnsi="Arial" w:cs="Arial"/>
          <w:sz w:val="28"/>
          <w:szCs w:val="28"/>
          <w:lang w:val="sr-Latn-CS"/>
        </w:rPr>
        <w:t>prigovora. Dalje</w:t>
      </w:r>
      <w:r w:rsidR="00925A25" w:rsidRPr="00D84B18">
        <w:rPr>
          <w:rFonts w:ascii="Arial" w:hAnsi="Arial" w:cs="Arial"/>
          <w:sz w:val="28"/>
          <w:szCs w:val="28"/>
          <w:lang w:val="sr-Latn-CS"/>
        </w:rPr>
        <w:t>,</w:t>
      </w:r>
      <w:r w:rsidR="008420EE" w:rsidRPr="00D84B18">
        <w:rPr>
          <w:rFonts w:ascii="Arial" w:hAnsi="Arial" w:cs="Arial"/>
          <w:sz w:val="28"/>
          <w:szCs w:val="28"/>
          <w:lang w:val="sr-Latn-CS"/>
        </w:rPr>
        <w:t xml:space="preserve"> tu je i proglašenje žiga ništavim</w:t>
      </w:r>
      <w:r w:rsidR="00925A25" w:rsidRPr="00D84B18">
        <w:rPr>
          <w:rFonts w:ascii="Arial" w:hAnsi="Arial" w:cs="Arial"/>
          <w:sz w:val="28"/>
          <w:szCs w:val="28"/>
          <w:lang w:val="sr-Latn-CS"/>
        </w:rPr>
        <w:t>,</w:t>
      </w:r>
      <w:r w:rsidR="008420EE" w:rsidRPr="00D84B18">
        <w:rPr>
          <w:rFonts w:ascii="Arial" w:hAnsi="Arial" w:cs="Arial"/>
          <w:sz w:val="28"/>
          <w:szCs w:val="28"/>
          <w:lang w:val="sr-Latn-CS"/>
        </w:rPr>
        <w:t xml:space="preserve"> a </w:t>
      </w:r>
      <w:r w:rsidR="00925A25" w:rsidRPr="00D84B18">
        <w:rPr>
          <w:rFonts w:ascii="Arial" w:hAnsi="Arial" w:cs="Arial"/>
          <w:sz w:val="28"/>
          <w:szCs w:val="28"/>
          <w:lang w:val="sr-Latn-CS"/>
        </w:rPr>
        <w:t xml:space="preserve">izmjene se </w:t>
      </w:r>
      <w:r w:rsidR="008420EE" w:rsidRPr="00D84B18">
        <w:rPr>
          <w:rFonts w:ascii="Arial" w:hAnsi="Arial" w:cs="Arial"/>
          <w:sz w:val="28"/>
          <w:szCs w:val="28"/>
          <w:lang w:val="sr-Latn-CS"/>
        </w:rPr>
        <w:t>odnos</w:t>
      </w:r>
      <w:r w:rsidR="00925A25" w:rsidRPr="00D84B18">
        <w:rPr>
          <w:rFonts w:ascii="Arial" w:hAnsi="Arial" w:cs="Arial"/>
          <w:sz w:val="28"/>
          <w:szCs w:val="28"/>
          <w:lang w:val="sr-Latn-CS"/>
        </w:rPr>
        <w:t>e</w:t>
      </w:r>
      <w:r w:rsidR="008420EE" w:rsidRPr="00D84B18">
        <w:rPr>
          <w:rFonts w:ascii="Arial" w:hAnsi="Arial" w:cs="Arial"/>
          <w:sz w:val="28"/>
          <w:szCs w:val="28"/>
          <w:lang w:val="sr-Latn-CS"/>
        </w:rPr>
        <w:t xml:space="preserve"> na razloge za sprječavanje proglašenje kasnijeg žiga ništavim, zatim </w:t>
      </w:r>
      <w:r w:rsidR="00925A25" w:rsidRPr="00D84B18">
        <w:rPr>
          <w:rFonts w:ascii="Arial" w:hAnsi="Arial" w:cs="Arial"/>
          <w:sz w:val="28"/>
          <w:szCs w:val="28"/>
          <w:lang w:val="sr-Latn-CS"/>
        </w:rPr>
        <w:t xml:space="preserve">na </w:t>
      </w:r>
      <w:r w:rsidR="008420EE" w:rsidRPr="00D84B18">
        <w:rPr>
          <w:rFonts w:ascii="Arial" w:hAnsi="Arial" w:cs="Arial"/>
          <w:sz w:val="28"/>
          <w:szCs w:val="28"/>
          <w:lang w:val="sr-Latn-CS"/>
        </w:rPr>
        <w:t xml:space="preserve">nedostatak distinktivnog karaktera ili ugleda ranijeg žiga na kojem se zasniva zahtjev za sprječavanje proglašenja registrovanog žiga ništavim, </w:t>
      </w:r>
      <w:r w:rsidR="00925A25" w:rsidRPr="00D84B18">
        <w:rPr>
          <w:rFonts w:ascii="Arial" w:hAnsi="Arial" w:cs="Arial"/>
          <w:sz w:val="28"/>
          <w:szCs w:val="28"/>
          <w:lang w:val="sr-Latn-CS"/>
        </w:rPr>
        <w:t xml:space="preserve">kao i </w:t>
      </w:r>
      <w:r w:rsidR="008420EE" w:rsidRPr="00D84B18">
        <w:rPr>
          <w:rFonts w:ascii="Arial" w:hAnsi="Arial" w:cs="Arial"/>
          <w:sz w:val="28"/>
          <w:szCs w:val="28"/>
          <w:lang w:val="sr-Latn-CS"/>
        </w:rPr>
        <w:t>razlo</w:t>
      </w:r>
      <w:r w:rsidR="00925A25" w:rsidRPr="00D84B18">
        <w:rPr>
          <w:rFonts w:ascii="Arial" w:hAnsi="Arial" w:cs="Arial"/>
          <w:sz w:val="28"/>
          <w:szCs w:val="28"/>
          <w:lang w:val="sr-Latn-CS"/>
        </w:rPr>
        <w:t>ge</w:t>
      </w:r>
      <w:r w:rsidR="008420EE" w:rsidRPr="00D84B18">
        <w:rPr>
          <w:rFonts w:ascii="Arial" w:hAnsi="Arial" w:cs="Arial"/>
          <w:sz w:val="28"/>
          <w:szCs w:val="28"/>
          <w:lang w:val="sr-Latn-CS"/>
        </w:rPr>
        <w:t xml:space="preserve"> koji sprječavaju proglašenje žiga ništavim</w:t>
      </w:r>
      <w:r w:rsidR="00925A25" w:rsidRPr="00D84B18">
        <w:rPr>
          <w:rFonts w:ascii="Arial" w:hAnsi="Arial" w:cs="Arial"/>
          <w:sz w:val="28"/>
          <w:szCs w:val="28"/>
          <w:lang w:val="sr-Latn-CS"/>
        </w:rPr>
        <w:t>,</w:t>
      </w:r>
      <w:r w:rsidR="008420EE" w:rsidRPr="00D84B18">
        <w:rPr>
          <w:rFonts w:ascii="Arial" w:hAnsi="Arial" w:cs="Arial"/>
          <w:sz w:val="28"/>
          <w:szCs w:val="28"/>
          <w:lang w:val="sr-Latn-CS"/>
        </w:rPr>
        <w:t xml:space="preserve"> </w:t>
      </w:r>
      <w:r w:rsidR="00925A25" w:rsidRPr="00D84B18">
        <w:rPr>
          <w:rFonts w:ascii="Arial" w:hAnsi="Arial" w:cs="Arial"/>
          <w:sz w:val="28"/>
          <w:szCs w:val="28"/>
          <w:lang w:val="sr-Latn-CS"/>
        </w:rPr>
        <w:t xml:space="preserve">a koji se </w:t>
      </w:r>
      <w:r w:rsidR="008420EE" w:rsidRPr="00D84B18">
        <w:rPr>
          <w:rFonts w:ascii="Arial" w:hAnsi="Arial" w:cs="Arial"/>
          <w:sz w:val="28"/>
          <w:szCs w:val="28"/>
          <w:lang w:val="sr-Latn-CS"/>
        </w:rPr>
        <w:t xml:space="preserve">odnose na nedostatak ranijeg žiga i </w:t>
      </w:r>
      <w:r w:rsidR="00925A25" w:rsidRPr="00D84B18">
        <w:rPr>
          <w:rFonts w:ascii="Arial" w:hAnsi="Arial" w:cs="Arial"/>
          <w:sz w:val="28"/>
          <w:szCs w:val="28"/>
          <w:lang w:val="sr-Latn-CS"/>
        </w:rPr>
        <w:t>koji</w:t>
      </w:r>
      <w:r w:rsidR="008420EE" w:rsidRPr="00D84B18">
        <w:rPr>
          <w:rFonts w:ascii="Arial" w:hAnsi="Arial" w:cs="Arial"/>
          <w:sz w:val="28"/>
          <w:szCs w:val="28"/>
          <w:lang w:val="sr-Latn-CS"/>
        </w:rPr>
        <w:t xml:space="preserve"> moraju postojati u vrijeme podnošenja prijave ili priznatog prava prvenstva kasnijeg žiga čije se važenje osporava. </w:t>
      </w:r>
      <w:r w:rsidR="00925A25" w:rsidRPr="00D84B18">
        <w:rPr>
          <w:rFonts w:ascii="Arial" w:hAnsi="Arial" w:cs="Arial"/>
          <w:sz w:val="28"/>
          <w:szCs w:val="28"/>
          <w:lang w:val="sr-Latn-CS"/>
        </w:rPr>
        <w:t xml:space="preserve">Postupak za poništaj i ukidanje žiga vodiće se pred nadležnim </w:t>
      </w:r>
      <w:r w:rsidR="00925A25" w:rsidRPr="00D84B18">
        <w:rPr>
          <w:rFonts w:ascii="Arial" w:hAnsi="Arial" w:cs="Arial"/>
          <w:sz w:val="28"/>
          <w:szCs w:val="28"/>
          <w:lang w:val="sr-Latn-CS"/>
        </w:rPr>
        <w:lastRenderedPageBreak/>
        <w:t xml:space="preserve">organom umjesto pred sudom. Pored navedenog </w:t>
      </w:r>
      <w:r w:rsidR="008420EE" w:rsidRPr="00D84B18">
        <w:rPr>
          <w:rFonts w:ascii="Arial" w:hAnsi="Arial" w:cs="Arial"/>
          <w:sz w:val="28"/>
          <w:szCs w:val="28"/>
          <w:lang w:val="sr-Latn-CS"/>
        </w:rPr>
        <w:t xml:space="preserve">tu su i </w:t>
      </w:r>
      <w:r w:rsidR="00925A25" w:rsidRPr="00D84B18">
        <w:rPr>
          <w:rFonts w:ascii="Arial" w:hAnsi="Arial" w:cs="Arial"/>
          <w:sz w:val="28"/>
          <w:szCs w:val="28"/>
          <w:lang w:val="sr-Latn-CS"/>
        </w:rPr>
        <w:t xml:space="preserve">novine u pogledu prava </w:t>
      </w:r>
      <w:r w:rsidR="008420EE" w:rsidRPr="00D84B18">
        <w:rPr>
          <w:rFonts w:ascii="Arial" w:hAnsi="Arial" w:cs="Arial"/>
          <w:sz w:val="28"/>
          <w:szCs w:val="28"/>
          <w:lang w:val="sr-Latn-CS"/>
        </w:rPr>
        <w:t>koja proizilaze iz žiga</w:t>
      </w:r>
      <w:r w:rsidR="00925A25" w:rsidRPr="00D84B18">
        <w:rPr>
          <w:rFonts w:ascii="Arial" w:hAnsi="Arial" w:cs="Arial"/>
          <w:sz w:val="28"/>
          <w:szCs w:val="28"/>
          <w:lang w:val="sr-Latn-CS"/>
        </w:rPr>
        <w:t xml:space="preserve">, </w:t>
      </w:r>
      <w:r w:rsidR="008420EE" w:rsidRPr="00D84B18">
        <w:rPr>
          <w:rFonts w:ascii="Arial" w:hAnsi="Arial" w:cs="Arial"/>
          <w:sz w:val="28"/>
          <w:szCs w:val="28"/>
          <w:lang w:val="sr-Latn-CS"/>
        </w:rPr>
        <w:t xml:space="preserve">a odnose se na robe u </w:t>
      </w:r>
      <w:r w:rsidR="00B42858" w:rsidRPr="00D84B18">
        <w:rPr>
          <w:rFonts w:ascii="Arial" w:hAnsi="Arial" w:cs="Arial"/>
          <w:sz w:val="28"/>
          <w:szCs w:val="28"/>
          <w:lang w:val="sr-Latn-CS"/>
        </w:rPr>
        <w:t>tran</w:t>
      </w:r>
      <w:r w:rsidR="00B42858" w:rsidRPr="00D84B18">
        <w:rPr>
          <w:rFonts w:ascii="Arial" w:hAnsi="Arial" w:cs="Arial"/>
          <w:sz w:val="28"/>
          <w:szCs w:val="28"/>
          <w:lang w:val="sr-Latn-ME"/>
        </w:rPr>
        <w:t>zitu,</w:t>
      </w:r>
      <w:r w:rsidR="008420EE" w:rsidRPr="00D84B18">
        <w:rPr>
          <w:rFonts w:ascii="Arial" w:hAnsi="Arial" w:cs="Arial"/>
          <w:sz w:val="28"/>
          <w:szCs w:val="28"/>
          <w:lang w:val="sr-Latn-CS"/>
        </w:rPr>
        <w:t xml:space="preserve"> pripremne radnje povezane sa neovlašćenim korišćenjem znaka na pakovanjima proizvoda, žig trgovačkog zastupnika i uporedno oglašavanj</w:t>
      </w:r>
      <w:r w:rsidR="00925A25" w:rsidRPr="00D84B18">
        <w:rPr>
          <w:rFonts w:ascii="Arial" w:hAnsi="Arial" w:cs="Arial"/>
          <w:sz w:val="28"/>
          <w:szCs w:val="28"/>
          <w:lang w:val="sr-Latn-CS"/>
        </w:rPr>
        <w:t>e</w:t>
      </w:r>
      <w:r w:rsidR="008420EE" w:rsidRPr="00D84B18">
        <w:rPr>
          <w:rFonts w:ascii="Arial" w:hAnsi="Arial" w:cs="Arial"/>
          <w:sz w:val="28"/>
          <w:szCs w:val="28"/>
          <w:lang w:val="sr-Latn-CS"/>
        </w:rPr>
        <w:t>. Dal</w:t>
      </w:r>
      <w:r w:rsidR="00925A25" w:rsidRPr="00D84B18">
        <w:rPr>
          <w:rFonts w:ascii="Arial" w:hAnsi="Arial" w:cs="Arial"/>
          <w:sz w:val="28"/>
          <w:szCs w:val="28"/>
          <w:lang w:val="sr-Latn-CS"/>
        </w:rPr>
        <w:t>j</w:t>
      </w:r>
      <w:r w:rsidR="008420EE" w:rsidRPr="00D84B18">
        <w:rPr>
          <w:rFonts w:ascii="Arial" w:hAnsi="Arial" w:cs="Arial"/>
          <w:sz w:val="28"/>
          <w:szCs w:val="28"/>
          <w:lang w:val="sr-Latn-CS"/>
        </w:rPr>
        <w:t xml:space="preserve">e tu je i dio novina u </w:t>
      </w:r>
      <w:r w:rsidR="001D64C7" w:rsidRPr="00D84B18">
        <w:rPr>
          <w:rFonts w:ascii="Arial" w:hAnsi="Arial" w:cs="Arial"/>
          <w:sz w:val="28"/>
          <w:szCs w:val="28"/>
          <w:lang w:val="sr-Latn-CS"/>
        </w:rPr>
        <w:t xml:space="preserve">vezi sa </w:t>
      </w:r>
      <w:r w:rsidR="008420EE" w:rsidRPr="00D84B18">
        <w:rPr>
          <w:rFonts w:ascii="Arial" w:hAnsi="Arial" w:cs="Arial"/>
          <w:sz w:val="28"/>
          <w:szCs w:val="28"/>
          <w:lang w:val="sr-Latn-CS"/>
        </w:rPr>
        <w:t>kolektivn</w:t>
      </w:r>
      <w:r w:rsidR="001D64C7" w:rsidRPr="00D84B18">
        <w:rPr>
          <w:rFonts w:ascii="Arial" w:hAnsi="Arial" w:cs="Arial"/>
          <w:sz w:val="28"/>
          <w:szCs w:val="28"/>
          <w:lang w:val="sr-Latn-CS"/>
        </w:rPr>
        <w:t>i</w:t>
      </w:r>
      <w:r w:rsidR="008420EE" w:rsidRPr="00D84B18">
        <w:rPr>
          <w:rFonts w:ascii="Arial" w:hAnsi="Arial" w:cs="Arial"/>
          <w:sz w:val="28"/>
          <w:szCs w:val="28"/>
          <w:lang w:val="sr-Latn-CS"/>
        </w:rPr>
        <w:t>m žig</w:t>
      </w:r>
      <w:r w:rsidR="001D64C7" w:rsidRPr="00D84B18">
        <w:rPr>
          <w:rFonts w:ascii="Arial" w:hAnsi="Arial" w:cs="Arial"/>
          <w:sz w:val="28"/>
          <w:szCs w:val="28"/>
          <w:lang w:val="sr-Latn-CS"/>
        </w:rPr>
        <w:t>om,</w:t>
      </w:r>
      <w:r w:rsidR="008420EE" w:rsidRPr="00D84B18">
        <w:rPr>
          <w:rFonts w:ascii="Arial" w:hAnsi="Arial" w:cs="Arial"/>
          <w:sz w:val="28"/>
          <w:szCs w:val="28"/>
          <w:lang w:val="sr-Latn-CS"/>
        </w:rPr>
        <w:t xml:space="preserve">  a koje se odnose na preciznije određenje ko može biti nosilac kolektivnog ži</w:t>
      </w:r>
      <w:r w:rsidR="00AF0A4E" w:rsidRPr="00D84B18">
        <w:rPr>
          <w:rFonts w:ascii="Arial" w:hAnsi="Arial" w:cs="Arial"/>
          <w:sz w:val="28"/>
          <w:szCs w:val="28"/>
          <w:lang w:val="sr-Latn-CS"/>
        </w:rPr>
        <w:t>ga</w:t>
      </w:r>
      <w:r w:rsidR="001D64C7" w:rsidRPr="00D84B18">
        <w:rPr>
          <w:rFonts w:ascii="Arial" w:hAnsi="Arial" w:cs="Arial"/>
          <w:sz w:val="28"/>
          <w:szCs w:val="28"/>
          <w:lang w:val="sr-Latn-CS"/>
        </w:rPr>
        <w:t>.</w:t>
      </w:r>
      <w:r w:rsidR="00AF0A4E" w:rsidRPr="00D84B18">
        <w:rPr>
          <w:rFonts w:ascii="Arial" w:hAnsi="Arial" w:cs="Arial"/>
          <w:sz w:val="28"/>
          <w:szCs w:val="28"/>
          <w:lang w:val="sr-Latn-CS"/>
        </w:rPr>
        <w:t xml:space="preserve"> </w:t>
      </w:r>
    </w:p>
    <w:p w14:paraId="1938C54E" w14:textId="6A06CCC6" w:rsidR="00633D4D" w:rsidRPr="00D84B18" w:rsidRDefault="000B505A" w:rsidP="007419ED">
      <w:pPr>
        <w:spacing w:after="0"/>
        <w:jc w:val="both"/>
        <w:rPr>
          <w:rFonts w:ascii="Arial" w:hAnsi="Arial" w:cs="Arial"/>
          <w:sz w:val="28"/>
          <w:szCs w:val="28"/>
          <w:lang w:val="sr-Latn-CS"/>
        </w:rPr>
      </w:pPr>
      <w:r w:rsidRPr="00D84B18">
        <w:rPr>
          <w:rFonts w:ascii="Arial" w:hAnsi="Arial" w:cs="Arial"/>
          <w:sz w:val="28"/>
          <w:szCs w:val="28"/>
          <w:lang w:val="sr-Latn-CS"/>
        </w:rPr>
        <w:t xml:space="preserve"> </w:t>
      </w:r>
    </w:p>
    <w:p w14:paraId="0A700AC8" w14:textId="77777777" w:rsidR="00F04DD5" w:rsidRPr="00D84B18" w:rsidRDefault="00F04DD5" w:rsidP="00F04DD5">
      <w:pPr>
        <w:spacing w:after="0"/>
        <w:jc w:val="both"/>
        <w:rPr>
          <w:rFonts w:ascii="Arial" w:hAnsi="Arial" w:cs="Arial"/>
          <w:sz w:val="28"/>
          <w:szCs w:val="28"/>
          <w:lang w:val="sr-Latn-CS"/>
        </w:rPr>
      </w:pPr>
    </w:p>
    <w:p w14:paraId="075A4AD7" w14:textId="77777777" w:rsidR="00F04DD5" w:rsidRPr="00D84B18" w:rsidRDefault="00F04DD5" w:rsidP="00F04DD5">
      <w:pPr>
        <w:numPr>
          <w:ilvl w:val="0"/>
          <w:numId w:val="14"/>
        </w:numPr>
        <w:tabs>
          <w:tab w:val="left" w:pos="720"/>
        </w:tabs>
        <w:spacing w:after="0"/>
        <w:ind w:left="709" w:hanging="349"/>
        <w:contextualSpacing/>
        <w:jc w:val="both"/>
        <w:rPr>
          <w:rFonts w:ascii="Arial" w:eastAsia="Times New Roman" w:hAnsi="Arial" w:cs="Arial"/>
          <w:b/>
          <w:sz w:val="28"/>
          <w:szCs w:val="28"/>
          <w:lang w:val="sr-Latn-CS"/>
        </w:rPr>
      </w:pPr>
      <w:r w:rsidRPr="00D84B18">
        <w:rPr>
          <w:rFonts w:ascii="Arial" w:eastAsia="Times New Roman" w:hAnsi="Arial" w:cs="Arial"/>
          <w:b/>
          <w:sz w:val="28"/>
          <w:szCs w:val="28"/>
          <w:lang w:val="sr-Latn-CS"/>
        </w:rPr>
        <w:t>USAGLAŠENOST SA EVROPSKIM ZAKONODAVSTVOM I POTVR</w:t>
      </w:r>
      <w:r w:rsidRPr="00D84B18">
        <w:rPr>
          <w:rFonts w:ascii="Arial" w:eastAsia="Times New Roman" w:hAnsi="Arial" w:cs="Arial"/>
          <w:b/>
          <w:sz w:val="28"/>
          <w:szCs w:val="28"/>
          <w:lang w:val="sl-SI"/>
        </w:rPr>
        <w:t xml:space="preserve">ĐENIM </w:t>
      </w:r>
      <w:r w:rsidRPr="00D84B18">
        <w:rPr>
          <w:rFonts w:ascii="Arial" w:eastAsia="Times New Roman" w:hAnsi="Arial" w:cs="Arial"/>
          <w:b/>
          <w:sz w:val="28"/>
          <w:szCs w:val="28"/>
          <w:lang w:val="sr-Latn-CS"/>
        </w:rPr>
        <w:t>MEĐUNARODNIM KONVENCIJAMA</w:t>
      </w:r>
    </w:p>
    <w:p w14:paraId="2DF5C5B7" w14:textId="77777777" w:rsidR="00F04DD5" w:rsidRPr="00D84B18" w:rsidRDefault="00F04DD5" w:rsidP="00F04DD5">
      <w:pPr>
        <w:spacing w:after="0"/>
        <w:jc w:val="both"/>
        <w:rPr>
          <w:rFonts w:ascii="Arial" w:hAnsi="Arial" w:cs="Arial"/>
          <w:sz w:val="28"/>
          <w:szCs w:val="28"/>
          <w:lang w:val="sr-Latn-CS"/>
        </w:rPr>
      </w:pPr>
    </w:p>
    <w:p w14:paraId="48AECC61" w14:textId="24C38C3C" w:rsidR="00F04DD5" w:rsidRPr="00D84B18" w:rsidRDefault="00F04DD5" w:rsidP="00F04DD5">
      <w:pPr>
        <w:spacing w:after="0"/>
        <w:jc w:val="both"/>
        <w:rPr>
          <w:rFonts w:ascii="Arial" w:hAnsi="Arial" w:cs="Arial"/>
          <w:sz w:val="28"/>
          <w:szCs w:val="28"/>
          <w:lang w:val="sr-Latn-CS"/>
        </w:rPr>
      </w:pPr>
      <w:r w:rsidRPr="00D84B18">
        <w:rPr>
          <w:rFonts w:ascii="Arial" w:hAnsi="Arial" w:cs="Arial"/>
          <w:sz w:val="28"/>
          <w:szCs w:val="28"/>
          <w:lang w:val="sr-Latn-CS"/>
        </w:rPr>
        <w:t xml:space="preserve">Nacrt zakona o </w:t>
      </w:r>
      <w:r w:rsidR="003B78A0" w:rsidRPr="00D84B18">
        <w:rPr>
          <w:rFonts w:ascii="Arial" w:hAnsi="Arial" w:cs="Arial"/>
          <w:sz w:val="28"/>
          <w:szCs w:val="28"/>
          <w:lang w:val="sr-Latn-CS"/>
        </w:rPr>
        <w:t>žigu</w:t>
      </w:r>
      <w:r w:rsidRPr="00D84B18">
        <w:rPr>
          <w:rFonts w:ascii="Arial" w:hAnsi="Arial" w:cs="Arial"/>
          <w:sz w:val="28"/>
          <w:szCs w:val="28"/>
          <w:lang w:val="sr-Latn-CS"/>
        </w:rPr>
        <w:t xml:space="preserve"> predmet je usaglašavanja sa </w:t>
      </w:r>
      <w:r w:rsidRPr="00D84B18">
        <w:rPr>
          <w:rFonts w:ascii="Arial" w:eastAsia="Times New Roman" w:hAnsi="Arial" w:cs="Arial"/>
          <w:sz w:val="28"/>
          <w:szCs w:val="28"/>
          <w:lang w:val="bs-Latn-BA"/>
        </w:rPr>
        <w:t>Direktivom (EU) 20</w:t>
      </w:r>
      <w:r w:rsidR="003737A4" w:rsidRPr="00D84B18">
        <w:rPr>
          <w:rFonts w:ascii="Arial" w:eastAsia="Times New Roman" w:hAnsi="Arial" w:cs="Arial"/>
          <w:sz w:val="28"/>
          <w:szCs w:val="28"/>
          <w:lang w:val="bs-Latn-BA"/>
        </w:rPr>
        <w:t>15</w:t>
      </w:r>
      <w:r w:rsidRPr="00D84B18">
        <w:rPr>
          <w:rFonts w:ascii="Arial" w:eastAsia="Times New Roman" w:hAnsi="Arial" w:cs="Arial"/>
          <w:sz w:val="28"/>
          <w:szCs w:val="28"/>
          <w:lang w:val="bs-Latn-BA"/>
        </w:rPr>
        <w:t>/</w:t>
      </w:r>
      <w:r w:rsidR="003737A4" w:rsidRPr="00D84B18">
        <w:rPr>
          <w:rFonts w:ascii="Arial" w:eastAsia="Times New Roman" w:hAnsi="Arial" w:cs="Arial"/>
          <w:sz w:val="28"/>
          <w:szCs w:val="28"/>
          <w:lang w:val="bs-Latn-BA"/>
        </w:rPr>
        <w:t>2436</w:t>
      </w:r>
      <w:r w:rsidRPr="00D84B18">
        <w:rPr>
          <w:rFonts w:ascii="Arial" w:eastAsia="Times New Roman" w:hAnsi="Arial" w:cs="Arial"/>
          <w:sz w:val="28"/>
          <w:szCs w:val="28"/>
          <w:lang w:val="bs-Latn-BA"/>
        </w:rPr>
        <w:t xml:space="preserve"> E</w:t>
      </w:r>
      <w:r w:rsidR="003B78A0" w:rsidRPr="00D84B18">
        <w:rPr>
          <w:rFonts w:ascii="Arial" w:eastAsia="Times New Roman" w:hAnsi="Arial" w:cs="Arial"/>
          <w:sz w:val="28"/>
          <w:szCs w:val="28"/>
          <w:lang w:val="bs-Latn-BA"/>
        </w:rPr>
        <w:t>v</w:t>
      </w:r>
      <w:r w:rsidRPr="00D84B18">
        <w:rPr>
          <w:rFonts w:ascii="Arial" w:eastAsia="Times New Roman" w:hAnsi="Arial" w:cs="Arial"/>
          <w:sz w:val="28"/>
          <w:szCs w:val="28"/>
          <w:lang w:val="bs-Latn-BA"/>
        </w:rPr>
        <w:t xml:space="preserve">ropskog parlamenta i Savjeta </w:t>
      </w:r>
      <w:r w:rsidR="003B78A0" w:rsidRPr="00D84B18">
        <w:rPr>
          <w:rFonts w:ascii="Arial" w:eastAsia="Times New Roman" w:hAnsi="Arial" w:cs="Arial"/>
          <w:sz w:val="28"/>
          <w:szCs w:val="28"/>
          <w:lang w:val="bs-Latn-BA"/>
        </w:rPr>
        <w:t>o usklađivanju zakonodavstava država članica o žigovima</w:t>
      </w:r>
      <w:r w:rsidRPr="00D84B18">
        <w:rPr>
          <w:rFonts w:ascii="Arial" w:eastAsia="Times New Roman" w:hAnsi="Arial" w:cs="Arial"/>
          <w:sz w:val="28"/>
          <w:szCs w:val="28"/>
          <w:lang w:val="bs-Latn-BA"/>
        </w:rPr>
        <w:t>.</w:t>
      </w:r>
    </w:p>
    <w:p w14:paraId="74E38957" w14:textId="77777777" w:rsidR="00F04DD5" w:rsidRPr="00D84B18" w:rsidRDefault="00F04DD5" w:rsidP="00F04DD5">
      <w:pPr>
        <w:spacing w:after="0"/>
        <w:ind w:firstLine="720"/>
        <w:jc w:val="both"/>
        <w:rPr>
          <w:rFonts w:ascii="Arial" w:hAnsi="Arial" w:cs="Arial"/>
          <w:sz w:val="28"/>
          <w:szCs w:val="28"/>
          <w:lang w:val="sr-Latn-CS"/>
        </w:rPr>
      </w:pPr>
    </w:p>
    <w:p w14:paraId="5818C238" w14:textId="77777777" w:rsidR="00F04DD5" w:rsidRPr="00D84B18" w:rsidRDefault="00F04DD5" w:rsidP="00F04DD5">
      <w:pPr>
        <w:tabs>
          <w:tab w:val="left" w:pos="720"/>
        </w:tabs>
        <w:spacing w:after="0"/>
        <w:jc w:val="both"/>
        <w:rPr>
          <w:rFonts w:ascii="Arial" w:hAnsi="Arial" w:cs="Arial"/>
          <w:b/>
          <w:sz w:val="28"/>
          <w:szCs w:val="28"/>
          <w:lang w:val="sr-Latn-CS"/>
        </w:rPr>
      </w:pPr>
      <w:r w:rsidRPr="00D84B18">
        <w:rPr>
          <w:rFonts w:ascii="Arial" w:hAnsi="Arial" w:cs="Arial"/>
          <w:b/>
          <w:sz w:val="28"/>
          <w:szCs w:val="28"/>
          <w:lang w:val="sr-Latn-CS"/>
        </w:rPr>
        <w:tab/>
        <w:t>IV . OBJAŠNJENJA OSNOVNIH PRAVNIH INSTITUTA</w:t>
      </w:r>
    </w:p>
    <w:p w14:paraId="48DFC2AC" w14:textId="77777777" w:rsidR="00F04DD5" w:rsidRPr="00D84B18" w:rsidRDefault="00F04DD5" w:rsidP="00F04DD5">
      <w:pPr>
        <w:spacing w:after="0"/>
        <w:jc w:val="both"/>
        <w:rPr>
          <w:rFonts w:ascii="Arial" w:hAnsi="Arial" w:cs="Arial"/>
          <w:sz w:val="28"/>
          <w:szCs w:val="28"/>
          <w:lang w:val="en-GB"/>
        </w:rPr>
      </w:pPr>
    </w:p>
    <w:p w14:paraId="13D42DE9" w14:textId="06F7AC0A" w:rsidR="00FE5230" w:rsidRPr="00D84B18" w:rsidRDefault="00F04DD5" w:rsidP="00F04DD5">
      <w:pPr>
        <w:spacing w:after="0"/>
        <w:jc w:val="both"/>
        <w:rPr>
          <w:rFonts w:ascii="Arial" w:hAnsi="Arial" w:cs="Arial"/>
          <w:sz w:val="28"/>
          <w:szCs w:val="28"/>
          <w:lang w:val="sr-Latn-ME"/>
        </w:rPr>
      </w:pPr>
      <w:r w:rsidRPr="00D84B18">
        <w:rPr>
          <w:rFonts w:ascii="Arial" w:hAnsi="Arial" w:cs="Arial"/>
          <w:b/>
          <w:sz w:val="28"/>
          <w:szCs w:val="28"/>
          <w:lang w:val="en-GB"/>
        </w:rPr>
        <w:t xml:space="preserve">U članu 1 </w:t>
      </w:r>
      <w:r w:rsidRPr="00D84B18">
        <w:rPr>
          <w:rFonts w:ascii="Arial" w:hAnsi="Arial" w:cs="Arial"/>
          <w:sz w:val="28"/>
          <w:szCs w:val="28"/>
          <w:lang w:val="en-GB"/>
        </w:rPr>
        <w:t xml:space="preserve">utvrđen je predmet uređenja predloga zakona. Ovim zakonom </w:t>
      </w:r>
      <w:r w:rsidRPr="00D84B18">
        <w:rPr>
          <w:rFonts w:ascii="Arial" w:hAnsi="Arial" w:cs="Arial"/>
          <w:sz w:val="28"/>
          <w:szCs w:val="28"/>
          <w:lang w:val="sr-Latn-ME"/>
        </w:rPr>
        <w:t xml:space="preserve">uređuju se </w:t>
      </w:r>
      <w:r w:rsidR="00FE5230" w:rsidRPr="00D84B18">
        <w:rPr>
          <w:rFonts w:ascii="Arial" w:hAnsi="Arial" w:cs="Arial"/>
          <w:sz w:val="28"/>
          <w:szCs w:val="28"/>
          <w:lang w:val="sr-Latn-ME"/>
        </w:rPr>
        <w:t xml:space="preserve">postupak registracije žiga, prava i ograničenja dejstva žiga, žig kao imovinsko pravo, važenje, obnova i prestanak važenja žiga, poništaj i ukidanje žiga, kolektivni žig, međunarodno registrovanje žiga, građanskopravna zaštita, zastupanje i nadzor nad sprovođenjem ovog zakona. </w:t>
      </w:r>
    </w:p>
    <w:p w14:paraId="5A510783" w14:textId="77777777" w:rsidR="00FE5230" w:rsidRPr="00D84B18" w:rsidRDefault="00FE5230" w:rsidP="00F04DD5">
      <w:pPr>
        <w:spacing w:after="0"/>
        <w:jc w:val="both"/>
        <w:rPr>
          <w:rFonts w:ascii="Arial" w:hAnsi="Arial" w:cs="Arial"/>
          <w:sz w:val="28"/>
          <w:szCs w:val="28"/>
          <w:lang w:val="sr-Latn-ME"/>
        </w:rPr>
      </w:pPr>
    </w:p>
    <w:p w14:paraId="6368096C" w14:textId="28C82FBD" w:rsidR="005633EB" w:rsidRPr="00D84B18" w:rsidRDefault="00F04DD5" w:rsidP="00F04DD5">
      <w:pPr>
        <w:spacing w:after="0"/>
        <w:jc w:val="both"/>
        <w:rPr>
          <w:rFonts w:ascii="Arial" w:hAnsi="Arial" w:cs="Arial"/>
          <w:sz w:val="28"/>
          <w:szCs w:val="28"/>
          <w:lang w:val="en-GB"/>
        </w:rPr>
      </w:pPr>
      <w:r w:rsidRPr="00D84B18">
        <w:rPr>
          <w:rFonts w:ascii="Arial" w:hAnsi="Arial" w:cs="Arial"/>
          <w:b/>
          <w:sz w:val="28"/>
          <w:szCs w:val="28"/>
          <w:lang w:val="en-GB"/>
        </w:rPr>
        <w:t xml:space="preserve">U članu 2 </w:t>
      </w:r>
      <w:r w:rsidRPr="00D84B18">
        <w:rPr>
          <w:rFonts w:ascii="Arial" w:hAnsi="Arial" w:cs="Arial"/>
          <w:sz w:val="28"/>
          <w:szCs w:val="28"/>
          <w:lang w:val="en-GB"/>
        </w:rPr>
        <w:t xml:space="preserve">definisani su </w:t>
      </w:r>
      <w:r w:rsidR="00FE5230" w:rsidRPr="00D84B18">
        <w:rPr>
          <w:rFonts w:ascii="Arial" w:hAnsi="Arial" w:cs="Arial"/>
          <w:sz w:val="28"/>
          <w:szCs w:val="28"/>
          <w:lang w:val="en-GB"/>
        </w:rPr>
        <w:t>žig kao pr</w:t>
      </w:r>
      <w:r w:rsidR="00281875" w:rsidRPr="00D84B18">
        <w:rPr>
          <w:rFonts w:ascii="Arial" w:hAnsi="Arial" w:cs="Arial"/>
          <w:sz w:val="28"/>
          <w:szCs w:val="28"/>
          <w:lang w:val="en-GB"/>
        </w:rPr>
        <w:t>a</w:t>
      </w:r>
      <w:r w:rsidR="00FE5230" w:rsidRPr="00D84B18">
        <w:rPr>
          <w:rFonts w:ascii="Arial" w:hAnsi="Arial" w:cs="Arial"/>
          <w:sz w:val="28"/>
          <w:szCs w:val="28"/>
          <w:lang w:val="en-GB"/>
        </w:rPr>
        <w:t xml:space="preserve">vo </w:t>
      </w:r>
      <w:r w:rsidR="00281875" w:rsidRPr="00D84B18">
        <w:rPr>
          <w:rFonts w:ascii="Arial" w:hAnsi="Arial" w:cs="Arial"/>
          <w:sz w:val="28"/>
          <w:szCs w:val="28"/>
          <w:lang w:val="en-GB"/>
        </w:rPr>
        <w:t>i</w:t>
      </w:r>
      <w:r w:rsidR="00FE5230" w:rsidRPr="00D84B18">
        <w:rPr>
          <w:rFonts w:ascii="Arial" w:hAnsi="Arial" w:cs="Arial"/>
          <w:sz w:val="28"/>
          <w:szCs w:val="28"/>
          <w:lang w:val="en-GB"/>
        </w:rPr>
        <w:t xml:space="preserve"> žig kao znak</w:t>
      </w:r>
      <w:r w:rsidRPr="00D84B18">
        <w:rPr>
          <w:rFonts w:ascii="Arial" w:hAnsi="Arial" w:cs="Arial"/>
          <w:sz w:val="28"/>
          <w:szCs w:val="28"/>
          <w:lang w:val="en-GB"/>
        </w:rPr>
        <w:t>.</w:t>
      </w:r>
      <w:r w:rsidRPr="00D84B18">
        <w:rPr>
          <w:rFonts w:ascii="Arial" w:hAnsi="Arial" w:cs="Arial"/>
          <w:sz w:val="28"/>
          <w:szCs w:val="28"/>
          <w:lang w:val="sr-Latn-ME"/>
        </w:rPr>
        <w:t xml:space="preserve"> </w:t>
      </w:r>
      <w:r w:rsidRPr="00D84B18">
        <w:rPr>
          <w:rFonts w:ascii="Arial" w:hAnsi="Arial" w:cs="Arial"/>
          <w:sz w:val="28"/>
          <w:szCs w:val="28"/>
          <w:lang w:val="en-GB"/>
        </w:rPr>
        <w:t xml:space="preserve">U smislu ovog zakona </w:t>
      </w:r>
      <w:r w:rsidR="005633EB" w:rsidRPr="00D84B18">
        <w:rPr>
          <w:rFonts w:ascii="Arial" w:hAnsi="Arial" w:cs="Arial"/>
          <w:sz w:val="28"/>
          <w:szCs w:val="28"/>
          <w:lang w:val="en-GB"/>
        </w:rPr>
        <w:t>data je definicija žiga, bliže je definisano od čega se žig može sastojati, kakav žig može biti</w:t>
      </w:r>
      <w:r w:rsidR="00EA0708" w:rsidRPr="00D84B18">
        <w:rPr>
          <w:rFonts w:ascii="Arial" w:hAnsi="Arial" w:cs="Arial"/>
          <w:sz w:val="28"/>
          <w:szCs w:val="28"/>
          <w:lang w:val="en-GB"/>
        </w:rPr>
        <w:t xml:space="preserve"> </w:t>
      </w:r>
      <w:r w:rsidR="005633EB" w:rsidRPr="00D84B18">
        <w:rPr>
          <w:rFonts w:ascii="Arial" w:hAnsi="Arial" w:cs="Arial"/>
          <w:sz w:val="28"/>
          <w:szCs w:val="28"/>
          <w:lang w:val="en-GB"/>
        </w:rPr>
        <w:t xml:space="preserve">- individualni I kolektivni </w:t>
      </w:r>
      <w:r w:rsidR="00EA0708" w:rsidRPr="00D84B18">
        <w:rPr>
          <w:rFonts w:ascii="Arial" w:hAnsi="Arial" w:cs="Arial"/>
          <w:sz w:val="28"/>
          <w:szCs w:val="28"/>
          <w:lang w:val="en-GB"/>
        </w:rPr>
        <w:t>i</w:t>
      </w:r>
      <w:r w:rsidR="005633EB" w:rsidRPr="00D84B18">
        <w:rPr>
          <w:rFonts w:ascii="Arial" w:hAnsi="Arial" w:cs="Arial"/>
          <w:sz w:val="28"/>
          <w:szCs w:val="28"/>
          <w:lang w:val="en-GB"/>
        </w:rPr>
        <w:t xml:space="preserve"> što se ne smatra žigom.</w:t>
      </w:r>
    </w:p>
    <w:p w14:paraId="476A5DBA" w14:textId="77777777" w:rsidR="00F04DD5" w:rsidRPr="00D84B18" w:rsidRDefault="00F04DD5" w:rsidP="00F04DD5">
      <w:pPr>
        <w:spacing w:after="0"/>
        <w:jc w:val="both"/>
        <w:rPr>
          <w:rFonts w:ascii="Arial" w:hAnsi="Arial" w:cs="Arial"/>
          <w:sz w:val="28"/>
          <w:szCs w:val="28"/>
          <w:lang w:val="en-GB"/>
        </w:rPr>
      </w:pPr>
    </w:p>
    <w:p w14:paraId="256B6225" w14:textId="063FECBC" w:rsidR="005633EB" w:rsidRPr="00D84B18" w:rsidRDefault="00F04DD5" w:rsidP="00F04DD5">
      <w:pPr>
        <w:spacing w:after="0"/>
        <w:jc w:val="both"/>
        <w:rPr>
          <w:rFonts w:ascii="Arial" w:hAnsi="Arial" w:cs="Arial"/>
          <w:sz w:val="28"/>
          <w:szCs w:val="28"/>
          <w:lang w:val="en-GB"/>
        </w:rPr>
      </w:pPr>
      <w:r w:rsidRPr="00D84B18">
        <w:rPr>
          <w:rFonts w:ascii="Arial" w:hAnsi="Arial" w:cs="Arial"/>
          <w:b/>
          <w:sz w:val="28"/>
          <w:szCs w:val="28"/>
          <w:lang w:val="en-GB"/>
        </w:rPr>
        <w:t xml:space="preserve">U članu 3 </w:t>
      </w:r>
      <w:r w:rsidRPr="00D84B18">
        <w:rPr>
          <w:rFonts w:ascii="Arial" w:hAnsi="Arial" w:cs="Arial"/>
          <w:sz w:val="28"/>
          <w:szCs w:val="28"/>
          <w:lang w:val="en-GB"/>
        </w:rPr>
        <w:t>propisan</w:t>
      </w:r>
      <w:r w:rsidR="005633EB" w:rsidRPr="00D84B18">
        <w:rPr>
          <w:rFonts w:ascii="Arial" w:hAnsi="Arial" w:cs="Arial"/>
          <w:sz w:val="28"/>
          <w:szCs w:val="28"/>
          <w:lang w:val="en-GB"/>
        </w:rPr>
        <w:t xml:space="preserve">i su ostali žigovi sa dejstvom u Crnoj Gori. </w:t>
      </w:r>
    </w:p>
    <w:p w14:paraId="6F69019D" w14:textId="77777777" w:rsidR="005633EB" w:rsidRPr="00D84B18" w:rsidRDefault="005633EB" w:rsidP="00F04DD5">
      <w:pPr>
        <w:spacing w:after="0"/>
        <w:jc w:val="both"/>
        <w:rPr>
          <w:rFonts w:ascii="Arial" w:hAnsi="Arial" w:cs="Arial"/>
          <w:sz w:val="28"/>
          <w:szCs w:val="28"/>
          <w:lang w:val="en-GB"/>
        </w:rPr>
      </w:pPr>
    </w:p>
    <w:p w14:paraId="5A782DE1" w14:textId="22DC2880" w:rsidR="005633EB" w:rsidRPr="00D84B18" w:rsidRDefault="00F04DD5" w:rsidP="00F04DD5">
      <w:pPr>
        <w:spacing w:after="0"/>
        <w:jc w:val="both"/>
        <w:rPr>
          <w:rFonts w:ascii="Arial" w:hAnsi="Arial" w:cs="Arial"/>
          <w:sz w:val="28"/>
          <w:szCs w:val="28"/>
          <w:lang w:val="en-GB"/>
        </w:rPr>
      </w:pPr>
      <w:r w:rsidRPr="00D84B18">
        <w:rPr>
          <w:rFonts w:ascii="Arial" w:hAnsi="Arial" w:cs="Arial"/>
          <w:b/>
          <w:sz w:val="28"/>
          <w:szCs w:val="28"/>
          <w:lang w:val="sr-Latn-ME"/>
        </w:rPr>
        <w:t>U članu 4</w:t>
      </w:r>
      <w:r w:rsidRPr="00D84B18">
        <w:rPr>
          <w:rFonts w:ascii="Arial" w:hAnsi="Arial" w:cs="Arial"/>
          <w:sz w:val="28"/>
          <w:szCs w:val="28"/>
          <w:lang w:val="sr-Latn-ME"/>
        </w:rPr>
        <w:t xml:space="preserve"> </w:t>
      </w:r>
      <w:r w:rsidRPr="00D84B18">
        <w:rPr>
          <w:rFonts w:ascii="Arial" w:hAnsi="Arial" w:cs="Arial"/>
          <w:sz w:val="28"/>
          <w:szCs w:val="28"/>
          <w:lang w:val="en-GB"/>
        </w:rPr>
        <w:t>propisan</w:t>
      </w:r>
      <w:r w:rsidR="005633EB" w:rsidRPr="00D84B18">
        <w:rPr>
          <w:rFonts w:ascii="Arial" w:hAnsi="Arial" w:cs="Arial"/>
          <w:sz w:val="28"/>
          <w:szCs w:val="28"/>
          <w:lang w:val="en-GB"/>
        </w:rPr>
        <w:t xml:space="preserve">a je ravnopravnost stranih </w:t>
      </w:r>
      <w:r w:rsidR="005A6D80" w:rsidRPr="00D84B18">
        <w:rPr>
          <w:rFonts w:ascii="Arial" w:hAnsi="Arial" w:cs="Arial"/>
          <w:sz w:val="28"/>
          <w:szCs w:val="28"/>
          <w:lang w:val="en-GB"/>
        </w:rPr>
        <w:t>i</w:t>
      </w:r>
      <w:r w:rsidR="005633EB" w:rsidRPr="00D84B18">
        <w:rPr>
          <w:rFonts w:ascii="Arial" w:hAnsi="Arial" w:cs="Arial"/>
          <w:sz w:val="28"/>
          <w:szCs w:val="28"/>
          <w:lang w:val="en-GB"/>
        </w:rPr>
        <w:t xml:space="preserve"> domaćih lica u pogledu registracije </w:t>
      </w:r>
      <w:r w:rsidR="005A6D80" w:rsidRPr="00D84B18">
        <w:rPr>
          <w:rFonts w:ascii="Arial" w:hAnsi="Arial" w:cs="Arial"/>
          <w:sz w:val="28"/>
          <w:szCs w:val="28"/>
          <w:lang w:val="en-GB"/>
        </w:rPr>
        <w:t>i</w:t>
      </w:r>
      <w:r w:rsidR="005633EB" w:rsidRPr="00D84B18">
        <w:rPr>
          <w:rFonts w:ascii="Arial" w:hAnsi="Arial" w:cs="Arial"/>
          <w:sz w:val="28"/>
          <w:szCs w:val="28"/>
          <w:lang w:val="en-GB"/>
        </w:rPr>
        <w:t xml:space="preserve"> pravne zaštit</w:t>
      </w:r>
      <w:r w:rsidR="00EA0708" w:rsidRPr="00D84B18">
        <w:rPr>
          <w:rFonts w:ascii="Arial" w:hAnsi="Arial" w:cs="Arial"/>
          <w:sz w:val="28"/>
          <w:szCs w:val="28"/>
          <w:lang w:val="en-GB"/>
        </w:rPr>
        <w:t>e</w:t>
      </w:r>
      <w:r w:rsidR="005633EB" w:rsidRPr="00D84B18">
        <w:rPr>
          <w:rFonts w:ascii="Arial" w:hAnsi="Arial" w:cs="Arial"/>
          <w:sz w:val="28"/>
          <w:szCs w:val="28"/>
          <w:lang w:val="en-GB"/>
        </w:rPr>
        <w:t xml:space="preserve"> žiga, k</w:t>
      </w:r>
      <w:r w:rsidR="005A6D80" w:rsidRPr="00D84B18">
        <w:rPr>
          <w:rFonts w:ascii="Arial" w:hAnsi="Arial" w:cs="Arial"/>
          <w:sz w:val="28"/>
          <w:szCs w:val="28"/>
          <w:lang w:val="en-GB"/>
        </w:rPr>
        <w:t>ao</w:t>
      </w:r>
      <w:r w:rsidR="005633EB" w:rsidRPr="00D84B18">
        <w:rPr>
          <w:rFonts w:ascii="Arial" w:hAnsi="Arial" w:cs="Arial"/>
          <w:sz w:val="28"/>
          <w:szCs w:val="28"/>
          <w:lang w:val="en-GB"/>
        </w:rPr>
        <w:t xml:space="preserve"> </w:t>
      </w:r>
      <w:r w:rsidR="005A6D80" w:rsidRPr="00D84B18">
        <w:rPr>
          <w:rFonts w:ascii="Arial" w:hAnsi="Arial" w:cs="Arial"/>
          <w:sz w:val="28"/>
          <w:szCs w:val="28"/>
          <w:lang w:val="en-GB"/>
        </w:rPr>
        <w:t>i</w:t>
      </w:r>
      <w:r w:rsidR="005633EB" w:rsidRPr="00D84B18">
        <w:rPr>
          <w:rFonts w:ascii="Arial" w:hAnsi="Arial" w:cs="Arial"/>
          <w:sz w:val="28"/>
          <w:szCs w:val="28"/>
          <w:lang w:val="en-GB"/>
        </w:rPr>
        <w:t xml:space="preserve"> da strano pravn</w:t>
      </w:r>
      <w:r w:rsidR="005A6D80" w:rsidRPr="00D84B18">
        <w:rPr>
          <w:rFonts w:ascii="Arial" w:hAnsi="Arial" w:cs="Arial"/>
          <w:sz w:val="28"/>
          <w:szCs w:val="28"/>
          <w:lang w:val="en-GB"/>
        </w:rPr>
        <w:t xml:space="preserve">o </w:t>
      </w:r>
      <w:r w:rsidR="009E7571" w:rsidRPr="00D84B18">
        <w:rPr>
          <w:rFonts w:ascii="Arial" w:hAnsi="Arial" w:cs="Arial"/>
          <w:sz w:val="28"/>
          <w:szCs w:val="28"/>
          <w:lang w:val="en-GB"/>
        </w:rPr>
        <w:t>i</w:t>
      </w:r>
      <w:r w:rsidR="005633EB" w:rsidRPr="00D84B18">
        <w:rPr>
          <w:rFonts w:ascii="Arial" w:hAnsi="Arial" w:cs="Arial"/>
          <w:sz w:val="28"/>
          <w:szCs w:val="28"/>
          <w:lang w:val="en-GB"/>
        </w:rPr>
        <w:t xml:space="preserve"> fizičko lice u postupku pred nadležnim organom može zastupati zastupnik koji je upisan u Registar zapisnika</w:t>
      </w:r>
    </w:p>
    <w:p w14:paraId="3C4CDD3A" w14:textId="77777777" w:rsidR="005633EB" w:rsidRPr="00D84B18" w:rsidRDefault="005633EB" w:rsidP="00F04DD5">
      <w:pPr>
        <w:spacing w:after="0"/>
        <w:jc w:val="both"/>
        <w:rPr>
          <w:rFonts w:ascii="Arial" w:hAnsi="Arial" w:cs="Arial"/>
          <w:sz w:val="28"/>
          <w:szCs w:val="28"/>
          <w:lang w:val="en-GB"/>
        </w:rPr>
      </w:pPr>
    </w:p>
    <w:p w14:paraId="100BE2F6" w14:textId="71B2EBF0" w:rsidR="009E7571" w:rsidRPr="00D84B18" w:rsidRDefault="00F04DD5" w:rsidP="00F04DD5">
      <w:pPr>
        <w:spacing w:after="0"/>
        <w:jc w:val="both"/>
        <w:rPr>
          <w:rFonts w:ascii="Arial" w:hAnsi="Arial" w:cs="Arial"/>
          <w:sz w:val="28"/>
          <w:szCs w:val="28"/>
          <w:lang w:val="en-GB"/>
        </w:rPr>
      </w:pPr>
      <w:r w:rsidRPr="00D84B18">
        <w:rPr>
          <w:rFonts w:ascii="Arial" w:hAnsi="Arial" w:cs="Arial"/>
          <w:b/>
          <w:sz w:val="28"/>
          <w:szCs w:val="28"/>
          <w:lang w:val="en-GB"/>
        </w:rPr>
        <w:lastRenderedPageBreak/>
        <w:t>U članu 5</w:t>
      </w:r>
      <w:r w:rsidRPr="00D84B18">
        <w:rPr>
          <w:rFonts w:ascii="Arial" w:hAnsi="Arial" w:cs="Arial"/>
          <w:sz w:val="28"/>
          <w:szCs w:val="28"/>
          <w:lang w:val="en-GB"/>
        </w:rPr>
        <w:t xml:space="preserve"> propisan</w:t>
      </w:r>
      <w:r w:rsidR="009E7571" w:rsidRPr="00D84B18">
        <w:rPr>
          <w:rFonts w:ascii="Arial" w:hAnsi="Arial" w:cs="Arial"/>
          <w:sz w:val="28"/>
          <w:szCs w:val="28"/>
          <w:lang w:val="en-GB"/>
        </w:rPr>
        <w:t xml:space="preserve">o je da registar žigova, evidenciju prijava </w:t>
      </w:r>
      <w:r w:rsidR="00EA0708" w:rsidRPr="00D84B18">
        <w:rPr>
          <w:rFonts w:ascii="Arial" w:hAnsi="Arial" w:cs="Arial"/>
          <w:sz w:val="28"/>
          <w:szCs w:val="28"/>
          <w:lang w:val="en-GB"/>
        </w:rPr>
        <w:t>i</w:t>
      </w:r>
      <w:r w:rsidR="009E7571" w:rsidRPr="00D84B18">
        <w:rPr>
          <w:rFonts w:ascii="Arial" w:hAnsi="Arial" w:cs="Arial"/>
          <w:sz w:val="28"/>
          <w:szCs w:val="28"/>
          <w:lang w:val="en-GB"/>
        </w:rPr>
        <w:t xml:space="preserve"> službeno glasilo vodi nadležni organ, kao i koje podatke sadrže Registar i evidencija prijava.</w:t>
      </w:r>
    </w:p>
    <w:p w14:paraId="04A93C4D" w14:textId="234A8378" w:rsidR="00F04DD5" w:rsidRPr="00D84B18" w:rsidRDefault="00F04DD5" w:rsidP="00F04DD5">
      <w:pPr>
        <w:spacing w:after="0"/>
        <w:jc w:val="both"/>
        <w:rPr>
          <w:rFonts w:ascii="Arial" w:hAnsi="Arial" w:cs="Arial"/>
          <w:sz w:val="28"/>
          <w:szCs w:val="28"/>
          <w:lang w:val="en-GB"/>
        </w:rPr>
      </w:pPr>
      <w:r w:rsidRPr="00D84B18">
        <w:rPr>
          <w:rFonts w:ascii="Arial" w:hAnsi="Arial" w:cs="Arial"/>
          <w:sz w:val="28"/>
          <w:szCs w:val="28"/>
          <w:lang w:val="en-GB"/>
        </w:rPr>
        <w:t xml:space="preserve"> </w:t>
      </w:r>
    </w:p>
    <w:p w14:paraId="1C5D5011" w14:textId="153B3745" w:rsidR="009E7571" w:rsidRPr="00D84B18" w:rsidRDefault="00F04DD5" w:rsidP="00F04DD5">
      <w:pPr>
        <w:spacing w:after="0"/>
        <w:jc w:val="both"/>
        <w:rPr>
          <w:rFonts w:ascii="Arial" w:hAnsi="Arial" w:cs="Arial"/>
          <w:sz w:val="28"/>
          <w:szCs w:val="28"/>
          <w:lang w:val="en-GB"/>
        </w:rPr>
      </w:pPr>
      <w:r w:rsidRPr="00D84B18">
        <w:rPr>
          <w:rFonts w:ascii="Arial" w:hAnsi="Arial" w:cs="Arial"/>
          <w:b/>
          <w:sz w:val="28"/>
          <w:szCs w:val="28"/>
          <w:lang w:val="en-GB"/>
        </w:rPr>
        <w:t>U članu 6</w:t>
      </w:r>
      <w:r w:rsidRPr="00D84B18">
        <w:rPr>
          <w:rFonts w:ascii="Arial" w:hAnsi="Arial" w:cs="Arial"/>
          <w:sz w:val="28"/>
          <w:szCs w:val="28"/>
          <w:lang w:val="en-GB"/>
        </w:rPr>
        <w:t xml:space="preserve"> propisan</w:t>
      </w:r>
      <w:r w:rsidR="009E7571" w:rsidRPr="00D84B18">
        <w:rPr>
          <w:rFonts w:ascii="Arial" w:hAnsi="Arial" w:cs="Arial"/>
          <w:sz w:val="28"/>
          <w:szCs w:val="28"/>
          <w:lang w:val="en-GB"/>
        </w:rPr>
        <w:t>i su apsolutni razlozi za odbijanje registracije. Precizirano je koji znak</w:t>
      </w:r>
      <w:r w:rsidR="00EA0708" w:rsidRPr="00D84B18">
        <w:rPr>
          <w:rFonts w:ascii="Arial" w:hAnsi="Arial" w:cs="Arial"/>
          <w:sz w:val="28"/>
          <w:szCs w:val="28"/>
          <w:lang w:val="en-GB"/>
        </w:rPr>
        <w:t xml:space="preserve"> se</w:t>
      </w:r>
      <w:r w:rsidR="009E7571" w:rsidRPr="00D84B18">
        <w:rPr>
          <w:rFonts w:ascii="Arial" w:hAnsi="Arial" w:cs="Arial"/>
          <w:sz w:val="28"/>
          <w:szCs w:val="28"/>
          <w:lang w:val="en-GB"/>
        </w:rPr>
        <w:t xml:space="preserve"> ne može štiti žigom,a takođe je definisano da se žigu koji je stekao distinktivno obilježje prije datuma podnošenja prijave za registraciju, odnosno prije datuma podnošenja zahtjeva za proglašenje ništavim, ne može odbiti registracija žiga i ne može se proglasiti ništavim</w:t>
      </w:r>
    </w:p>
    <w:p w14:paraId="0C88A967" w14:textId="77777777" w:rsidR="009E7571" w:rsidRPr="00D84B18" w:rsidRDefault="009E7571" w:rsidP="00F04DD5">
      <w:pPr>
        <w:spacing w:after="0"/>
        <w:jc w:val="both"/>
        <w:rPr>
          <w:rFonts w:ascii="Arial" w:hAnsi="Arial" w:cs="Arial"/>
          <w:sz w:val="28"/>
          <w:szCs w:val="28"/>
          <w:lang w:val="en-GB"/>
        </w:rPr>
      </w:pPr>
    </w:p>
    <w:p w14:paraId="4B3E677F" w14:textId="0C552C1E" w:rsidR="00ED38FE" w:rsidRPr="00D84B18" w:rsidRDefault="00F04DD5" w:rsidP="00F04DD5">
      <w:pPr>
        <w:spacing w:after="0"/>
        <w:jc w:val="both"/>
        <w:rPr>
          <w:rFonts w:ascii="Arial" w:hAnsi="Arial" w:cs="Arial"/>
          <w:sz w:val="28"/>
          <w:szCs w:val="28"/>
          <w:lang w:val="en-GB"/>
        </w:rPr>
      </w:pPr>
      <w:r w:rsidRPr="00D84B18">
        <w:rPr>
          <w:rFonts w:ascii="Arial" w:hAnsi="Arial" w:cs="Arial"/>
          <w:b/>
          <w:bCs/>
          <w:sz w:val="28"/>
          <w:szCs w:val="28"/>
          <w:lang w:val="en-GB"/>
        </w:rPr>
        <w:t>U članu 7</w:t>
      </w:r>
      <w:r w:rsidRPr="00D84B18">
        <w:rPr>
          <w:rFonts w:ascii="Arial" w:hAnsi="Arial" w:cs="Arial"/>
          <w:sz w:val="28"/>
          <w:szCs w:val="28"/>
          <w:lang w:val="en-GB"/>
        </w:rPr>
        <w:t xml:space="preserve"> propisan</w:t>
      </w:r>
      <w:r w:rsidR="00ED38FE" w:rsidRPr="00D84B18">
        <w:rPr>
          <w:rFonts w:ascii="Arial" w:hAnsi="Arial" w:cs="Arial"/>
          <w:sz w:val="28"/>
          <w:szCs w:val="28"/>
          <w:lang w:val="en-GB"/>
        </w:rPr>
        <w:t xml:space="preserve">i su relativni razlozi za odbijanje registracije žiga na osnovu ranijih žigova </w:t>
      </w:r>
      <w:r w:rsidR="003E085C" w:rsidRPr="00D84B18">
        <w:rPr>
          <w:rFonts w:ascii="Arial" w:hAnsi="Arial" w:cs="Arial"/>
          <w:sz w:val="28"/>
          <w:szCs w:val="28"/>
          <w:lang w:val="en-GB"/>
        </w:rPr>
        <w:t xml:space="preserve"> Definisano je kakav se žig na osnovu prigovora neće registrovati i što se smatra </w:t>
      </w:r>
      <w:r w:rsidRPr="00D84B18">
        <w:rPr>
          <w:rFonts w:ascii="Arial" w:hAnsi="Arial" w:cs="Arial"/>
          <w:sz w:val="28"/>
          <w:szCs w:val="28"/>
          <w:lang w:val="en-GB"/>
        </w:rPr>
        <w:t xml:space="preserve"> </w:t>
      </w:r>
      <w:r w:rsidR="003E085C" w:rsidRPr="00D84B18">
        <w:rPr>
          <w:rFonts w:ascii="Arial" w:hAnsi="Arial" w:cs="Arial"/>
          <w:sz w:val="28"/>
          <w:szCs w:val="28"/>
          <w:lang w:val="en-GB"/>
        </w:rPr>
        <w:t>ranijim žigom.</w:t>
      </w:r>
    </w:p>
    <w:p w14:paraId="313998DB" w14:textId="77777777" w:rsidR="00ED38FE" w:rsidRPr="00D84B18" w:rsidRDefault="00ED38FE" w:rsidP="00F04DD5">
      <w:pPr>
        <w:spacing w:after="0"/>
        <w:jc w:val="both"/>
        <w:rPr>
          <w:rFonts w:ascii="Arial" w:hAnsi="Arial" w:cs="Arial"/>
          <w:sz w:val="28"/>
          <w:szCs w:val="28"/>
          <w:lang w:val="en-GB"/>
        </w:rPr>
      </w:pPr>
    </w:p>
    <w:p w14:paraId="60F54C1F" w14:textId="2557B3F2" w:rsidR="003E085C" w:rsidRPr="00D84B18" w:rsidRDefault="00F04DD5" w:rsidP="00F04DD5">
      <w:pPr>
        <w:spacing w:after="0"/>
        <w:jc w:val="both"/>
        <w:rPr>
          <w:rFonts w:ascii="Arial" w:hAnsi="Arial" w:cs="Arial"/>
          <w:sz w:val="28"/>
          <w:szCs w:val="28"/>
          <w:lang w:val="en-GB"/>
        </w:rPr>
      </w:pPr>
      <w:r w:rsidRPr="00D84B18">
        <w:rPr>
          <w:rFonts w:ascii="Arial" w:hAnsi="Arial" w:cs="Arial"/>
          <w:b/>
          <w:sz w:val="28"/>
          <w:szCs w:val="28"/>
          <w:lang w:val="en-GB"/>
        </w:rPr>
        <w:t xml:space="preserve">U članu 8 </w:t>
      </w:r>
      <w:r w:rsidRPr="00D84B18">
        <w:rPr>
          <w:rFonts w:ascii="Arial" w:hAnsi="Arial" w:cs="Arial"/>
          <w:sz w:val="28"/>
          <w:szCs w:val="28"/>
          <w:lang w:val="en-GB"/>
        </w:rPr>
        <w:t>uređen</w:t>
      </w:r>
      <w:r w:rsidR="003E085C" w:rsidRPr="00D84B18">
        <w:rPr>
          <w:rFonts w:ascii="Arial" w:hAnsi="Arial" w:cs="Arial"/>
          <w:sz w:val="28"/>
          <w:szCs w:val="28"/>
          <w:lang w:val="en-GB"/>
        </w:rPr>
        <w:t>i su ostali relativni razlozi za odbijanje registracije žiga.</w:t>
      </w:r>
    </w:p>
    <w:p w14:paraId="7790B6EB" w14:textId="5EA63318" w:rsidR="003E085C" w:rsidRPr="00D84B18" w:rsidRDefault="003E085C" w:rsidP="00F04DD5">
      <w:pPr>
        <w:spacing w:after="0"/>
        <w:jc w:val="both"/>
        <w:rPr>
          <w:rFonts w:ascii="Arial" w:hAnsi="Arial" w:cs="Arial"/>
          <w:sz w:val="28"/>
          <w:szCs w:val="28"/>
          <w:lang w:val="en-GB"/>
        </w:rPr>
      </w:pPr>
    </w:p>
    <w:p w14:paraId="74A9AF43" w14:textId="77777777" w:rsidR="00F4429B" w:rsidRPr="00D84B18" w:rsidRDefault="00F04DD5" w:rsidP="00F04DD5">
      <w:pPr>
        <w:spacing w:after="0"/>
        <w:jc w:val="both"/>
        <w:rPr>
          <w:rFonts w:ascii="Arial" w:hAnsi="Arial" w:cs="Arial"/>
          <w:sz w:val="28"/>
          <w:szCs w:val="28"/>
          <w:lang w:val="sr-Latn-ME"/>
        </w:rPr>
      </w:pPr>
      <w:r w:rsidRPr="00D84B18">
        <w:rPr>
          <w:rFonts w:ascii="Arial" w:hAnsi="Arial" w:cs="Arial"/>
          <w:b/>
          <w:sz w:val="28"/>
          <w:szCs w:val="28"/>
          <w:lang w:val="sr-Latn-ME"/>
        </w:rPr>
        <w:t xml:space="preserve">U članu 9 </w:t>
      </w:r>
      <w:r w:rsidRPr="00D84B18">
        <w:rPr>
          <w:rFonts w:ascii="Arial" w:hAnsi="Arial" w:cs="Arial"/>
          <w:sz w:val="28"/>
          <w:szCs w:val="28"/>
          <w:lang w:val="sr-Latn-ME"/>
        </w:rPr>
        <w:t>propisan</w:t>
      </w:r>
      <w:r w:rsidR="003E085C" w:rsidRPr="00D84B18">
        <w:rPr>
          <w:rFonts w:ascii="Arial" w:hAnsi="Arial" w:cs="Arial"/>
          <w:sz w:val="28"/>
          <w:szCs w:val="28"/>
          <w:lang w:val="sr-Latn-ME"/>
        </w:rPr>
        <w:t>a je saglasnost nosioca ranijeg žiga ili drugog ranijeg prava.</w:t>
      </w:r>
      <w:r w:rsidR="00F4429B" w:rsidRPr="00D84B18">
        <w:rPr>
          <w:rFonts w:ascii="Arial" w:hAnsi="Arial" w:cs="Arial"/>
          <w:sz w:val="28"/>
          <w:szCs w:val="28"/>
          <w:lang w:val="sr-Latn-ME"/>
        </w:rPr>
        <w:t xml:space="preserve"> Navedenim članom definisano je da se prijava za registraciju žiga neće odbiti, odnosno da se registrovani žig neće poništiti ako je nosilac ranijeg žiga ili ranije stečenog prava saglasan sa registracijom tog žiga.</w:t>
      </w:r>
    </w:p>
    <w:p w14:paraId="6CB83CF5" w14:textId="52B13E23" w:rsidR="003E085C" w:rsidRPr="00D84B18" w:rsidRDefault="00F04DD5" w:rsidP="00F04DD5">
      <w:pPr>
        <w:spacing w:after="0"/>
        <w:jc w:val="both"/>
        <w:rPr>
          <w:rFonts w:ascii="Arial" w:hAnsi="Arial" w:cs="Arial"/>
          <w:sz w:val="28"/>
          <w:szCs w:val="28"/>
          <w:lang w:val="sr-Latn-ME"/>
        </w:rPr>
      </w:pPr>
      <w:r w:rsidRPr="00D84B18">
        <w:rPr>
          <w:rFonts w:ascii="Arial" w:hAnsi="Arial" w:cs="Arial"/>
          <w:sz w:val="28"/>
          <w:szCs w:val="28"/>
          <w:lang w:val="sr-Latn-ME"/>
        </w:rPr>
        <w:t xml:space="preserve"> </w:t>
      </w:r>
    </w:p>
    <w:p w14:paraId="1787DEFB" w14:textId="3B23F927" w:rsidR="00E23ABB" w:rsidRPr="00D84B18" w:rsidRDefault="00F04DD5" w:rsidP="00F04DD5">
      <w:pPr>
        <w:spacing w:after="0"/>
        <w:jc w:val="both"/>
        <w:rPr>
          <w:rFonts w:ascii="Arial" w:hAnsi="Arial" w:cs="Arial"/>
          <w:sz w:val="28"/>
          <w:szCs w:val="28"/>
          <w:lang w:val="sr-Latn-ME"/>
        </w:rPr>
      </w:pPr>
      <w:r w:rsidRPr="00D84B18">
        <w:rPr>
          <w:rFonts w:ascii="Arial" w:hAnsi="Arial" w:cs="Arial"/>
          <w:b/>
          <w:sz w:val="28"/>
          <w:szCs w:val="28"/>
          <w:lang w:val="sr-Latn-ME"/>
        </w:rPr>
        <w:t>U članu 10</w:t>
      </w:r>
      <w:r w:rsidRPr="00D84B18">
        <w:rPr>
          <w:rFonts w:ascii="Arial" w:hAnsi="Arial" w:cs="Arial"/>
          <w:sz w:val="28"/>
          <w:szCs w:val="28"/>
          <w:lang w:val="sr-Latn-ME"/>
        </w:rPr>
        <w:t xml:space="preserve"> propisan</w:t>
      </w:r>
      <w:r w:rsidR="00E23ABB" w:rsidRPr="00D84B18">
        <w:rPr>
          <w:rFonts w:ascii="Arial" w:hAnsi="Arial" w:cs="Arial"/>
          <w:sz w:val="28"/>
          <w:szCs w:val="28"/>
          <w:lang w:val="sr-Latn-ME"/>
        </w:rPr>
        <w:t xml:space="preserve">o je da nosilac žiga ima isključivo pravo da znak zaštićen žigom koristi za obilježavanje roba, odnosno usluga, kao i koji znak nosilac žiga ima pravo da zabrani drugim licima da u trgovinskom prometu neovlašćeno koriste. </w:t>
      </w:r>
    </w:p>
    <w:p w14:paraId="611F6933" w14:textId="77777777" w:rsidR="00E23ABB" w:rsidRPr="00D84B18" w:rsidRDefault="00E23ABB" w:rsidP="00F04DD5">
      <w:pPr>
        <w:spacing w:after="0"/>
        <w:jc w:val="both"/>
        <w:rPr>
          <w:rFonts w:ascii="Arial" w:hAnsi="Arial" w:cs="Arial"/>
          <w:sz w:val="28"/>
          <w:szCs w:val="28"/>
          <w:lang w:val="sr-Latn-ME"/>
        </w:rPr>
      </w:pPr>
    </w:p>
    <w:p w14:paraId="4910DE51" w14:textId="5CD585AD" w:rsidR="00E23ABB" w:rsidRPr="00D84B18" w:rsidRDefault="00F04DD5" w:rsidP="00F04DD5">
      <w:pPr>
        <w:spacing w:after="0"/>
        <w:jc w:val="both"/>
        <w:rPr>
          <w:rFonts w:ascii="Arial" w:hAnsi="Arial" w:cs="Arial"/>
          <w:sz w:val="28"/>
          <w:szCs w:val="28"/>
          <w:lang w:val="sr-Latn-ME"/>
        </w:rPr>
      </w:pPr>
      <w:r w:rsidRPr="00D84B18">
        <w:rPr>
          <w:rFonts w:ascii="Arial" w:hAnsi="Arial" w:cs="Arial"/>
          <w:b/>
          <w:sz w:val="28"/>
          <w:szCs w:val="28"/>
          <w:lang w:val="sr-Latn-ME"/>
        </w:rPr>
        <w:t xml:space="preserve">U članu 11 </w:t>
      </w:r>
      <w:r w:rsidRPr="00D84B18">
        <w:rPr>
          <w:rFonts w:ascii="Arial" w:hAnsi="Arial" w:cs="Arial"/>
          <w:sz w:val="28"/>
          <w:szCs w:val="28"/>
          <w:lang w:val="sr-Latn-ME"/>
        </w:rPr>
        <w:t>propisan</w:t>
      </w:r>
      <w:r w:rsidR="00E23ABB" w:rsidRPr="00D84B18">
        <w:rPr>
          <w:rFonts w:ascii="Arial" w:hAnsi="Arial" w:cs="Arial"/>
          <w:sz w:val="28"/>
          <w:szCs w:val="28"/>
          <w:lang w:val="sr-Latn-ME"/>
        </w:rPr>
        <w:t>o je pravo nosioca žiga da drugim licima zabrani vršenje određenih radnji u vezi sa njigovim žigom.</w:t>
      </w:r>
    </w:p>
    <w:p w14:paraId="66DF4983" w14:textId="77777777" w:rsidR="00E23ABB" w:rsidRPr="00D84B18" w:rsidRDefault="00E23ABB" w:rsidP="00F04DD5">
      <w:pPr>
        <w:spacing w:after="0"/>
        <w:jc w:val="both"/>
        <w:rPr>
          <w:rFonts w:ascii="Arial" w:hAnsi="Arial" w:cs="Arial"/>
          <w:sz w:val="28"/>
          <w:szCs w:val="28"/>
          <w:lang w:val="sr-Latn-ME"/>
        </w:rPr>
      </w:pPr>
    </w:p>
    <w:p w14:paraId="2D79223B" w14:textId="60C2A437" w:rsidR="009964F3" w:rsidRPr="00D84B18" w:rsidRDefault="00F04DD5" w:rsidP="00F04DD5">
      <w:pPr>
        <w:spacing w:after="0"/>
        <w:jc w:val="both"/>
        <w:rPr>
          <w:rFonts w:ascii="Arial" w:hAnsi="Arial" w:cs="Arial"/>
          <w:sz w:val="28"/>
          <w:szCs w:val="28"/>
          <w:lang w:val="sr-Latn-ME"/>
        </w:rPr>
      </w:pPr>
      <w:r w:rsidRPr="00D84B18">
        <w:rPr>
          <w:rFonts w:ascii="Arial" w:hAnsi="Arial" w:cs="Arial"/>
          <w:b/>
          <w:bCs/>
          <w:sz w:val="28"/>
          <w:szCs w:val="28"/>
          <w:lang w:val="sr-Latn-ME"/>
        </w:rPr>
        <w:t>U članu 12</w:t>
      </w:r>
      <w:r w:rsidRPr="00D84B18">
        <w:rPr>
          <w:rFonts w:ascii="Arial" w:hAnsi="Arial" w:cs="Arial"/>
          <w:sz w:val="28"/>
          <w:szCs w:val="28"/>
          <w:lang w:val="sr-Latn-ME"/>
        </w:rPr>
        <w:t xml:space="preserve"> propisan</w:t>
      </w:r>
      <w:r w:rsidR="009964F3" w:rsidRPr="00D84B18">
        <w:rPr>
          <w:rFonts w:ascii="Arial" w:hAnsi="Arial" w:cs="Arial"/>
          <w:sz w:val="28"/>
          <w:szCs w:val="28"/>
          <w:lang w:val="sr-Latn-ME"/>
        </w:rPr>
        <w:t>o je pravo zabrane pripremnih radnji povezanih sa korišćenjem pakovanja ili drugih sredstava. Ovim članom propisano je koje radnje ima pravo da zabrani nosilac žiga a koje su preduzete tokom poslovanja u trgovačkom prometu.</w:t>
      </w:r>
    </w:p>
    <w:p w14:paraId="28A2A30E" w14:textId="77777777" w:rsidR="009964F3" w:rsidRPr="00D84B18" w:rsidRDefault="009964F3" w:rsidP="00F04DD5">
      <w:pPr>
        <w:spacing w:after="0"/>
        <w:jc w:val="both"/>
        <w:rPr>
          <w:rFonts w:ascii="Arial" w:hAnsi="Arial" w:cs="Arial"/>
          <w:sz w:val="28"/>
          <w:szCs w:val="28"/>
          <w:lang w:val="sr-Latn-ME"/>
        </w:rPr>
      </w:pPr>
    </w:p>
    <w:p w14:paraId="1F391BD5" w14:textId="473E6372" w:rsidR="00F04DD5" w:rsidRPr="00D84B18" w:rsidRDefault="00F04DD5" w:rsidP="00F04DD5">
      <w:pPr>
        <w:spacing w:after="0"/>
        <w:jc w:val="both"/>
        <w:rPr>
          <w:rFonts w:ascii="Arial" w:hAnsi="Arial" w:cs="Arial"/>
          <w:bCs/>
          <w:sz w:val="28"/>
          <w:szCs w:val="28"/>
          <w:lang w:val="en-GB"/>
        </w:rPr>
      </w:pPr>
      <w:r w:rsidRPr="00D84B18">
        <w:rPr>
          <w:rFonts w:ascii="Arial" w:hAnsi="Arial" w:cs="Arial"/>
          <w:b/>
          <w:sz w:val="28"/>
          <w:szCs w:val="28"/>
          <w:lang w:val="en-GB"/>
        </w:rPr>
        <w:t xml:space="preserve">U članu 13 </w:t>
      </w:r>
      <w:r w:rsidR="009964F3" w:rsidRPr="00D84B18">
        <w:rPr>
          <w:rFonts w:ascii="Arial" w:hAnsi="Arial" w:cs="Arial"/>
          <w:bCs/>
          <w:sz w:val="28"/>
          <w:szCs w:val="28"/>
          <w:lang w:val="en-GB"/>
        </w:rPr>
        <w:t>propisana je reprodukcija žiga u publikacijama.</w:t>
      </w:r>
      <w:r w:rsidRPr="00D84B18">
        <w:rPr>
          <w:rFonts w:ascii="Arial" w:hAnsi="Arial" w:cs="Arial"/>
          <w:bCs/>
          <w:sz w:val="28"/>
          <w:szCs w:val="28"/>
          <w:lang w:val="en-GB"/>
        </w:rPr>
        <w:t xml:space="preserve"> </w:t>
      </w:r>
    </w:p>
    <w:p w14:paraId="4B1BC5BE" w14:textId="77777777" w:rsidR="009964F3" w:rsidRPr="00D84B18" w:rsidRDefault="009964F3" w:rsidP="00F04DD5">
      <w:pPr>
        <w:spacing w:after="0"/>
        <w:jc w:val="both"/>
        <w:rPr>
          <w:rFonts w:ascii="Arial" w:hAnsi="Arial" w:cs="Arial"/>
          <w:b/>
          <w:sz w:val="28"/>
          <w:szCs w:val="28"/>
          <w:lang w:val="en-GB"/>
        </w:rPr>
      </w:pPr>
    </w:p>
    <w:p w14:paraId="044A5437" w14:textId="19FE4C43" w:rsidR="009964F3" w:rsidRPr="00D84B18" w:rsidRDefault="00F04DD5" w:rsidP="00F04DD5">
      <w:pPr>
        <w:spacing w:after="0"/>
        <w:jc w:val="both"/>
        <w:rPr>
          <w:rFonts w:ascii="Arial" w:hAnsi="Arial" w:cs="Arial"/>
          <w:sz w:val="28"/>
          <w:szCs w:val="28"/>
          <w:lang w:val="en-GB"/>
        </w:rPr>
      </w:pPr>
      <w:r w:rsidRPr="00D84B18">
        <w:rPr>
          <w:rFonts w:ascii="Arial" w:hAnsi="Arial" w:cs="Arial"/>
          <w:b/>
          <w:sz w:val="28"/>
          <w:szCs w:val="28"/>
          <w:lang w:val="en-GB"/>
        </w:rPr>
        <w:lastRenderedPageBreak/>
        <w:t xml:space="preserve">U članu 14 </w:t>
      </w:r>
      <w:r w:rsidRPr="00D84B18">
        <w:rPr>
          <w:rFonts w:ascii="Arial" w:hAnsi="Arial" w:cs="Arial"/>
          <w:sz w:val="28"/>
          <w:szCs w:val="28"/>
          <w:lang w:val="en-GB"/>
        </w:rPr>
        <w:t>propisan</w:t>
      </w:r>
      <w:r w:rsidR="009964F3" w:rsidRPr="00D84B18">
        <w:rPr>
          <w:rFonts w:ascii="Arial" w:hAnsi="Arial" w:cs="Arial"/>
          <w:sz w:val="28"/>
          <w:szCs w:val="28"/>
          <w:lang w:val="en-GB"/>
        </w:rPr>
        <w:t>a je zabrana upotrebe žiga registrovanog na ime trgovačkog zastupnika ili predstavnika. Naime, ako je žig registrovan bez saglasnosti nosioca žiga, u tom slučaju nosliac žiga ima parvo da trgovačkom zastupniku ili predstavniku zabrani upotrebu žiga.</w:t>
      </w:r>
    </w:p>
    <w:p w14:paraId="61D898E8" w14:textId="328D6B6B" w:rsidR="00F04DD5" w:rsidRPr="00D84B18" w:rsidRDefault="00F04DD5" w:rsidP="00F04DD5">
      <w:pPr>
        <w:spacing w:after="0"/>
        <w:jc w:val="both"/>
        <w:rPr>
          <w:rFonts w:ascii="Arial" w:hAnsi="Arial" w:cs="Arial"/>
          <w:b/>
          <w:sz w:val="28"/>
          <w:szCs w:val="28"/>
          <w:lang w:val="en-GB"/>
        </w:rPr>
      </w:pPr>
      <w:r w:rsidRPr="00D84B18">
        <w:rPr>
          <w:rFonts w:ascii="Arial" w:hAnsi="Arial" w:cs="Arial"/>
          <w:sz w:val="28"/>
          <w:szCs w:val="28"/>
          <w:lang w:val="en-GB"/>
        </w:rPr>
        <w:t xml:space="preserve"> </w:t>
      </w:r>
    </w:p>
    <w:p w14:paraId="4D6EF165" w14:textId="7DD01015" w:rsidR="00F04DD5" w:rsidRPr="00D84B18" w:rsidRDefault="00F04DD5" w:rsidP="00F04DD5">
      <w:pPr>
        <w:spacing w:after="0"/>
        <w:jc w:val="both"/>
        <w:rPr>
          <w:rFonts w:ascii="Arial" w:hAnsi="Arial" w:cs="Arial"/>
          <w:sz w:val="28"/>
          <w:szCs w:val="28"/>
          <w:lang w:val="en-GB"/>
        </w:rPr>
      </w:pPr>
      <w:r w:rsidRPr="00D84B18">
        <w:rPr>
          <w:rFonts w:ascii="Arial" w:hAnsi="Arial" w:cs="Arial"/>
          <w:b/>
          <w:sz w:val="28"/>
          <w:szCs w:val="28"/>
          <w:lang w:val="en-GB"/>
        </w:rPr>
        <w:t xml:space="preserve">U članu 15 </w:t>
      </w:r>
      <w:r w:rsidRPr="00D84B18">
        <w:rPr>
          <w:rFonts w:ascii="Arial" w:hAnsi="Arial" w:cs="Arial"/>
          <w:sz w:val="28"/>
          <w:szCs w:val="28"/>
          <w:lang w:val="en-GB"/>
        </w:rPr>
        <w:t xml:space="preserve">propisano je </w:t>
      </w:r>
      <w:r w:rsidR="007679E3" w:rsidRPr="00D84B18">
        <w:rPr>
          <w:rFonts w:ascii="Arial" w:hAnsi="Arial" w:cs="Arial"/>
          <w:sz w:val="28"/>
          <w:szCs w:val="28"/>
          <w:lang w:val="en-GB"/>
        </w:rPr>
        <w:t>što nosilac žiga ne može da zabrani drugom licu da u prometu koristi, a u skladu sa dobrim poslovnim običajima.</w:t>
      </w:r>
    </w:p>
    <w:p w14:paraId="41795637" w14:textId="77777777" w:rsidR="007679E3" w:rsidRPr="00D84B18" w:rsidRDefault="007679E3" w:rsidP="00F04DD5">
      <w:pPr>
        <w:spacing w:after="0"/>
        <w:jc w:val="both"/>
        <w:rPr>
          <w:rFonts w:ascii="Arial" w:hAnsi="Arial" w:cs="Arial"/>
          <w:b/>
          <w:sz w:val="28"/>
          <w:szCs w:val="28"/>
          <w:lang w:val="en-GB"/>
        </w:rPr>
      </w:pPr>
    </w:p>
    <w:p w14:paraId="00ADB22A" w14:textId="5C7EF4D3" w:rsidR="00C66F32" w:rsidRPr="00D84B18" w:rsidRDefault="00F04DD5" w:rsidP="00F04DD5">
      <w:pPr>
        <w:spacing w:after="0"/>
        <w:jc w:val="both"/>
        <w:rPr>
          <w:rFonts w:ascii="Arial" w:hAnsi="Arial" w:cs="Arial"/>
          <w:sz w:val="28"/>
          <w:szCs w:val="28"/>
          <w:lang w:val="sr-Latn-ME"/>
        </w:rPr>
      </w:pPr>
      <w:r w:rsidRPr="00D84B18">
        <w:rPr>
          <w:rFonts w:ascii="Arial" w:hAnsi="Arial" w:cs="Arial"/>
          <w:b/>
          <w:sz w:val="28"/>
          <w:szCs w:val="28"/>
          <w:lang w:val="en-GB"/>
        </w:rPr>
        <w:t>U članu 16</w:t>
      </w:r>
      <w:r w:rsidRPr="00D84B18">
        <w:rPr>
          <w:rFonts w:ascii="Arial" w:hAnsi="Arial" w:cs="Arial"/>
          <w:sz w:val="28"/>
          <w:szCs w:val="28"/>
          <w:lang w:val="en-GB"/>
        </w:rPr>
        <w:t xml:space="preserve"> uređena su pitanja </w:t>
      </w:r>
      <w:r w:rsidR="00C66F32" w:rsidRPr="00D84B18">
        <w:rPr>
          <w:rFonts w:ascii="Arial" w:hAnsi="Arial" w:cs="Arial"/>
          <w:sz w:val="28"/>
          <w:szCs w:val="28"/>
          <w:lang w:val="en-GB"/>
        </w:rPr>
        <w:t>iscrpljenja prava iz žiga</w:t>
      </w:r>
      <w:r w:rsidR="00C6113E" w:rsidRPr="00D84B18">
        <w:rPr>
          <w:rFonts w:ascii="Arial" w:hAnsi="Arial" w:cs="Arial"/>
          <w:sz w:val="28"/>
          <w:szCs w:val="28"/>
          <w:lang w:val="en-GB"/>
        </w:rPr>
        <w:t xml:space="preserve">. Ovim </w:t>
      </w:r>
      <w:r w:rsidR="00C6113E" w:rsidRPr="00D84B18">
        <w:rPr>
          <w:rFonts w:ascii="Arial" w:hAnsi="Arial" w:cs="Arial"/>
          <w:sz w:val="28"/>
          <w:szCs w:val="28"/>
          <w:lang w:val="sr-Latn-ME"/>
        </w:rPr>
        <w:t>članom  određeno je da stavljanjem u promet robe koja je obilježena žigom uz saglasnost nosioca žiga na području Crne Gore iscrpljena su isključiva prava koja proizilaze iz žiga u odnosu na tu robu  uz izuzetak ako postoje opravdani razlozi da se nosilac žiga suprostavi daljoj komercijalizacijirobe.</w:t>
      </w:r>
    </w:p>
    <w:p w14:paraId="56F835AC" w14:textId="77777777" w:rsidR="00C66F32" w:rsidRPr="00D84B18" w:rsidRDefault="00C66F32" w:rsidP="00F04DD5">
      <w:pPr>
        <w:spacing w:after="0"/>
        <w:jc w:val="both"/>
        <w:rPr>
          <w:rFonts w:ascii="Arial" w:hAnsi="Arial" w:cs="Arial"/>
          <w:sz w:val="28"/>
          <w:szCs w:val="28"/>
          <w:lang w:val="en-GB"/>
        </w:rPr>
      </w:pPr>
    </w:p>
    <w:p w14:paraId="3CDBBA51" w14:textId="7255A68D" w:rsidR="00C66F32" w:rsidRPr="00D84B18" w:rsidRDefault="00F04DD5" w:rsidP="00F04DD5">
      <w:pPr>
        <w:spacing w:after="0"/>
        <w:jc w:val="both"/>
        <w:rPr>
          <w:rFonts w:ascii="Arial" w:hAnsi="Arial" w:cs="Arial"/>
          <w:sz w:val="28"/>
          <w:szCs w:val="28"/>
          <w:lang w:val="en-GB"/>
        </w:rPr>
      </w:pPr>
      <w:r w:rsidRPr="00D84B18">
        <w:rPr>
          <w:rFonts w:ascii="Arial" w:hAnsi="Arial" w:cs="Arial"/>
          <w:b/>
          <w:sz w:val="28"/>
          <w:szCs w:val="28"/>
          <w:lang w:val="en-GB"/>
        </w:rPr>
        <w:t xml:space="preserve">U članu 17 </w:t>
      </w:r>
      <w:r w:rsidR="00C6113E" w:rsidRPr="00D84B18">
        <w:rPr>
          <w:rFonts w:ascii="Arial" w:hAnsi="Arial" w:cs="Arial"/>
          <w:bCs/>
          <w:sz w:val="28"/>
          <w:szCs w:val="28"/>
          <w:lang w:val="en-GB"/>
        </w:rPr>
        <w:t>propisano je pravo</w:t>
      </w:r>
      <w:r w:rsidR="00C66F32" w:rsidRPr="00D84B18">
        <w:rPr>
          <w:rFonts w:ascii="Arial" w:hAnsi="Arial" w:cs="Arial"/>
          <w:sz w:val="28"/>
          <w:szCs w:val="28"/>
          <w:lang w:val="en-GB"/>
        </w:rPr>
        <w:t xml:space="preserve"> nosioca kasnije registrovanog žiga da se radi odbrane uključi u postupak zbog povrede prava. </w:t>
      </w:r>
    </w:p>
    <w:p w14:paraId="5AE36CBA" w14:textId="61CEFF00" w:rsidR="00C6113E" w:rsidRPr="00D84B18" w:rsidRDefault="00C6113E" w:rsidP="00F04DD5">
      <w:pPr>
        <w:spacing w:after="0"/>
        <w:jc w:val="both"/>
        <w:rPr>
          <w:rFonts w:ascii="Arial" w:hAnsi="Arial" w:cs="Arial"/>
          <w:sz w:val="28"/>
          <w:szCs w:val="28"/>
          <w:lang w:val="en-GB"/>
        </w:rPr>
      </w:pPr>
    </w:p>
    <w:p w14:paraId="7A7B06DC" w14:textId="42FBB28F" w:rsidR="00F04DD5" w:rsidRPr="00D84B18" w:rsidRDefault="00F04DD5"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 xml:space="preserve">U članu 18 </w:t>
      </w:r>
      <w:r w:rsidR="00C6113E" w:rsidRPr="00D84B18">
        <w:rPr>
          <w:rFonts w:ascii="Arial" w:hAnsi="Arial" w:cs="Arial"/>
          <w:bCs/>
          <w:sz w:val="28"/>
          <w:szCs w:val="28"/>
          <w:lang w:val="en-GB"/>
        </w:rPr>
        <w:t>propisano je korišćenje žiga nakon registracije. Ovim članom propisano je da ako nosilac prava u period od 5 godina</w:t>
      </w:r>
      <w:r w:rsidR="0071498E" w:rsidRPr="00D84B18">
        <w:rPr>
          <w:rFonts w:ascii="Arial" w:hAnsi="Arial" w:cs="Arial"/>
          <w:bCs/>
          <w:sz w:val="28"/>
          <w:szCs w:val="28"/>
          <w:lang w:val="en-GB"/>
        </w:rPr>
        <w:t xml:space="preserve"> </w:t>
      </w:r>
      <w:r w:rsidR="00C6113E" w:rsidRPr="00D84B18">
        <w:rPr>
          <w:rFonts w:ascii="Arial" w:hAnsi="Arial" w:cs="Arial"/>
          <w:bCs/>
          <w:sz w:val="28"/>
          <w:szCs w:val="28"/>
          <w:lang w:val="en-GB"/>
        </w:rPr>
        <w:t>od dana okončanja postupka registracije žiga nije stvarno koristio žig za robe odnosno usluge za koje je registrovan , ili</w:t>
      </w:r>
      <w:r w:rsidR="0071498E" w:rsidRPr="00D84B18">
        <w:rPr>
          <w:rFonts w:ascii="Arial" w:hAnsi="Arial" w:cs="Arial"/>
          <w:bCs/>
          <w:sz w:val="28"/>
          <w:szCs w:val="28"/>
          <w:lang w:val="en-GB"/>
        </w:rPr>
        <w:t>i a</w:t>
      </w:r>
      <w:r w:rsidR="00C6113E" w:rsidRPr="00D84B18">
        <w:rPr>
          <w:rFonts w:ascii="Arial" w:hAnsi="Arial" w:cs="Arial"/>
          <w:bCs/>
          <w:sz w:val="28"/>
          <w:szCs w:val="28"/>
          <w:lang w:val="en-GB"/>
        </w:rPr>
        <w:t>ko je u ovom period</w:t>
      </w:r>
      <w:r w:rsidR="0071498E" w:rsidRPr="00D84B18">
        <w:rPr>
          <w:rFonts w:ascii="Arial" w:hAnsi="Arial" w:cs="Arial"/>
          <w:bCs/>
          <w:sz w:val="28"/>
          <w:szCs w:val="28"/>
          <w:lang w:val="en-GB"/>
        </w:rPr>
        <w:t>u prestao sa korišćenjem</w:t>
      </w:r>
      <w:r w:rsidR="00B74B54" w:rsidRPr="00D84B18">
        <w:rPr>
          <w:rFonts w:ascii="Arial" w:hAnsi="Arial" w:cs="Arial"/>
          <w:bCs/>
          <w:sz w:val="28"/>
          <w:szCs w:val="28"/>
          <w:lang w:val="en-GB"/>
        </w:rPr>
        <w:t>,</w:t>
      </w:r>
      <w:r w:rsidR="0071498E" w:rsidRPr="00D84B18">
        <w:rPr>
          <w:rFonts w:ascii="Arial" w:hAnsi="Arial" w:cs="Arial"/>
          <w:bCs/>
          <w:sz w:val="28"/>
          <w:szCs w:val="28"/>
          <w:lang w:val="en-GB"/>
        </w:rPr>
        <w:t xml:space="preserve"> da se u tom slučaju primjenjuju odredbe ovog zakona koje se odnose na neupotrebu kao način odbrane u postupcima zbog povrede, razmatranje prigovora, neupotreb</w:t>
      </w:r>
      <w:r w:rsidR="00B74B54" w:rsidRPr="00D84B18">
        <w:rPr>
          <w:rFonts w:ascii="Arial" w:hAnsi="Arial" w:cs="Arial"/>
          <w:bCs/>
          <w:sz w:val="28"/>
          <w:szCs w:val="28"/>
          <w:lang w:val="en-GB"/>
        </w:rPr>
        <w:t>u</w:t>
      </w:r>
      <w:r w:rsidR="0071498E" w:rsidRPr="00D84B18">
        <w:rPr>
          <w:rFonts w:ascii="Arial" w:hAnsi="Arial" w:cs="Arial"/>
          <w:bCs/>
          <w:sz w:val="28"/>
          <w:szCs w:val="28"/>
          <w:lang w:val="en-GB"/>
        </w:rPr>
        <w:t xml:space="preserve"> kao način odbrane u postupcima za poništaj i ukidanje žiga.</w:t>
      </w:r>
    </w:p>
    <w:p w14:paraId="39D57DD7" w14:textId="4E497660" w:rsidR="0071498E" w:rsidRPr="00D84B18" w:rsidRDefault="0071498E" w:rsidP="00C6113E">
      <w:pPr>
        <w:tabs>
          <w:tab w:val="left" w:pos="540"/>
          <w:tab w:val="left" w:pos="1080"/>
        </w:tabs>
        <w:spacing w:after="0"/>
        <w:jc w:val="both"/>
        <w:rPr>
          <w:rFonts w:ascii="Arial" w:hAnsi="Arial" w:cs="Arial"/>
          <w:bCs/>
          <w:sz w:val="28"/>
          <w:szCs w:val="28"/>
          <w:lang w:val="en-GB"/>
        </w:rPr>
      </w:pPr>
    </w:p>
    <w:p w14:paraId="5BE3E435" w14:textId="4642B7C5" w:rsidR="0071498E" w:rsidRPr="00D84B18" w:rsidRDefault="0071498E"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19</w:t>
      </w:r>
      <w:r w:rsidRPr="00D84B18">
        <w:rPr>
          <w:rFonts w:ascii="Arial" w:hAnsi="Arial" w:cs="Arial"/>
          <w:bCs/>
          <w:sz w:val="28"/>
          <w:szCs w:val="28"/>
          <w:lang w:val="en-GB"/>
        </w:rPr>
        <w:t xml:space="preserve"> propisana je neupotreba kao način odbrane u postupcima zbog povrede. Ovim članom propisano je da nosilac žiga samo u mjeri u kojoj njegova prava u vrijeme podnošenija tužbe zbog povrede ne podliježu mogućnosti ukidanja ima pr</w:t>
      </w:r>
      <w:r w:rsidR="00B74B54" w:rsidRPr="00D84B18">
        <w:rPr>
          <w:rFonts w:ascii="Arial" w:hAnsi="Arial" w:cs="Arial"/>
          <w:bCs/>
          <w:sz w:val="28"/>
          <w:szCs w:val="28"/>
          <w:lang w:val="en-GB"/>
        </w:rPr>
        <w:t>a</w:t>
      </w:r>
      <w:r w:rsidRPr="00D84B18">
        <w:rPr>
          <w:rFonts w:ascii="Arial" w:hAnsi="Arial" w:cs="Arial"/>
          <w:bCs/>
          <w:sz w:val="28"/>
          <w:szCs w:val="28"/>
          <w:lang w:val="en-GB"/>
        </w:rPr>
        <w:t>vo da traži zabranu upotrebe znaka. Ovo podrazumijeva da je nosilac žiga stvarno koristio žig u neprekidnom trajanju od 5 godina od dana registracije žiga, a što je na zahtjev tuženog dužan da dokaže</w:t>
      </w:r>
      <w:r w:rsidR="006024EC" w:rsidRPr="00D84B18">
        <w:rPr>
          <w:rFonts w:ascii="Arial" w:hAnsi="Arial" w:cs="Arial"/>
          <w:bCs/>
          <w:sz w:val="28"/>
          <w:szCs w:val="28"/>
          <w:lang w:val="en-GB"/>
        </w:rPr>
        <w:t>.</w:t>
      </w:r>
    </w:p>
    <w:p w14:paraId="149CA707" w14:textId="58C0761B" w:rsidR="006024EC" w:rsidRPr="00D84B18" w:rsidRDefault="006024EC" w:rsidP="00C6113E">
      <w:pPr>
        <w:tabs>
          <w:tab w:val="left" w:pos="540"/>
          <w:tab w:val="left" w:pos="1080"/>
        </w:tabs>
        <w:spacing w:after="0"/>
        <w:jc w:val="both"/>
        <w:rPr>
          <w:rFonts w:ascii="Arial" w:hAnsi="Arial" w:cs="Arial"/>
          <w:bCs/>
          <w:sz w:val="28"/>
          <w:szCs w:val="28"/>
          <w:lang w:val="en-GB"/>
        </w:rPr>
      </w:pPr>
    </w:p>
    <w:p w14:paraId="6A7FDD59" w14:textId="3616E2CB" w:rsidR="006024EC" w:rsidRPr="00D84B18" w:rsidRDefault="006024EC"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20</w:t>
      </w:r>
      <w:r w:rsidRPr="00D84B18">
        <w:rPr>
          <w:rFonts w:ascii="Arial" w:hAnsi="Arial" w:cs="Arial"/>
          <w:bCs/>
          <w:sz w:val="28"/>
          <w:szCs w:val="28"/>
          <w:lang w:val="en-GB"/>
        </w:rPr>
        <w:t xml:space="preserve"> propisan je postupak pred nadležnim organom. Ovim članom propisano je da se protiv rješenja nadležnog organa može pokrenuti </w:t>
      </w:r>
      <w:r w:rsidRPr="00D84B18">
        <w:rPr>
          <w:rFonts w:ascii="Arial" w:hAnsi="Arial" w:cs="Arial"/>
          <w:bCs/>
          <w:sz w:val="28"/>
          <w:szCs w:val="28"/>
          <w:lang w:val="en-GB"/>
        </w:rPr>
        <w:lastRenderedPageBreak/>
        <w:t xml:space="preserve">upravni spor, </w:t>
      </w:r>
      <w:r w:rsidR="00B74B54" w:rsidRPr="00D84B18">
        <w:rPr>
          <w:rFonts w:ascii="Arial" w:hAnsi="Arial" w:cs="Arial"/>
          <w:bCs/>
          <w:sz w:val="28"/>
          <w:szCs w:val="28"/>
          <w:lang w:val="en-GB"/>
        </w:rPr>
        <w:t>zatim</w:t>
      </w:r>
      <w:r w:rsidRPr="00D84B18">
        <w:rPr>
          <w:rFonts w:ascii="Arial" w:hAnsi="Arial" w:cs="Arial"/>
          <w:bCs/>
          <w:sz w:val="28"/>
          <w:szCs w:val="28"/>
          <w:lang w:val="en-GB"/>
        </w:rPr>
        <w:t xml:space="preserve"> da se u postupku plaćaju administrativne kazne, kao i </w:t>
      </w:r>
      <w:r w:rsidR="00B74B54" w:rsidRPr="00D84B18">
        <w:rPr>
          <w:rFonts w:ascii="Arial" w:hAnsi="Arial" w:cs="Arial"/>
          <w:bCs/>
          <w:sz w:val="28"/>
          <w:szCs w:val="28"/>
          <w:lang w:val="en-GB"/>
        </w:rPr>
        <w:t>k</w:t>
      </w:r>
      <w:r w:rsidRPr="00D84B18">
        <w:rPr>
          <w:rFonts w:ascii="Arial" w:hAnsi="Arial" w:cs="Arial"/>
          <w:bCs/>
          <w:sz w:val="28"/>
          <w:szCs w:val="28"/>
          <w:lang w:val="en-GB"/>
        </w:rPr>
        <w:t>o utvrđuje visinu naknada posebnih troškova.</w:t>
      </w:r>
    </w:p>
    <w:p w14:paraId="43CDF0F7" w14:textId="4EA1FFC8" w:rsidR="006024EC" w:rsidRPr="00D84B18" w:rsidRDefault="006024EC" w:rsidP="00C6113E">
      <w:pPr>
        <w:tabs>
          <w:tab w:val="left" w:pos="540"/>
          <w:tab w:val="left" w:pos="1080"/>
        </w:tabs>
        <w:spacing w:after="0"/>
        <w:jc w:val="both"/>
        <w:rPr>
          <w:rFonts w:ascii="Arial" w:hAnsi="Arial" w:cs="Arial"/>
          <w:bCs/>
          <w:sz w:val="28"/>
          <w:szCs w:val="28"/>
          <w:lang w:val="en-GB"/>
        </w:rPr>
      </w:pPr>
    </w:p>
    <w:p w14:paraId="37DE8382" w14:textId="6F0586EF" w:rsidR="006024EC" w:rsidRPr="00D84B18" w:rsidRDefault="006024EC"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 xml:space="preserve">U članu 21 </w:t>
      </w:r>
      <w:r w:rsidRPr="00D84B18">
        <w:rPr>
          <w:rFonts w:ascii="Arial" w:hAnsi="Arial" w:cs="Arial"/>
          <w:bCs/>
          <w:sz w:val="28"/>
          <w:szCs w:val="28"/>
          <w:lang w:val="en-GB"/>
        </w:rPr>
        <w:t xml:space="preserve">propisano je pokretanje postupka za registraciju žiga. Ovim članom određeno je da se postupak pokreće podnošenjem prijave nadležnom organu, kao </w:t>
      </w:r>
      <w:r w:rsidR="00D119A2" w:rsidRPr="00D84B18">
        <w:rPr>
          <w:rFonts w:ascii="Arial" w:hAnsi="Arial" w:cs="Arial"/>
          <w:bCs/>
          <w:sz w:val="28"/>
          <w:szCs w:val="28"/>
          <w:lang w:val="en-GB"/>
        </w:rPr>
        <w:t>i</w:t>
      </w:r>
      <w:r w:rsidRPr="00D84B18">
        <w:rPr>
          <w:rFonts w:ascii="Arial" w:hAnsi="Arial" w:cs="Arial"/>
          <w:bCs/>
          <w:sz w:val="28"/>
          <w:szCs w:val="28"/>
          <w:lang w:val="en-GB"/>
        </w:rPr>
        <w:t xml:space="preserve"> da se jednom prijavom može zahtijevati registracija više znakova. </w:t>
      </w:r>
    </w:p>
    <w:p w14:paraId="11A4C3BF" w14:textId="77777777" w:rsidR="006024EC" w:rsidRPr="00D84B18" w:rsidRDefault="006024EC" w:rsidP="00C6113E">
      <w:pPr>
        <w:tabs>
          <w:tab w:val="left" w:pos="540"/>
          <w:tab w:val="left" w:pos="1080"/>
        </w:tabs>
        <w:spacing w:after="0"/>
        <w:jc w:val="both"/>
        <w:rPr>
          <w:rFonts w:ascii="Arial" w:hAnsi="Arial" w:cs="Arial"/>
          <w:bCs/>
          <w:sz w:val="28"/>
          <w:szCs w:val="28"/>
          <w:lang w:val="en-GB"/>
        </w:rPr>
      </w:pPr>
    </w:p>
    <w:p w14:paraId="491397A7" w14:textId="692AD5BB" w:rsidR="00C6113E" w:rsidRPr="00D84B18" w:rsidRDefault="006024EC"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 xml:space="preserve">U članu 22 </w:t>
      </w:r>
      <w:r w:rsidRPr="00D84B18">
        <w:rPr>
          <w:rFonts w:ascii="Arial" w:hAnsi="Arial" w:cs="Arial"/>
          <w:bCs/>
          <w:sz w:val="28"/>
          <w:szCs w:val="28"/>
          <w:lang w:val="en-GB"/>
        </w:rPr>
        <w:t xml:space="preserve">određeno je koje elemente prijava mora da sadrži, kao </w:t>
      </w:r>
      <w:r w:rsidR="000D422E" w:rsidRPr="00D84B18">
        <w:rPr>
          <w:rFonts w:ascii="Arial" w:hAnsi="Arial" w:cs="Arial"/>
          <w:bCs/>
          <w:sz w:val="28"/>
          <w:szCs w:val="28"/>
          <w:lang w:val="en-GB"/>
        </w:rPr>
        <w:t>i</w:t>
      </w:r>
      <w:r w:rsidRPr="00D84B18">
        <w:rPr>
          <w:rFonts w:ascii="Arial" w:hAnsi="Arial" w:cs="Arial"/>
          <w:bCs/>
          <w:sz w:val="28"/>
          <w:szCs w:val="28"/>
          <w:lang w:val="en-GB"/>
        </w:rPr>
        <w:t xml:space="preserve"> da se bliža sadržina uređuje propisom Ministarstva.</w:t>
      </w:r>
    </w:p>
    <w:p w14:paraId="46DA7359" w14:textId="4587F047" w:rsidR="006024EC" w:rsidRPr="00D84B18" w:rsidRDefault="006024EC" w:rsidP="00C6113E">
      <w:pPr>
        <w:tabs>
          <w:tab w:val="left" w:pos="540"/>
          <w:tab w:val="left" w:pos="1080"/>
        </w:tabs>
        <w:spacing w:after="0"/>
        <w:jc w:val="both"/>
        <w:rPr>
          <w:rFonts w:ascii="Arial" w:hAnsi="Arial" w:cs="Arial"/>
          <w:bCs/>
          <w:sz w:val="28"/>
          <w:szCs w:val="28"/>
          <w:lang w:val="en-GB"/>
        </w:rPr>
      </w:pPr>
    </w:p>
    <w:p w14:paraId="0B19B08F" w14:textId="165051EA" w:rsidR="006024EC" w:rsidRPr="00D84B18" w:rsidRDefault="006024EC"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23</w:t>
      </w:r>
      <w:r w:rsidRPr="00D84B18">
        <w:rPr>
          <w:rFonts w:ascii="Arial" w:hAnsi="Arial" w:cs="Arial"/>
          <w:bCs/>
          <w:sz w:val="28"/>
          <w:szCs w:val="28"/>
          <w:lang w:val="en-GB"/>
        </w:rPr>
        <w:t xml:space="preserve"> propisano je označavanje i klasifikacija proizvoda i usluga. Ovim članom propisano je da se robe </w:t>
      </w:r>
      <w:r w:rsidR="007E11FD" w:rsidRPr="00D84B18">
        <w:rPr>
          <w:rFonts w:ascii="Arial" w:hAnsi="Arial" w:cs="Arial"/>
          <w:bCs/>
          <w:sz w:val="28"/>
          <w:szCs w:val="28"/>
          <w:lang w:val="en-GB"/>
        </w:rPr>
        <w:t>i usluge iz prijave za žig razvrstavaju u razrede prema Međunarodnoj klasifikaciji proizvoda i usluga utvrđenoj Ničanskim sporazumom.</w:t>
      </w:r>
      <w:r w:rsidRPr="00D84B18">
        <w:rPr>
          <w:rFonts w:ascii="Arial" w:hAnsi="Arial" w:cs="Arial"/>
          <w:bCs/>
          <w:sz w:val="28"/>
          <w:szCs w:val="28"/>
          <w:lang w:val="en-GB"/>
        </w:rPr>
        <w:t xml:space="preserve"> </w:t>
      </w:r>
    </w:p>
    <w:p w14:paraId="22633143" w14:textId="5265941B" w:rsidR="00FF2368" w:rsidRPr="00D84B18" w:rsidRDefault="00FF2368" w:rsidP="00C6113E">
      <w:pPr>
        <w:tabs>
          <w:tab w:val="left" w:pos="540"/>
          <w:tab w:val="left" w:pos="1080"/>
        </w:tabs>
        <w:spacing w:after="0"/>
        <w:jc w:val="both"/>
        <w:rPr>
          <w:rFonts w:ascii="Arial" w:hAnsi="Arial" w:cs="Arial"/>
          <w:bCs/>
          <w:sz w:val="28"/>
          <w:szCs w:val="28"/>
          <w:lang w:val="en-GB"/>
        </w:rPr>
      </w:pPr>
    </w:p>
    <w:p w14:paraId="1DEFB590" w14:textId="12835947" w:rsidR="00FF2368" w:rsidRPr="00D84B18" w:rsidRDefault="00FF2368"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24</w:t>
      </w:r>
      <w:r w:rsidRPr="00D84B18">
        <w:rPr>
          <w:rFonts w:ascii="Arial" w:hAnsi="Arial" w:cs="Arial"/>
          <w:bCs/>
          <w:sz w:val="28"/>
          <w:szCs w:val="28"/>
          <w:lang w:val="en-GB"/>
        </w:rPr>
        <w:t xml:space="preserve"> određeno je razdvajanje prijave, odnosno da ukoliko je u prijavi navedeno više vrsta roba ili usluga, da se ista može na zahtjev podnosioca prijave do upisa u Registar razdvojiti na dvije ili više prijava.</w:t>
      </w:r>
    </w:p>
    <w:p w14:paraId="5404A586" w14:textId="514EF060" w:rsidR="00FF2368" w:rsidRPr="00D84B18" w:rsidRDefault="00FF2368" w:rsidP="00C6113E">
      <w:pPr>
        <w:tabs>
          <w:tab w:val="left" w:pos="540"/>
          <w:tab w:val="left" w:pos="1080"/>
        </w:tabs>
        <w:spacing w:after="0"/>
        <w:jc w:val="both"/>
        <w:rPr>
          <w:rFonts w:ascii="Arial" w:hAnsi="Arial" w:cs="Arial"/>
          <w:bCs/>
          <w:sz w:val="28"/>
          <w:szCs w:val="28"/>
          <w:lang w:val="en-GB"/>
        </w:rPr>
      </w:pPr>
    </w:p>
    <w:p w14:paraId="5C6885E3" w14:textId="287E0C67" w:rsidR="00FF2368" w:rsidRPr="00D84B18" w:rsidRDefault="00FF2368"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25</w:t>
      </w:r>
      <w:r w:rsidRPr="00D84B18">
        <w:rPr>
          <w:rFonts w:ascii="Arial" w:hAnsi="Arial" w:cs="Arial"/>
          <w:bCs/>
          <w:sz w:val="28"/>
          <w:szCs w:val="28"/>
          <w:lang w:val="en-GB"/>
        </w:rPr>
        <w:t xml:space="preserve"> propisano je prvenstvo datuma podnošenja prijave. Podnosilac prijave ima pr</w:t>
      </w:r>
      <w:r w:rsidR="00901A1D" w:rsidRPr="00D84B18">
        <w:rPr>
          <w:rFonts w:ascii="Arial" w:hAnsi="Arial" w:cs="Arial"/>
          <w:bCs/>
          <w:sz w:val="28"/>
          <w:szCs w:val="28"/>
          <w:lang w:val="en-GB"/>
        </w:rPr>
        <w:t>a</w:t>
      </w:r>
      <w:r w:rsidRPr="00D84B18">
        <w:rPr>
          <w:rFonts w:ascii="Arial" w:hAnsi="Arial" w:cs="Arial"/>
          <w:bCs/>
          <w:sz w:val="28"/>
          <w:szCs w:val="28"/>
          <w:lang w:val="en-GB"/>
        </w:rPr>
        <w:t xml:space="preserve">vo prvenstva od datuma podnošenja prijave </w:t>
      </w:r>
      <w:r w:rsidR="004E5B52" w:rsidRPr="00D84B18">
        <w:rPr>
          <w:rFonts w:ascii="Arial" w:hAnsi="Arial" w:cs="Arial"/>
          <w:bCs/>
          <w:sz w:val="28"/>
          <w:szCs w:val="28"/>
          <w:lang w:val="en-GB"/>
        </w:rPr>
        <w:t>u odnosu na sv</w:t>
      </w:r>
      <w:r w:rsidR="000D422E" w:rsidRPr="00D84B18">
        <w:rPr>
          <w:rFonts w:ascii="Arial" w:hAnsi="Arial" w:cs="Arial"/>
          <w:bCs/>
          <w:sz w:val="28"/>
          <w:szCs w:val="28"/>
          <w:lang w:val="en-GB"/>
        </w:rPr>
        <w:t>a</w:t>
      </w:r>
      <w:r w:rsidR="004E5B52" w:rsidRPr="00D84B18">
        <w:rPr>
          <w:rFonts w:ascii="Arial" w:hAnsi="Arial" w:cs="Arial"/>
          <w:bCs/>
          <w:sz w:val="28"/>
          <w:szCs w:val="28"/>
          <w:lang w:val="en-GB"/>
        </w:rPr>
        <w:t xml:space="preserve"> druga lica koja su kasnije podnijela prijavu za isti ili sličan znak kojim se obilježavaju iste ili slične robe. </w:t>
      </w:r>
    </w:p>
    <w:p w14:paraId="184D63DB" w14:textId="6BFC8EB0" w:rsidR="00901A1D" w:rsidRPr="00D84B18" w:rsidRDefault="00901A1D" w:rsidP="00C6113E">
      <w:pPr>
        <w:tabs>
          <w:tab w:val="left" w:pos="540"/>
          <w:tab w:val="left" w:pos="1080"/>
        </w:tabs>
        <w:spacing w:after="0"/>
        <w:jc w:val="both"/>
        <w:rPr>
          <w:rFonts w:ascii="Arial" w:hAnsi="Arial" w:cs="Arial"/>
          <w:bCs/>
          <w:sz w:val="28"/>
          <w:szCs w:val="28"/>
          <w:lang w:val="en-GB"/>
        </w:rPr>
      </w:pPr>
    </w:p>
    <w:p w14:paraId="52FAF6BD" w14:textId="40A286F8" w:rsidR="00901A1D" w:rsidRPr="00D84B18" w:rsidRDefault="00901A1D"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26</w:t>
      </w:r>
      <w:r w:rsidRPr="00D84B18">
        <w:rPr>
          <w:rFonts w:ascii="Arial" w:hAnsi="Arial" w:cs="Arial"/>
          <w:bCs/>
          <w:sz w:val="28"/>
          <w:szCs w:val="28"/>
          <w:lang w:val="en-GB"/>
        </w:rPr>
        <w:t xml:space="preserve"> </w:t>
      </w:r>
      <w:r w:rsidR="009C701F" w:rsidRPr="00D84B18">
        <w:rPr>
          <w:rFonts w:ascii="Arial" w:hAnsi="Arial" w:cs="Arial"/>
          <w:bCs/>
          <w:sz w:val="28"/>
          <w:szCs w:val="28"/>
          <w:lang w:val="en-GB"/>
        </w:rPr>
        <w:t xml:space="preserve"> propisano je unijsko parvo prvenstav</w:t>
      </w:r>
      <w:r w:rsidR="000D422E" w:rsidRPr="00D84B18">
        <w:rPr>
          <w:rFonts w:ascii="Arial" w:hAnsi="Arial" w:cs="Arial"/>
          <w:bCs/>
          <w:sz w:val="28"/>
          <w:szCs w:val="28"/>
          <w:lang w:val="en-GB"/>
        </w:rPr>
        <w:t>a</w:t>
      </w:r>
      <w:r w:rsidR="009C701F" w:rsidRPr="00D84B18">
        <w:rPr>
          <w:rFonts w:ascii="Arial" w:hAnsi="Arial" w:cs="Arial"/>
          <w:bCs/>
          <w:sz w:val="28"/>
          <w:szCs w:val="28"/>
          <w:lang w:val="en-GB"/>
        </w:rPr>
        <w:t>. Ovim članom propisano je da se nosilac prijave prilikom podnošenja prijave za žig u Crnoj Gori, može pozvati na datum prvog podnošenja ako je prijavu podnio u nekoj državi Pari</w:t>
      </w:r>
      <w:r w:rsidR="007B5C85" w:rsidRPr="00D84B18">
        <w:rPr>
          <w:rFonts w:ascii="Arial" w:hAnsi="Arial" w:cs="Arial"/>
          <w:bCs/>
          <w:sz w:val="28"/>
          <w:szCs w:val="28"/>
          <w:lang w:val="en-GB"/>
        </w:rPr>
        <w:t>s</w:t>
      </w:r>
      <w:r w:rsidR="009C701F" w:rsidRPr="00D84B18">
        <w:rPr>
          <w:rFonts w:ascii="Arial" w:hAnsi="Arial" w:cs="Arial"/>
          <w:bCs/>
          <w:sz w:val="28"/>
          <w:szCs w:val="28"/>
          <w:lang w:val="en-GB"/>
        </w:rPr>
        <w:t>ke unije ili državi Svjetske trgovinske organizacije, ukoliko je prijavu u Crnoj Gori podnio u roku od 6 mjeseci od datuma prve prijave. Ovo pr</w:t>
      </w:r>
      <w:r w:rsidR="007B5C85" w:rsidRPr="00D84B18">
        <w:rPr>
          <w:rFonts w:ascii="Arial" w:hAnsi="Arial" w:cs="Arial"/>
          <w:bCs/>
          <w:sz w:val="28"/>
          <w:szCs w:val="28"/>
          <w:lang w:val="en-GB"/>
        </w:rPr>
        <w:t>a</w:t>
      </w:r>
      <w:r w:rsidR="009C701F" w:rsidRPr="00D84B18">
        <w:rPr>
          <w:rFonts w:ascii="Arial" w:hAnsi="Arial" w:cs="Arial"/>
          <w:bCs/>
          <w:sz w:val="28"/>
          <w:szCs w:val="28"/>
          <w:lang w:val="en-GB"/>
        </w:rPr>
        <w:t>vo prvenstva se dokazuje podnošenjem uvjerenja o pravu prvenstva.</w:t>
      </w:r>
    </w:p>
    <w:p w14:paraId="5F9A5542" w14:textId="3EC5BE96" w:rsidR="009C701F" w:rsidRPr="00D84B18" w:rsidRDefault="009C701F" w:rsidP="00C6113E">
      <w:pPr>
        <w:tabs>
          <w:tab w:val="left" w:pos="540"/>
          <w:tab w:val="left" w:pos="1080"/>
        </w:tabs>
        <w:spacing w:after="0"/>
        <w:jc w:val="both"/>
        <w:rPr>
          <w:rFonts w:ascii="Arial" w:hAnsi="Arial" w:cs="Arial"/>
          <w:bCs/>
          <w:sz w:val="28"/>
          <w:szCs w:val="28"/>
          <w:lang w:val="en-GB"/>
        </w:rPr>
      </w:pPr>
    </w:p>
    <w:p w14:paraId="7047E187" w14:textId="1D010A66" w:rsidR="00673B3A" w:rsidRPr="00D84B18" w:rsidRDefault="009C701F"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27</w:t>
      </w:r>
      <w:r w:rsidRPr="00D84B18">
        <w:rPr>
          <w:rFonts w:ascii="Arial" w:hAnsi="Arial" w:cs="Arial"/>
          <w:bCs/>
          <w:sz w:val="28"/>
          <w:szCs w:val="28"/>
          <w:lang w:val="en-GB"/>
        </w:rPr>
        <w:t xml:space="preserve"> propisano je izložbeno parvo prvenstva. Ovim članom propisano je da podnosilac prijave može zahtijevati  da mu se kao datum prve prijave prizna datum prvog izlaganja robe, odnosno pružanja usluga  ako je izlagao robe ili pružao usluge  obilježene određenim znakom na </w:t>
      </w:r>
      <w:r w:rsidRPr="00D84B18">
        <w:rPr>
          <w:rFonts w:ascii="Arial" w:hAnsi="Arial" w:cs="Arial"/>
          <w:bCs/>
          <w:sz w:val="28"/>
          <w:szCs w:val="28"/>
          <w:lang w:val="en-GB"/>
        </w:rPr>
        <w:lastRenderedPageBreak/>
        <w:t>zvaničnoj ili zvanično priznatoj  međunarodnoj izložbi u nekoj od država Pariske unije ili država članica Svjetske trgovinske organizacije, pod uslovom da prijavu u Crnoj Gori podnese u roku od 6 mjeseci od datuma prvog izlaganja</w:t>
      </w:r>
      <w:r w:rsidR="00673B3A" w:rsidRPr="00D84B18">
        <w:rPr>
          <w:rFonts w:ascii="Arial" w:hAnsi="Arial" w:cs="Arial"/>
          <w:bCs/>
          <w:sz w:val="28"/>
          <w:szCs w:val="28"/>
          <w:lang w:val="en-GB"/>
        </w:rPr>
        <w:t xml:space="preserve">. Podnosilac prijave je u ovom slučaju dužan da uz prijavu podnese </w:t>
      </w:r>
      <w:r w:rsidR="007B5C85" w:rsidRPr="00D84B18">
        <w:rPr>
          <w:rFonts w:ascii="Arial" w:hAnsi="Arial" w:cs="Arial"/>
          <w:bCs/>
          <w:sz w:val="28"/>
          <w:szCs w:val="28"/>
          <w:lang w:val="en-GB"/>
        </w:rPr>
        <w:t>i</w:t>
      </w:r>
      <w:r w:rsidR="00673B3A" w:rsidRPr="00D84B18">
        <w:rPr>
          <w:rFonts w:ascii="Arial" w:hAnsi="Arial" w:cs="Arial"/>
          <w:bCs/>
          <w:sz w:val="28"/>
          <w:szCs w:val="28"/>
          <w:lang w:val="en-GB"/>
        </w:rPr>
        <w:t xml:space="preserve"> potvrdu koja sadrži podatke o vrsti izložbe, mjesta održavanja….</w:t>
      </w:r>
    </w:p>
    <w:p w14:paraId="7D439CF5" w14:textId="77777777" w:rsidR="00673B3A" w:rsidRPr="00D84B18" w:rsidRDefault="00673B3A" w:rsidP="00C6113E">
      <w:pPr>
        <w:tabs>
          <w:tab w:val="left" w:pos="540"/>
          <w:tab w:val="left" w:pos="1080"/>
        </w:tabs>
        <w:spacing w:after="0"/>
        <w:jc w:val="both"/>
        <w:rPr>
          <w:rFonts w:ascii="Arial" w:hAnsi="Arial" w:cs="Arial"/>
          <w:bCs/>
          <w:sz w:val="28"/>
          <w:szCs w:val="28"/>
          <w:lang w:val="en-GB"/>
        </w:rPr>
      </w:pPr>
    </w:p>
    <w:p w14:paraId="432D52C3" w14:textId="1DCF4318" w:rsidR="009C701F" w:rsidRPr="00D84B18" w:rsidRDefault="00673B3A"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28</w:t>
      </w:r>
      <w:r w:rsidRPr="00D84B18">
        <w:rPr>
          <w:rFonts w:ascii="Arial" w:hAnsi="Arial" w:cs="Arial"/>
          <w:bCs/>
          <w:sz w:val="28"/>
          <w:szCs w:val="28"/>
          <w:lang w:val="en-GB"/>
        </w:rPr>
        <w:t xml:space="preserve"> propisan je redosled </w:t>
      </w:r>
      <w:r w:rsidR="009C701F" w:rsidRPr="00D84B18">
        <w:rPr>
          <w:rFonts w:ascii="Arial" w:hAnsi="Arial" w:cs="Arial"/>
          <w:bCs/>
          <w:sz w:val="28"/>
          <w:szCs w:val="28"/>
          <w:lang w:val="en-GB"/>
        </w:rPr>
        <w:t xml:space="preserve"> </w:t>
      </w:r>
      <w:r w:rsidR="00DA66AE" w:rsidRPr="00D84B18">
        <w:rPr>
          <w:rFonts w:ascii="Arial" w:hAnsi="Arial" w:cs="Arial"/>
          <w:bCs/>
          <w:sz w:val="28"/>
          <w:szCs w:val="28"/>
          <w:lang w:val="en-GB"/>
        </w:rPr>
        <w:t>ispitivanja prijava. Ovim članom propisano je da se promjene ispituju po redosledu datuma njihovog podnošenja a takođe su nabr</w:t>
      </w:r>
      <w:r w:rsidR="007B5C85" w:rsidRPr="00D84B18">
        <w:rPr>
          <w:rFonts w:ascii="Arial" w:hAnsi="Arial" w:cs="Arial"/>
          <w:bCs/>
          <w:sz w:val="28"/>
          <w:szCs w:val="28"/>
          <w:lang w:val="en-GB"/>
        </w:rPr>
        <w:t>o</w:t>
      </w:r>
      <w:r w:rsidR="00DA66AE" w:rsidRPr="00D84B18">
        <w:rPr>
          <w:rFonts w:ascii="Arial" w:hAnsi="Arial" w:cs="Arial"/>
          <w:bCs/>
          <w:sz w:val="28"/>
          <w:szCs w:val="28"/>
          <w:lang w:val="en-GB"/>
        </w:rPr>
        <w:t>jani slučajevi kada se prijava može ispitivati po hitnom postupku.</w:t>
      </w:r>
    </w:p>
    <w:p w14:paraId="2137F2C4" w14:textId="7A6903F2" w:rsidR="00DA66AE" w:rsidRPr="00D84B18" w:rsidRDefault="00DA66AE" w:rsidP="00C6113E">
      <w:pPr>
        <w:tabs>
          <w:tab w:val="left" w:pos="540"/>
          <w:tab w:val="left" w:pos="1080"/>
        </w:tabs>
        <w:spacing w:after="0"/>
        <w:jc w:val="both"/>
        <w:rPr>
          <w:rFonts w:ascii="Arial" w:hAnsi="Arial" w:cs="Arial"/>
          <w:bCs/>
          <w:sz w:val="28"/>
          <w:szCs w:val="28"/>
          <w:lang w:val="en-GB"/>
        </w:rPr>
      </w:pPr>
    </w:p>
    <w:p w14:paraId="29C94457" w14:textId="719CE4F8" w:rsidR="00DA66AE" w:rsidRPr="00D84B18" w:rsidRDefault="00DA66AE"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29</w:t>
      </w:r>
      <w:r w:rsidRPr="00D84B18">
        <w:rPr>
          <w:rFonts w:ascii="Arial" w:hAnsi="Arial" w:cs="Arial"/>
          <w:bCs/>
          <w:sz w:val="28"/>
          <w:szCs w:val="28"/>
          <w:lang w:val="en-GB"/>
        </w:rPr>
        <w:t xml:space="preserve"> propisane su faze ispitivanja prijava.</w:t>
      </w:r>
    </w:p>
    <w:p w14:paraId="2B08E426" w14:textId="0F254892" w:rsidR="00DA66AE" w:rsidRPr="00D84B18" w:rsidRDefault="00DA66AE" w:rsidP="00C6113E">
      <w:pPr>
        <w:tabs>
          <w:tab w:val="left" w:pos="540"/>
          <w:tab w:val="left" w:pos="1080"/>
        </w:tabs>
        <w:spacing w:after="0"/>
        <w:jc w:val="both"/>
        <w:rPr>
          <w:rFonts w:ascii="Arial" w:hAnsi="Arial" w:cs="Arial"/>
          <w:bCs/>
          <w:sz w:val="28"/>
          <w:szCs w:val="28"/>
          <w:lang w:val="en-GB"/>
        </w:rPr>
      </w:pPr>
    </w:p>
    <w:p w14:paraId="245DB673" w14:textId="5385C482" w:rsidR="00DA66AE" w:rsidRPr="00D84B18" w:rsidRDefault="00DA66AE"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30</w:t>
      </w:r>
      <w:r w:rsidRPr="00D84B18">
        <w:rPr>
          <w:rFonts w:ascii="Arial" w:hAnsi="Arial" w:cs="Arial"/>
          <w:bCs/>
          <w:sz w:val="28"/>
          <w:szCs w:val="28"/>
          <w:lang w:val="en-GB"/>
        </w:rPr>
        <w:t xml:space="preserve"> propisan je datum podnošenja prijave. Ovim članom propisano je da se kao datum podnošenja prijave priznaje datum podnošenja prijave koja ispunjava sve uslove u pogledu sadržine prijave, odnosno koja sadrži zahtjev, podatke o podnosiocu prijave, izgled znaka koji se želi zaštiti žigom  kao </w:t>
      </w:r>
      <w:r w:rsidR="005832A9" w:rsidRPr="00D84B18">
        <w:rPr>
          <w:rFonts w:ascii="Arial" w:hAnsi="Arial" w:cs="Arial"/>
          <w:bCs/>
          <w:sz w:val="28"/>
          <w:szCs w:val="28"/>
          <w:lang w:val="en-GB"/>
        </w:rPr>
        <w:t>i</w:t>
      </w:r>
      <w:r w:rsidRPr="00D84B18">
        <w:rPr>
          <w:rFonts w:ascii="Arial" w:hAnsi="Arial" w:cs="Arial"/>
          <w:bCs/>
          <w:sz w:val="28"/>
          <w:szCs w:val="28"/>
          <w:lang w:val="en-GB"/>
        </w:rPr>
        <w:t xml:space="preserve"> spisak roba odnosno usluga za koje se traži registracija. Ukoliko sadrži sve navedene elemente prijava se upisuje u Registar. Propisan</w:t>
      </w:r>
      <w:r w:rsidR="005832A9" w:rsidRPr="00D84B18">
        <w:rPr>
          <w:rFonts w:ascii="Arial" w:hAnsi="Arial" w:cs="Arial"/>
          <w:bCs/>
          <w:sz w:val="28"/>
          <w:szCs w:val="28"/>
          <w:lang w:val="en-GB"/>
        </w:rPr>
        <w:t>o</w:t>
      </w:r>
      <w:r w:rsidRPr="00D84B18">
        <w:rPr>
          <w:rFonts w:ascii="Arial" w:hAnsi="Arial" w:cs="Arial"/>
          <w:bCs/>
          <w:sz w:val="28"/>
          <w:szCs w:val="28"/>
          <w:lang w:val="en-GB"/>
        </w:rPr>
        <w:t xml:space="preserve"> je i da ukoliko prijava ne sadrži sve pobrojane elemente, da se </w:t>
      </w:r>
      <w:r w:rsidR="00DF614E" w:rsidRPr="00D84B18">
        <w:rPr>
          <w:rFonts w:ascii="Arial" w:hAnsi="Arial" w:cs="Arial"/>
          <w:bCs/>
          <w:sz w:val="28"/>
          <w:szCs w:val="28"/>
          <w:lang w:val="en-GB"/>
        </w:rPr>
        <w:t xml:space="preserve">u tom slučaju </w:t>
      </w:r>
      <w:r w:rsidRPr="00D84B18">
        <w:rPr>
          <w:rFonts w:ascii="Arial" w:hAnsi="Arial" w:cs="Arial"/>
          <w:bCs/>
          <w:sz w:val="28"/>
          <w:szCs w:val="28"/>
          <w:lang w:val="en-GB"/>
        </w:rPr>
        <w:t xml:space="preserve">podnosilac prijave poziva da otkloni utvrđene nedostatke </w:t>
      </w:r>
      <w:r w:rsidR="005832A9" w:rsidRPr="00D84B18">
        <w:rPr>
          <w:rFonts w:ascii="Arial" w:hAnsi="Arial" w:cs="Arial"/>
          <w:bCs/>
          <w:sz w:val="28"/>
          <w:szCs w:val="28"/>
          <w:lang w:val="en-GB"/>
        </w:rPr>
        <w:t>i</w:t>
      </w:r>
      <w:r w:rsidRPr="00D84B18">
        <w:rPr>
          <w:rFonts w:ascii="Arial" w:hAnsi="Arial" w:cs="Arial"/>
          <w:bCs/>
          <w:sz w:val="28"/>
          <w:szCs w:val="28"/>
          <w:lang w:val="en-GB"/>
        </w:rPr>
        <w:t xml:space="preserve"> ako to ne učini nadležni organ odbija prijavu.</w:t>
      </w:r>
    </w:p>
    <w:p w14:paraId="53D758BB" w14:textId="0773D514" w:rsidR="00DA66AE" w:rsidRPr="00D84B18" w:rsidRDefault="00DA66AE" w:rsidP="00C6113E">
      <w:pPr>
        <w:tabs>
          <w:tab w:val="left" w:pos="540"/>
          <w:tab w:val="left" w:pos="1080"/>
        </w:tabs>
        <w:spacing w:after="0"/>
        <w:jc w:val="both"/>
        <w:rPr>
          <w:rFonts w:ascii="Arial" w:hAnsi="Arial" w:cs="Arial"/>
          <w:bCs/>
          <w:sz w:val="28"/>
          <w:szCs w:val="28"/>
          <w:lang w:val="en-GB"/>
        </w:rPr>
      </w:pPr>
    </w:p>
    <w:p w14:paraId="7C8597BC" w14:textId="3818F577" w:rsidR="000156B7" w:rsidRPr="00D84B18" w:rsidRDefault="00DA66AE"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31</w:t>
      </w:r>
      <w:r w:rsidRPr="00D84B18">
        <w:rPr>
          <w:rFonts w:ascii="Arial" w:hAnsi="Arial" w:cs="Arial"/>
          <w:bCs/>
          <w:sz w:val="28"/>
          <w:szCs w:val="28"/>
          <w:lang w:val="en-GB"/>
        </w:rPr>
        <w:t xml:space="preserve"> propisano je ispitivanje urednosti prijave. Ovim članom propisan je postupak nakon upisa prijave u registar, odnosno ispituje se da li je uz prijavu dostavljen dokaz o uplati administrativne taks</w:t>
      </w:r>
      <w:r w:rsidR="00C35732" w:rsidRPr="00D84B18">
        <w:rPr>
          <w:rFonts w:ascii="Arial" w:hAnsi="Arial" w:cs="Arial"/>
          <w:bCs/>
          <w:sz w:val="28"/>
          <w:szCs w:val="28"/>
          <w:lang w:val="en-GB"/>
        </w:rPr>
        <w:t>e</w:t>
      </w:r>
      <w:r w:rsidRPr="00D84B18">
        <w:rPr>
          <w:rFonts w:ascii="Arial" w:hAnsi="Arial" w:cs="Arial"/>
          <w:bCs/>
          <w:sz w:val="28"/>
          <w:szCs w:val="28"/>
          <w:lang w:val="en-GB"/>
        </w:rPr>
        <w:t xml:space="preserve"> </w:t>
      </w:r>
      <w:r w:rsidR="00C35732" w:rsidRPr="00D84B18">
        <w:rPr>
          <w:rFonts w:ascii="Arial" w:hAnsi="Arial" w:cs="Arial"/>
          <w:bCs/>
          <w:sz w:val="28"/>
          <w:szCs w:val="28"/>
          <w:lang w:val="en-GB"/>
        </w:rPr>
        <w:t>i</w:t>
      </w:r>
      <w:r w:rsidR="000156B7" w:rsidRPr="00D84B18">
        <w:rPr>
          <w:rFonts w:ascii="Arial" w:hAnsi="Arial" w:cs="Arial"/>
          <w:bCs/>
          <w:sz w:val="28"/>
          <w:szCs w:val="28"/>
          <w:lang w:val="en-GB"/>
        </w:rPr>
        <w:t xml:space="preserve"> punomoćje za zastupanje, ako je prijava podnijeta putem zastupnika.</w:t>
      </w:r>
      <w:r w:rsidR="00C35732" w:rsidRPr="00D84B18">
        <w:rPr>
          <w:rFonts w:ascii="Arial" w:hAnsi="Arial" w:cs="Arial"/>
          <w:bCs/>
          <w:sz w:val="28"/>
          <w:szCs w:val="28"/>
          <w:lang w:val="en-GB"/>
        </w:rPr>
        <w:t xml:space="preserve"> </w:t>
      </w:r>
      <w:r w:rsidR="000156B7" w:rsidRPr="00D84B18">
        <w:rPr>
          <w:rFonts w:ascii="Arial" w:hAnsi="Arial" w:cs="Arial"/>
          <w:bCs/>
          <w:sz w:val="28"/>
          <w:szCs w:val="28"/>
          <w:lang w:val="en-GB"/>
        </w:rPr>
        <w:t>Takođe je propisana obaveza nadležnog organa da ukoliko prijava ne ispunjava navedene uslove da pozove podnosioca prijave da otkloni utvrđene nedostatke. Ukoliko podnosilac prijave otkloni utvrđene nedostatke prijava će se smatrati urednom, međutim ukoliko ih ne otkloni u roku, nadležni organ će odbiti prijavu.</w:t>
      </w:r>
    </w:p>
    <w:p w14:paraId="220D217E" w14:textId="77777777" w:rsidR="000156B7" w:rsidRPr="00D84B18" w:rsidRDefault="000156B7" w:rsidP="00C6113E">
      <w:pPr>
        <w:tabs>
          <w:tab w:val="left" w:pos="540"/>
          <w:tab w:val="left" w:pos="1080"/>
        </w:tabs>
        <w:spacing w:after="0"/>
        <w:jc w:val="both"/>
        <w:rPr>
          <w:rFonts w:ascii="Arial" w:hAnsi="Arial" w:cs="Arial"/>
          <w:bCs/>
          <w:sz w:val="28"/>
          <w:szCs w:val="28"/>
          <w:lang w:val="en-GB"/>
        </w:rPr>
      </w:pPr>
    </w:p>
    <w:p w14:paraId="01C21D43" w14:textId="1D87B623" w:rsidR="00DA66AE" w:rsidRPr="00D84B18" w:rsidRDefault="000156B7"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32</w:t>
      </w:r>
      <w:r w:rsidRPr="00D84B18">
        <w:rPr>
          <w:rFonts w:ascii="Arial" w:hAnsi="Arial" w:cs="Arial"/>
          <w:bCs/>
          <w:sz w:val="28"/>
          <w:szCs w:val="28"/>
          <w:lang w:val="en-GB"/>
        </w:rPr>
        <w:t xml:space="preserve"> </w:t>
      </w:r>
      <w:r w:rsidR="00842EE5" w:rsidRPr="00D84B18">
        <w:rPr>
          <w:rFonts w:ascii="Arial" w:hAnsi="Arial" w:cs="Arial"/>
          <w:bCs/>
          <w:sz w:val="28"/>
          <w:szCs w:val="28"/>
          <w:lang w:val="en-GB"/>
        </w:rPr>
        <w:t xml:space="preserve">određuje se ispitivanje apsolutnih razloga za odbijanje prijave. Ovim članom propisano je da ukoliko nadležni organ utvrdi postojanje apsolutnih razloga za odbijanje registracije da o tome obavještava </w:t>
      </w:r>
      <w:r w:rsidR="00842EE5" w:rsidRPr="00D84B18">
        <w:rPr>
          <w:rFonts w:ascii="Arial" w:hAnsi="Arial" w:cs="Arial"/>
          <w:bCs/>
          <w:sz w:val="28"/>
          <w:szCs w:val="28"/>
          <w:lang w:val="en-GB"/>
        </w:rPr>
        <w:lastRenderedPageBreak/>
        <w:t xml:space="preserve">podnosioca prijave koji ima rok od 60 dana odnosno od najviše 90 dana da podnese dokaze koji bi mogli imati uticaja na odluku nadležnog organa. Ukoliko se podnosilac prijave ne izjasni ili ne ospori razloge za odbijanje </w:t>
      </w:r>
      <w:r w:rsidR="003507A2" w:rsidRPr="00D84B18">
        <w:rPr>
          <w:rFonts w:ascii="Arial" w:hAnsi="Arial" w:cs="Arial"/>
          <w:bCs/>
          <w:sz w:val="28"/>
          <w:szCs w:val="28"/>
          <w:lang w:val="en-GB"/>
        </w:rPr>
        <w:t>registracije nadležni organ će odbiti prijavu za registraciju u cjelini. Takođe, nadležni otrgan ukoliko utvrdi da znak ne ispunjava uslove za registraciju u odnosu na pojedine robe ili usluge svojim rješenjem djelimično će odbiti prijavu za registraciju.</w:t>
      </w:r>
    </w:p>
    <w:p w14:paraId="7A631488" w14:textId="4617B1F9" w:rsidR="003507A2" w:rsidRPr="00D84B18" w:rsidRDefault="003507A2" w:rsidP="00C6113E">
      <w:pPr>
        <w:tabs>
          <w:tab w:val="left" w:pos="540"/>
          <w:tab w:val="left" w:pos="1080"/>
        </w:tabs>
        <w:spacing w:after="0"/>
        <w:jc w:val="both"/>
        <w:rPr>
          <w:rFonts w:ascii="Arial" w:hAnsi="Arial" w:cs="Arial"/>
          <w:bCs/>
          <w:sz w:val="28"/>
          <w:szCs w:val="28"/>
          <w:lang w:val="en-GB"/>
        </w:rPr>
      </w:pPr>
    </w:p>
    <w:p w14:paraId="16136E02" w14:textId="37816865" w:rsidR="003507A2" w:rsidRPr="00D84B18" w:rsidRDefault="003507A2"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33</w:t>
      </w:r>
      <w:r w:rsidRPr="00D84B18">
        <w:rPr>
          <w:rFonts w:ascii="Arial" w:hAnsi="Arial" w:cs="Arial"/>
          <w:bCs/>
          <w:sz w:val="28"/>
          <w:szCs w:val="28"/>
          <w:lang w:val="en-GB"/>
        </w:rPr>
        <w:t xml:space="preserve"> propisano je da se uredna prijava objavljuje u Službenom glasilu kao i da se podaci iz prijave koja je djelimično odbijena takođe objavljuje u Službenom glasilu nakon pravosnažnosti rješenja nadležnog organa kojim se prijava djelimično odbija.</w:t>
      </w:r>
    </w:p>
    <w:p w14:paraId="7A8EB04C" w14:textId="4F0E49FF" w:rsidR="003507A2" w:rsidRPr="00D84B18" w:rsidRDefault="003507A2" w:rsidP="00C6113E">
      <w:pPr>
        <w:tabs>
          <w:tab w:val="left" w:pos="540"/>
          <w:tab w:val="left" w:pos="1080"/>
        </w:tabs>
        <w:spacing w:after="0"/>
        <w:jc w:val="both"/>
        <w:rPr>
          <w:rFonts w:ascii="Arial" w:hAnsi="Arial" w:cs="Arial"/>
          <w:bCs/>
          <w:sz w:val="28"/>
          <w:szCs w:val="28"/>
          <w:lang w:val="en-GB"/>
        </w:rPr>
      </w:pPr>
    </w:p>
    <w:p w14:paraId="7239952C" w14:textId="229AC765" w:rsidR="003507A2" w:rsidRPr="00D84B18" w:rsidRDefault="003507A2"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34</w:t>
      </w:r>
      <w:r w:rsidRPr="00D84B18">
        <w:rPr>
          <w:rFonts w:ascii="Arial" w:hAnsi="Arial" w:cs="Arial"/>
          <w:bCs/>
          <w:sz w:val="28"/>
          <w:szCs w:val="28"/>
          <w:lang w:val="en-GB"/>
        </w:rPr>
        <w:t xml:space="preserve"> propisano je da </w:t>
      </w:r>
      <w:r w:rsidR="00C35732" w:rsidRPr="00D84B18">
        <w:rPr>
          <w:rFonts w:ascii="Arial" w:hAnsi="Arial" w:cs="Arial"/>
          <w:bCs/>
          <w:sz w:val="28"/>
          <w:szCs w:val="28"/>
          <w:lang w:val="en-GB"/>
        </w:rPr>
        <w:t xml:space="preserve">pravna i fizička lica, udruženja proizvođača roba ili usluga, pružaoci usluga trgovci i potrošači </w:t>
      </w:r>
      <w:r w:rsidRPr="00D84B18">
        <w:rPr>
          <w:rFonts w:ascii="Arial" w:hAnsi="Arial" w:cs="Arial"/>
          <w:bCs/>
          <w:sz w:val="28"/>
          <w:szCs w:val="28"/>
          <w:lang w:val="en-GB"/>
        </w:rPr>
        <w:t xml:space="preserve">nakon objavljivanja prijave u Službenom glasilu mogu da daju primjedbe o apsolutnim razlozima za odbijanje registracije. Podnosilac prijave se može izjasniti na ove primjedbe u roku od 15 dana od dana prijema primjedbi koje je nadležni organ da dužan </w:t>
      </w:r>
      <w:r w:rsidR="006B1987" w:rsidRPr="00D84B18">
        <w:rPr>
          <w:rFonts w:ascii="Arial" w:hAnsi="Arial" w:cs="Arial"/>
          <w:bCs/>
          <w:sz w:val="28"/>
          <w:szCs w:val="28"/>
          <w:lang w:val="en-GB"/>
        </w:rPr>
        <w:t>da mu dostavi. Nakon isteka ovog roka nadležni organ donosi ili rješenje o registraciji žiga ili rješenje o odbijanju, a koj</w:t>
      </w:r>
      <w:r w:rsidR="00C35732" w:rsidRPr="00D84B18">
        <w:rPr>
          <w:rFonts w:ascii="Arial" w:hAnsi="Arial" w:cs="Arial"/>
          <w:bCs/>
          <w:sz w:val="28"/>
          <w:szCs w:val="28"/>
          <w:lang w:val="en-GB"/>
        </w:rPr>
        <w:t>e</w:t>
      </w:r>
      <w:r w:rsidR="006B1987" w:rsidRPr="00D84B18">
        <w:rPr>
          <w:rFonts w:ascii="Arial" w:hAnsi="Arial" w:cs="Arial"/>
          <w:bCs/>
          <w:sz w:val="28"/>
          <w:szCs w:val="28"/>
          <w:lang w:val="en-GB"/>
        </w:rPr>
        <w:t xml:space="preserve"> je dužan da objavi u Službenom glasilu.</w:t>
      </w:r>
    </w:p>
    <w:p w14:paraId="5353746F" w14:textId="43A69E97" w:rsidR="006B1987" w:rsidRPr="00D84B18" w:rsidRDefault="006B1987" w:rsidP="00C6113E">
      <w:pPr>
        <w:tabs>
          <w:tab w:val="left" w:pos="540"/>
          <w:tab w:val="left" w:pos="1080"/>
        </w:tabs>
        <w:spacing w:after="0"/>
        <w:jc w:val="both"/>
        <w:rPr>
          <w:rFonts w:ascii="Arial" w:hAnsi="Arial" w:cs="Arial"/>
          <w:bCs/>
          <w:sz w:val="28"/>
          <w:szCs w:val="28"/>
          <w:lang w:val="en-GB"/>
        </w:rPr>
      </w:pPr>
    </w:p>
    <w:p w14:paraId="6A1EDFA5" w14:textId="6A985913" w:rsidR="006B1987" w:rsidRPr="00D84B18" w:rsidRDefault="006B1987"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35</w:t>
      </w:r>
      <w:r w:rsidRPr="00D84B18">
        <w:rPr>
          <w:rFonts w:ascii="Arial" w:hAnsi="Arial" w:cs="Arial"/>
          <w:bCs/>
          <w:sz w:val="28"/>
          <w:szCs w:val="28"/>
          <w:lang w:val="en-GB"/>
        </w:rPr>
        <w:t xml:space="preserve"> propisano je da se prigovor zbog relativnih razloga za odbijanje registracije žiga na osnovu ranijih žigova </w:t>
      </w:r>
      <w:r w:rsidR="003B46D9" w:rsidRPr="00D84B18">
        <w:rPr>
          <w:rFonts w:ascii="Arial" w:hAnsi="Arial" w:cs="Arial"/>
          <w:bCs/>
          <w:sz w:val="28"/>
          <w:szCs w:val="28"/>
          <w:lang w:val="en-GB"/>
        </w:rPr>
        <w:t>i</w:t>
      </w:r>
      <w:r w:rsidRPr="00D84B18">
        <w:rPr>
          <w:rFonts w:ascii="Arial" w:hAnsi="Arial" w:cs="Arial"/>
          <w:bCs/>
          <w:sz w:val="28"/>
          <w:szCs w:val="28"/>
          <w:lang w:val="en-GB"/>
        </w:rPr>
        <w:t xml:space="preserve"> prijavom zbog ostalih relativnih razloga za odbijanje registracije žiga podnose nadležnom organu u roku od 90 dana od dana objavljivanja u Službenom glasilu. Takođe je određeno ko može da podnese navedene prigovore. Takođe</w:t>
      </w:r>
      <w:r w:rsidR="003B46D9" w:rsidRPr="00D84B18">
        <w:rPr>
          <w:rFonts w:ascii="Arial" w:hAnsi="Arial" w:cs="Arial"/>
          <w:bCs/>
          <w:sz w:val="28"/>
          <w:szCs w:val="28"/>
          <w:lang w:val="en-GB"/>
        </w:rPr>
        <w:t>,</w:t>
      </w:r>
      <w:r w:rsidRPr="00D84B18">
        <w:rPr>
          <w:rFonts w:ascii="Arial" w:hAnsi="Arial" w:cs="Arial"/>
          <w:bCs/>
          <w:sz w:val="28"/>
          <w:szCs w:val="28"/>
          <w:lang w:val="en-GB"/>
        </w:rPr>
        <w:t xml:space="preserve"> određeno </w:t>
      </w:r>
      <w:r w:rsidR="003B46D9" w:rsidRPr="00D84B18">
        <w:rPr>
          <w:rFonts w:ascii="Arial" w:hAnsi="Arial" w:cs="Arial"/>
          <w:bCs/>
          <w:sz w:val="28"/>
          <w:szCs w:val="28"/>
          <w:lang w:val="en-GB"/>
        </w:rPr>
        <w:t xml:space="preserve">je </w:t>
      </w:r>
      <w:r w:rsidRPr="00D84B18">
        <w:rPr>
          <w:rFonts w:ascii="Arial" w:hAnsi="Arial" w:cs="Arial"/>
          <w:bCs/>
          <w:sz w:val="28"/>
          <w:szCs w:val="28"/>
          <w:lang w:val="en-GB"/>
        </w:rPr>
        <w:t>da će nadležni organ zastati sa postupkom razmatranja prigovora ukoliko je pokrenut postupak za ukidanje ranijeg žiga ili postupak poništaja žiga, ako su pokrenuti na dan objavljivanja prijave žiga.</w:t>
      </w:r>
    </w:p>
    <w:p w14:paraId="706BF7CB" w14:textId="790E261F" w:rsidR="006B1987" w:rsidRPr="00D84B18" w:rsidRDefault="006B1987" w:rsidP="00C6113E">
      <w:pPr>
        <w:tabs>
          <w:tab w:val="left" w:pos="540"/>
          <w:tab w:val="left" w:pos="1080"/>
        </w:tabs>
        <w:spacing w:after="0"/>
        <w:jc w:val="both"/>
        <w:rPr>
          <w:rFonts w:ascii="Arial" w:hAnsi="Arial" w:cs="Arial"/>
          <w:bCs/>
          <w:sz w:val="28"/>
          <w:szCs w:val="28"/>
          <w:lang w:val="en-GB"/>
        </w:rPr>
      </w:pPr>
    </w:p>
    <w:p w14:paraId="2ED96B60" w14:textId="32F23FDE" w:rsidR="006B1987" w:rsidRPr="00D84B18" w:rsidRDefault="006B1987"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36</w:t>
      </w:r>
      <w:r w:rsidRPr="00D84B18">
        <w:rPr>
          <w:rFonts w:ascii="Arial" w:hAnsi="Arial" w:cs="Arial"/>
          <w:bCs/>
          <w:sz w:val="28"/>
          <w:szCs w:val="28"/>
          <w:lang w:val="en-GB"/>
        </w:rPr>
        <w:t xml:space="preserve"> određeno je ispitivanje prigovora, odnosno propisano je da nadležni organ ispituje da li je prigovor podnijelo lice iz stave 35 stav 2</w:t>
      </w:r>
      <w:r w:rsidR="00301A38" w:rsidRPr="00D84B18">
        <w:rPr>
          <w:rFonts w:ascii="Arial" w:hAnsi="Arial" w:cs="Arial"/>
          <w:bCs/>
          <w:sz w:val="28"/>
          <w:szCs w:val="28"/>
          <w:lang w:val="en-GB"/>
        </w:rPr>
        <w:t xml:space="preserve"> protiv nosioca ranijeg žiga ili sticaoca licence koji ima odobrenje nosioca žiga, nosilac prava na lično ime, portret, autorsko pravo ili druga prava industrijske svojine, zainteresovano lice ili lica koja su na osnovu pravnih </w:t>
      </w:r>
      <w:r w:rsidR="00301A38" w:rsidRPr="00D84B18">
        <w:rPr>
          <w:rFonts w:ascii="Arial" w:hAnsi="Arial" w:cs="Arial"/>
          <w:bCs/>
          <w:sz w:val="28"/>
          <w:szCs w:val="28"/>
          <w:lang w:val="en-GB"/>
        </w:rPr>
        <w:lastRenderedPageBreak/>
        <w:t xml:space="preserve">propisa Crne Gore kojim se predviđa zaštita oznaka porijekla </w:t>
      </w:r>
      <w:r w:rsidR="003B46D9" w:rsidRPr="00D84B18">
        <w:rPr>
          <w:rFonts w:ascii="Arial" w:hAnsi="Arial" w:cs="Arial"/>
          <w:bCs/>
          <w:sz w:val="28"/>
          <w:szCs w:val="28"/>
          <w:lang w:val="en-GB"/>
        </w:rPr>
        <w:t>i</w:t>
      </w:r>
      <w:r w:rsidR="00301A38" w:rsidRPr="00D84B18">
        <w:rPr>
          <w:rFonts w:ascii="Arial" w:hAnsi="Arial" w:cs="Arial"/>
          <w:bCs/>
          <w:sz w:val="28"/>
          <w:szCs w:val="28"/>
          <w:lang w:val="en-GB"/>
        </w:rPr>
        <w:t xml:space="preserve"> oznaka geografskog porijekla ovlašćena da ostvaruj</w:t>
      </w:r>
      <w:r w:rsidR="003B46D9" w:rsidRPr="00D84B18">
        <w:rPr>
          <w:rFonts w:ascii="Arial" w:hAnsi="Arial" w:cs="Arial"/>
          <w:bCs/>
          <w:sz w:val="28"/>
          <w:szCs w:val="28"/>
          <w:lang w:val="en-GB"/>
        </w:rPr>
        <w:t>u</w:t>
      </w:r>
      <w:r w:rsidR="00301A38" w:rsidRPr="00D84B18">
        <w:rPr>
          <w:rFonts w:ascii="Arial" w:hAnsi="Arial" w:cs="Arial"/>
          <w:bCs/>
          <w:sz w:val="28"/>
          <w:szCs w:val="28"/>
          <w:lang w:val="en-GB"/>
        </w:rPr>
        <w:t xml:space="preserve"> prava iz čl. 8 stav 5</w:t>
      </w:r>
      <w:r w:rsidR="003B46D9" w:rsidRPr="00D84B18">
        <w:rPr>
          <w:rFonts w:ascii="Arial" w:hAnsi="Arial" w:cs="Arial"/>
          <w:bCs/>
          <w:sz w:val="28"/>
          <w:szCs w:val="28"/>
          <w:lang w:val="en-GB"/>
        </w:rPr>
        <w:t xml:space="preserve"> ovog zakona</w:t>
      </w:r>
      <w:r w:rsidR="00301A38" w:rsidRPr="00D84B18">
        <w:rPr>
          <w:rFonts w:ascii="Arial" w:hAnsi="Arial" w:cs="Arial"/>
          <w:bCs/>
          <w:sz w:val="28"/>
          <w:szCs w:val="28"/>
          <w:lang w:val="en-GB"/>
        </w:rPr>
        <w:t xml:space="preserve"> </w:t>
      </w:r>
      <w:r w:rsidR="003B46D9" w:rsidRPr="00D84B18">
        <w:rPr>
          <w:rFonts w:ascii="Arial" w:hAnsi="Arial" w:cs="Arial"/>
          <w:bCs/>
          <w:sz w:val="28"/>
          <w:szCs w:val="28"/>
          <w:lang w:val="en-GB"/>
        </w:rPr>
        <w:t>i</w:t>
      </w:r>
      <w:r w:rsidR="00301A38" w:rsidRPr="00D84B18">
        <w:rPr>
          <w:rFonts w:ascii="Arial" w:hAnsi="Arial" w:cs="Arial"/>
          <w:bCs/>
          <w:sz w:val="28"/>
          <w:szCs w:val="28"/>
          <w:lang w:val="en-GB"/>
        </w:rPr>
        <w:t xml:space="preserve"> da li je prigovor podnesen u roku. Ukoliko prigovor nije podnijelo lice iz čl. 35 st. 2 ovog zakona nadležni organ odbiće prigovor.</w:t>
      </w:r>
    </w:p>
    <w:p w14:paraId="47AB8232" w14:textId="19AE996C" w:rsidR="00301A38" w:rsidRPr="00D84B18" w:rsidRDefault="00301A38" w:rsidP="00C6113E">
      <w:pPr>
        <w:tabs>
          <w:tab w:val="left" w:pos="540"/>
          <w:tab w:val="left" w:pos="1080"/>
        </w:tabs>
        <w:spacing w:after="0"/>
        <w:jc w:val="both"/>
        <w:rPr>
          <w:rFonts w:ascii="Arial" w:hAnsi="Arial" w:cs="Arial"/>
          <w:bCs/>
          <w:sz w:val="28"/>
          <w:szCs w:val="28"/>
          <w:lang w:val="en-GB"/>
        </w:rPr>
      </w:pPr>
    </w:p>
    <w:p w14:paraId="5A40953B" w14:textId="5F428ADE" w:rsidR="00301A38" w:rsidRPr="00D84B18" w:rsidRDefault="00301A38"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37</w:t>
      </w:r>
      <w:r w:rsidRPr="00D84B18">
        <w:rPr>
          <w:rFonts w:ascii="Arial" w:hAnsi="Arial" w:cs="Arial"/>
          <w:bCs/>
          <w:sz w:val="28"/>
          <w:szCs w:val="28"/>
          <w:lang w:val="en-GB"/>
        </w:rPr>
        <w:t xml:space="preserve"> propisana je nagodba. Ovim članom određeno je da podnosilac prijave </w:t>
      </w:r>
      <w:r w:rsidR="008A1457" w:rsidRPr="00D84B18">
        <w:rPr>
          <w:rFonts w:ascii="Arial" w:hAnsi="Arial" w:cs="Arial"/>
          <w:bCs/>
          <w:sz w:val="28"/>
          <w:szCs w:val="28"/>
          <w:lang w:val="en-GB"/>
        </w:rPr>
        <w:t>i</w:t>
      </w:r>
      <w:r w:rsidRPr="00D84B18">
        <w:rPr>
          <w:rFonts w:ascii="Arial" w:hAnsi="Arial" w:cs="Arial"/>
          <w:bCs/>
          <w:sz w:val="28"/>
          <w:szCs w:val="28"/>
          <w:lang w:val="en-GB"/>
        </w:rPr>
        <w:t xml:space="preserve"> podnosilac prigovora za odbijanje registracije žiga mogu da podnesu zajednički predlog nadležnom organu da se privremeno prekine postupak odlučivanja po prigovoru radi postizanja nagodbe. Nadležni organ nastavit će sa postupkom ukoliko podnosilac prijave </w:t>
      </w:r>
      <w:r w:rsidR="008A1457" w:rsidRPr="00D84B18">
        <w:rPr>
          <w:rFonts w:ascii="Arial" w:hAnsi="Arial" w:cs="Arial"/>
          <w:bCs/>
          <w:sz w:val="28"/>
          <w:szCs w:val="28"/>
          <w:lang w:val="en-GB"/>
        </w:rPr>
        <w:t>i</w:t>
      </w:r>
      <w:r w:rsidRPr="00D84B18">
        <w:rPr>
          <w:rFonts w:ascii="Arial" w:hAnsi="Arial" w:cs="Arial"/>
          <w:bCs/>
          <w:sz w:val="28"/>
          <w:szCs w:val="28"/>
          <w:lang w:val="en-GB"/>
        </w:rPr>
        <w:t xml:space="preserve"> podnosilac prigovora ne postignu nagodbu</w:t>
      </w:r>
      <w:r w:rsidR="008A1457" w:rsidRPr="00D84B18">
        <w:rPr>
          <w:rFonts w:ascii="Arial" w:hAnsi="Arial" w:cs="Arial"/>
          <w:bCs/>
          <w:sz w:val="28"/>
          <w:szCs w:val="28"/>
          <w:lang w:val="en-GB"/>
        </w:rPr>
        <w:t xml:space="preserve"> </w:t>
      </w:r>
      <w:r w:rsidRPr="00D84B18">
        <w:rPr>
          <w:rFonts w:ascii="Arial" w:hAnsi="Arial" w:cs="Arial"/>
          <w:bCs/>
          <w:sz w:val="28"/>
          <w:szCs w:val="28"/>
          <w:lang w:val="en-GB"/>
        </w:rPr>
        <w:t>u roku ne kraćem od 24 mjeseca od dana podnošenja predloga nadležnom organu</w:t>
      </w:r>
      <w:r w:rsidR="00435AB0" w:rsidRPr="00D84B18">
        <w:rPr>
          <w:rFonts w:ascii="Arial" w:hAnsi="Arial" w:cs="Arial"/>
          <w:bCs/>
          <w:sz w:val="28"/>
          <w:szCs w:val="28"/>
          <w:lang w:val="en-GB"/>
        </w:rPr>
        <w:t xml:space="preserve">. Nadležni organ će nastaviti sa postupkom </w:t>
      </w:r>
      <w:r w:rsidR="008A1457" w:rsidRPr="00D84B18">
        <w:rPr>
          <w:rFonts w:ascii="Arial" w:hAnsi="Arial" w:cs="Arial"/>
          <w:bCs/>
          <w:sz w:val="28"/>
          <w:szCs w:val="28"/>
          <w:lang w:val="en-GB"/>
        </w:rPr>
        <w:t>i</w:t>
      </w:r>
      <w:r w:rsidR="00435AB0" w:rsidRPr="00D84B18">
        <w:rPr>
          <w:rFonts w:ascii="Arial" w:hAnsi="Arial" w:cs="Arial"/>
          <w:bCs/>
          <w:sz w:val="28"/>
          <w:szCs w:val="28"/>
          <w:lang w:val="en-GB"/>
        </w:rPr>
        <w:t xml:space="preserve"> prije isteka navedenog roka ukoliko to zatraži podnosilac prijave ili podnosilac prigovora.</w:t>
      </w:r>
    </w:p>
    <w:p w14:paraId="3844F55E" w14:textId="4885E825" w:rsidR="00435AB0" w:rsidRPr="00D84B18" w:rsidRDefault="00435AB0" w:rsidP="00C6113E">
      <w:pPr>
        <w:tabs>
          <w:tab w:val="left" w:pos="540"/>
          <w:tab w:val="left" w:pos="1080"/>
        </w:tabs>
        <w:spacing w:after="0"/>
        <w:jc w:val="both"/>
        <w:rPr>
          <w:rFonts w:ascii="Arial" w:hAnsi="Arial" w:cs="Arial"/>
          <w:bCs/>
          <w:sz w:val="28"/>
          <w:szCs w:val="28"/>
          <w:lang w:val="en-GB"/>
        </w:rPr>
      </w:pPr>
    </w:p>
    <w:p w14:paraId="5427BAD7" w14:textId="3F74C5AA" w:rsidR="00435AB0" w:rsidRPr="00D84B18" w:rsidRDefault="00435AB0"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38</w:t>
      </w:r>
      <w:r w:rsidRPr="00D84B18">
        <w:rPr>
          <w:rFonts w:ascii="Arial" w:hAnsi="Arial" w:cs="Arial"/>
          <w:bCs/>
          <w:sz w:val="28"/>
          <w:szCs w:val="28"/>
          <w:lang w:val="en-GB"/>
        </w:rPr>
        <w:t xml:space="preserve"> propisano je razmatranje prigovora. Ovim članom propisano je da ako se podnosilac prijave izjasni o prigovoru u roku od 60 dana od dana prijema obavještenja da će nadležni organ cijeniti opravdanost razloga navedenih u prigovoru </w:t>
      </w:r>
      <w:r w:rsidR="008A1457" w:rsidRPr="00D84B18">
        <w:rPr>
          <w:rFonts w:ascii="Arial" w:hAnsi="Arial" w:cs="Arial"/>
          <w:bCs/>
          <w:sz w:val="28"/>
          <w:szCs w:val="28"/>
          <w:lang w:val="en-GB"/>
        </w:rPr>
        <w:t>i</w:t>
      </w:r>
      <w:r w:rsidRPr="00D84B18">
        <w:rPr>
          <w:rFonts w:ascii="Arial" w:hAnsi="Arial" w:cs="Arial"/>
          <w:bCs/>
          <w:sz w:val="28"/>
          <w:szCs w:val="28"/>
          <w:lang w:val="en-GB"/>
        </w:rPr>
        <w:t xml:space="preserve"> izjašnjenju podnosioca prijave. Takođe</w:t>
      </w:r>
      <w:r w:rsidR="008A1457" w:rsidRPr="00D84B18">
        <w:rPr>
          <w:rFonts w:ascii="Arial" w:hAnsi="Arial" w:cs="Arial"/>
          <w:bCs/>
          <w:sz w:val="28"/>
          <w:szCs w:val="28"/>
          <w:lang w:val="en-GB"/>
        </w:rPr>
        <w:t>,</w:t>
      </w:r>
      <w:r w:rsidRPr="00D84B18">
        <w:rPr>
          <w:rFonts w:ascii="Arial" w:hAnsi="Arial" w:cs="Arial"/>
          <w:bCs/>
          <w:sz w:val="28"/>
          <w:szCs w:val="28"/>
          <w:lang w:val="en-GB"/>
        </w:rPr>
        <w:t xml:space="preserve"> određeno</w:t>
      </w:r>
      <w:r w:rsidR="008A1457" w:rsidRPr="00D84B18">
        <w:rPr>
          <w:rFonts w:ascii="Arial" w:hAnsi="Arial" w:cs="Arial"/>
          <w:bCs/>
          <w:sz w:val="28"/>
          <w:szCs w:val="28"/>
          <w:lang w:val="en-GB"/>
        </w:rPr>
        <w:t xml:space="preserve"> je</w:t>
      </w:r>
      <w:r w:rsidRPr="00D84B18">
        <w:rPr>
          <w:rFonts w:ascii="Arial" w:hAnsi="Arial" w:cs="Arial"/>
          <w:bCs/>
          <w:sz w:val="28"/>
          <w:szCs w:val="28"/>
          <w:lang w:val="en-GB"/>
        </w:rPr>
        <w:t xml:space="preserve"> što je sve nosilac ranijeg žiga koji je podnio prigovor na registraciju žiga a koji je na datum podnošenja prijave ili na datum prvenstva kasnijeg žiga bio registrovan najmanje 5 godina, dužan da dokaže na zahtjev podnosioca prijave.</w:t>
      </w:r>
    </w:p>
    <w:p w14:paraId="07BC4B03" w14:textId="5D966796" w:rsidR="00C04E0A" w:rsidRPr="00D84B18" w:rsidRDefault="00C04E0A" w:rsidP="00C6113E">
      <w:pPr>
        <w:tabs>
          <w:tab w:val="left" w:pos="540"/>
          <w:tab w:val="left" w:pos="1080"/>
        </w:tabs>
        <w:spacing w:after="0"/>
        <w:jc w:val="both"/>
        <w:rPr>
          <w:rFonts w:ascii="Arial" w:hAnsi="Arial" w:cs="Arial"/>
          <w:bCs/>
          <w:sz w:val="28"/>
          <w:szCs w:val="28"/>
          <w:lang w:val="en-GB"/>
        </w:rPr>
      </w:pPr>
    </w:p>
    <w:p w14:paraId="6E10D9DA" w14:textId="02876F75" w:rsidR="00C04E0A" w:rsidRPr="00D84B18" w:rsidRDefault="00C04E0A"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39</w:t>
      </w:r>
      <w:r w:rsidRPr="00D84B18">
        <w:rPr>
          <w:rFonts w:ascii="Arial" w:hAnsi="Arial" w:cs="Arial"/>
          <w:bCs/>
          <w:sz w:val="28"/>
          <w:szCs w:val="28"/>
          <w:lang w:val="en-GB"/>
        </w:rPr>
        <w:t xml:space="preserve"> propisana je osnovanost prigovora. Propisano je da ukoliko nadležni organ u postupku razmatranja prigovora utvrdi da je prigovor neosnovan da će se isti rješenjem odbiti. Takođe je određeno da ukoliko nadležni organ u postupku razmaztranja utvrdi da je postupak osnovan da će registracija žiga iz objavljene prijave rješenjem biti odbijena u cjelini ili djelimično.</w:t>
      </w:r>
    </w:p>
    <w:p w14:paraId="20CB7E0C" w14:textId="39AF6216" w:rsidR="00C04E0A" w:rsidRPr="00D84B18" w:rsidRDefault="00C04E0A" w:rsidP="00C6113E">
      <w:pPr>
        <w:tabs>
          <w:tab w:val="left" w:pos="540"/>
          <w:tab w:val="left" w:pos="1080"/>
        </w:tabs>
        <w:spacing w:after="0"/>
        <w:jc w:val="both"/>
        <w:rPr>
          <w:rFonts w:ascii="Arial" w:hAnsi="Arial" w:cs="Arial"/>
          <w:bCs/>
          <w:sz w:val="28"/>
          <w:szCs w:val="28"/>
          <w:lang w:val="en-GB"/>
        </w:rPr>
      </w:pPr>
    </w:p>
    <w:p w14:paraId="61AD6E24" w14:textId="148E5EBC" w:rsidR="002F558D" w:rsidRPr="00D84B18" w:rsidRDefault="00C04E0A"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40</w:t>
      </w:r>
      <w:r w:rsidRPr="00D84B18">
        <w:rPr>
          <w:rFonts w:ascii="Arial" w:hAnsi="Arial" w:cs="Arial"/>
          <w:bCs/>
          <w:sz w:val="28"/>
          <w:szCs w:val="28"/>
          <w:lang w:val="en-GB"/>
        </w:rPr>
        <w:t xml:space="preserve"> propisa</w:t>
      </w:r>
      <w:r w:rsidR="008A1457" w:rsidRPr="00D84B18">
        <w:rPr>
          <w:rFonts w:ascii="Arial" w:hAnsi="Arial" w:cs="Arial"/>
          <w:bCs/>
          <w:sz w:val="28"/>
          <w:szCs w:val="28"/>
          <w:lang w:val="en-GB"/>
        </w:rPr>
        <w:t>n</w:t>
      </w:r>
      <w:r w:rsidRPr="00D84B18">
        <w:rPr>
          <w:rFonts w:ascii="Arial" w:hAnsi="Arial" w:cs="Arial"/>
          <w:bCs/>
          <w:sz w:val="28"/>
          <w:szCs w:val="28"/>
          <w:lang w:val="en-GB"/>
        </w:rPr>
        <w:t xml:space="preserve"> je nastavak postupka. Ovim članom propisano je da podnosilac prijave ili drugo lice može podnijeti zahtjev za nastavka postupka ukoliko je propustilo da u roku izvrši neku radnju u postupku</w:t>
      </w:r>
      <w:r w:rsidR="008A1457" w:rsidRPr="00D84B18">
        <w:rPr>
          <w:rFonts w:ascii="Arial" w:hAnsi="Arial" w:cs="Arial"/>
          <w:bCs/>
          <w:sz w:val="28"/>
          <w:szCs w:val="28"/>
          <w:lang w:val="en-GB"/>
        </w:rPr>
        <w:t>,</w:t>
      </w:r>
      <w:r w:rsidRPr="00D84B18">
        <w:rPr>
          <w:rFonts w:ascii="Arial" w:hAnsi="Arial" w:cs="Arial"/>
          <w:bCs/>
          <w:sz w:val="28"/>
          <w:szCs w:val="28"/>
          <w:lang w:val="en-GB"/>
        </w:rPr>
        <w:t xml:space="preserve"> ako bi usled tog propuštanja došlo do </w:t>
      </w:r>
      <w:r w:rsidR="002F558D" w:rsidRPr="00D84B18">
        <w:rPr>
          <w:rFonts w:ascii="Arial" w:hAnsi="Arial" w:cs="Arial"/>
          <w:bCs/>
          <w:sz w:val="28"/>
          <w:szCs w:val="28"/>
          <w:lang w:val="en-GB"/>
        </w:rPr>
        <w:t>gubitka prava</w:t>
      </w:r>
      <w:r w:rsidR="008A1457" w:rsidRPr="00D84B18">
        <w:rPr>
          <w:rFonts w:ascii="Arial" w:hAnsi="Arial" w:cs="Arial"/>
          <w:bCs/>
          <w:sz w:val="28"/>
          <w:szCs w:val="28"/>
          <w:lang w:val="en-GB"/>
        </w:rPr>
        <w:t xml:space="preserve"> </w:t>
      </w:r>
      <w:r w:rsidR="002F558D" w:rsidRPr="00D84B18">
        <w:rPr>
          <w:rFonts w:ascii="Arial" w:hAnsi="Arial" w:cs="Arial"/>
          <w:bCs/>
          <w:sz w:val="28"/>
          <w:szCs w:val="28"/>
          <w:lang w:val="en-GB"/>
        </w:rPr>
        <w:t xml:space="preserve">iz prijave žiga ili gubitka prava na žig. Nadležni organ će dozvoliti nastavak postupka ukoliko podnosilac zahtjeva plati administrativnu taksu </w:t>
      </w:r>
      <w:r w:rsidR="008A1457" w:rsidRPr="00D84B18">
        <w:rPr>
          <w:rFonts w:ascii="Arial" w:hAnsi="Arial" w:cs="Arial"/>
          <w:bCs/>
          <w:sz w:val="28"/>
          <w:szCs w:val="28"/>
          <w:lang w:val="en-GB"/>
        </w:rPr>
        <w:t>i</w:t>
      </w:r>
      <w:r w:rsidR="002F558D" w:rsidRPr="00D84B18">
        <w:rPr>
          <w:rFonts w:ascii="Arial" w:hAnsi="Arial" w:cs="Arial"/>
          <w:bCs/>
          <w:sz w:val="28"/>
          <w:szCs w:val="28"/>
          <w:lang w:val="en-GB"/>
        </w:rPr>
        <w:t xml:space="preserve"> izvrši propuštenu </w:t>
      </w:r>
      <w:r w:rsidR="002F558D" w:rsidRPr="00D84B18">
        <w:rPr>
          <w:rFonts w:ascii="Arial" w:hAnsi="Arial" w:cs="Arial"/>
          <w:bCs/>
          <w:sz w:val="28"/>
          <w:szCs w:val="28"/>
          <w:lang w:val="en-GB"/>
        </w:rPr>
        <w:lastRenderedPageBreak/>
        <w:t>radnju u roku od 2 mjeseca od isteka roka u kojem je radnja morala biti izvršena . Takođe je propisano zbog čega se sve nastav</w:t>
      </w:r>
      <w:r w:rsidR="008A1457" w:rsidRPr="00D84B18">
        <w:rPr>
          <w:rFonts w:ascii="Arial" w:hAnsi="Arial" w:cs="Arial"/>
          <w:bCs/>
          <w:sz w:val="28"/>
          <w:szCs w:val="28"/>
          <w:lang w:val="en-GB"/>
        </w:rPr>
        <w:t>a</w:t>
      </w:r>
      <w:r w:rsidR="002F558D" w:rsidRPr="00D84B18">
        <w:rPr>
          <w:rFonts w:ascii="Arial" w:hAnsi="Arial" w:cs="Arial"/>
          <w:bCs/>
          <w:sz w:val="28"/>
          <w:szCs w:val="28"/>
          <w:lang w:val="en-GB"/>
        </w:rPr>
        <w:t>k postupka ne može zahtijevati.</w:t>
      </w:r>
    </w:p>
    <w:p w14:paraId="76B8C6C2" w14:textId="77777777" w:rsidR="002F558D" w:rsidRPr="00D84B18" w:rsidRDefault="002F558D" w:rsidP="00C6113E">
      <w:pPr>
        <w:tabs>
          <w:tab w:val="left" w:pos="540"/>
          <w:tab w:val="left" w:pos="1080"/>
        </w:tabs>
        <w:spacing w:after="0"/>
        <w:jc w:val="both"/>
        <w:rPr>
          <w:rFonts w:ascii="Arial" w:hAnsi="Arial" w:cs="Arial"/>
          <w:bCs/>
          <w:sz w:val="28"/>
          <w:szCs w:val="28"/>
          <w:lang w:val="en-GB"/>
        </w:rPr>
      </w:pPr>
    </w:p>
    <w:p w14:paraId="687BFD62" w14:textId="0CC26049" w:rsidR="002F558D" w:rsidRPr="00D84B18" w:rsidRDefault="002F558D"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41</w:t>
      </w:r>
      <w:r w:rsidRPr="00D84B18">
        <w:rPr>
          <w:rFonts w:ascii="Arial" w:hAnsi="Arial" w:cs="Arial"/>
          <w:bCs/>
          <w:sz w:val="28"/>
          <w:szCs w:val="28"/>
          <w:lang w:val="en-GB"/>
        </w:rPr>
        <w:t xml:space="preserve"> propisana je registracija žiga. Ovim članom propisan je rok u kojem nadležni organ poziva podnosioca prijave da plati propisanu administrativnu taksu za registraciju žiga, taksu za važenje žiga za prvih 10 godina </w:t>
      </w:r>
      <w:r w:rsidR="008A1457" w:rsidRPr="00D84B18">
        <w:rPr>
          <w:rFonts w:ascii="Arial" w:hAnsi="Arial" w:cs="Arial"/>
          <w:bCs/>
          <w:sz w:val="28"/>
          <w:szCs w:val="28"/>
          <w:lang w:val="en-GB"/>
        </w:rPr>
        <w:t>i</w:t>
      </w:r>
      <w:r w:rsidRPr="00D84B18">
        <w:rPr>
          <w:rFonts w:ascii="Arial" w:hAnsi="Arial" w:cs="Arial"/>
          <w:bCs/>
          <w:sz w:val="28"/>
          <w:szCs w:val="28"/>
          <w:lang w:val="en-GB"/>
        </w:rPr>
        <w:t xml:space="preserve"> naknadu za objavljivanje registracije u Službenom glasilu. Ovo ukoliko prigovor protiv registracije nije podnesen ili je nakon podnošenja odbijen. Nakon uplate taks</w:t>
      </w:r>
      <w:r w:rsidR="008A1457" w:rsidRPr="00D84B18">
        <w:rPr>
          <w:rFonts w:ascii="Arial" w:hAnsi="Arial" w:cs="Arial"/>
          <w:bCs/>
          <w:sz w:val="28"/>
          <w:szCs w:val="28"/>
          <w:lang w:val="en-GB"/>
        </w:rPr>
        <w:t>e</w:t>
      </w:r>
      <w:r w:rsidRPr="00D84B18">
        <w:rPr>
          <w:rFonts w:ascii="Arial" w:hAnsi="Arial" w:cs="Arial"/>
          <w:bCs/>
          <w:sz w:val="28"/>
          <w:szCs w:val="28"/>
          <w:lang w:val="en-GB"/>
        </w:rPr>
        <w:t xml:space="preserve"> </w:t>
      </w:r>
      <w:r w:rsidR="008A1457" w:rsidRPr="00D84B18">
        <w:rPr>
          <w:rFonts w:ascii="Arial" w:hAnsi="Arial" w:cs="Arial"/>
          <w:bCs/>
          <w:sz w:val="28"/>
          <w:szCs w:val="28"/>
          <w:lang w:val="en-GB"/>
        </w:rPr>
        <w:t>i</w:t>
      </w:r>
      <w:r w:rsidRPr="00D84B18">
        <w:rPr>
          <w:rFonts w:ascii="Arial" w:hAnsi="Arial" w:cs="Arial"/>
          <w:bCs/>
          <w:sz w:val="28"/>
          <w:szCs w:val="28"/>
          <w:lang w:val="en-GB"/>
        </w:rPr>
        <w:t xml:space="preserve"> naknade nadležni organ donosi rješenje o registraciji žiga, vrši se upis u Registar </w:t>
      </w:r>
      <w:r w:rsidR="00431C97" w:rsidRPr="00D84B18">
        <w:rPr>
          <w:rFonts w:ascii="Arial" w:hAnsi="Arial" w:cs="Arial"/>
          <w:bCs/>
          <w:sz w:val="28"/>
          <w:szCs w:val="28"/>
          <w:lang w:val="en-GB"/>
        </w:rPr>
        <w:t>i</w:t>
      </w:r>
      <w:r w:rsidRPr="00D84B18">
        <w:rPr>
          <w:rFonts w:ascii="Arial" w:hAnsi="Arial" w:cs="Arial"/>
          <w:bCs/>
          <w:sz w:val="28"/>
          <w:szCs w:val="28"/>
          <w:lang w:val="en-GB"/>
        </w:rPr>
        <w:t xml:space="preserve"> objavljuje u Službenom glasilu. Takođe</w:t>
      </w:r>
      <w:r w:rsidR="00431C97" w:rsidRPr="00D84B18">
        <w:rPr>
          <w:rFonts w:ascii="Arial" w:hAnsi="Arial" w:cs="Arial"/>
          <w:bCs/>
          <w:sz w:val="28"/>
          <w:szCs w:val="28"/>
          <w:lang w:val="en-GB"/>
        </w:rPr>
        <w:t xml:space="preserve">, </w:t>
      </w:r>
      <w:r w:rsidRPr="00D84B18">
        <w:rPr>
          <w:rFonts w:ascii="Arial" w:hAnsi="Arial" w:cs="Arial"/>
          <w:bCs/>
          <w:sz w:val="28"/>
          <w:szCs w:val="28"/>
          <w:lang w:val="en-GB"/>
        </w:rPr>
        <w:t xml:space="preserve">propisano </w:t>
      </w:r>
      <w:r w:rsidR="00431C97" w:rsidRPr="00D84B18">
        <w:rPr>
          <w:rFonts w:ascii="Arial" w:hAnsi="Arial" w:cs="Arial"/>
          <w:bCs/>
          <w:sz w:val="28"/>
          <w:szCs w:val="28"/>
          <w:lang w:val="en-GB"/>
        </w:rPr>
        <w:t xml:space="preserve">je </w:t>
      </w:r>
      <w:r w:rsidRPr="00D84B18">
        <w:rPr>
          <w:rFonts w:ascii="Arial" w:hAnsi="Arial" w:cs="Arial"/>
          <w:bCs/>
          <w:sz w:val="28"/>
          <w:szCs w:val="28"/>
          <w:lang w:val="en-GB"/>
        </w:rPr>
        <w:t>da nosilac stiče prava iz žiga danom registracije.</w:t>
      </w:r>
    </w:p>
    <w:p w14:paraId="666547DC" w14:textId="77777777" w:rsidR="002F558D" w:rsidRPr="00D84B18" w:rsidRDefault="002F558D" w:rsidP="00C6113E">
      <w:pPr>
        <w:tabs>
          <w:tab w:val="left" w:pos="540"/>
          <w:tab w:val="left" w:pos="1080"/>
        </w:tabs>
        <w:spacing w:after="0"/>
        <w:jc w:val="both"/>
        <w:rPr>
          <w:rFonts w:ascii="Arial" w:hAnsi="Arial" w:cs="Arial"/>
          <w:bCs/>
          <w:sz w:val="28"/>
          <w:szCs w:val="28"/>
          <w:lang w:val="en-GB"/>
        </w:rPr>
      </w:pPr>
    </w:p>
    <w:p w14:paraId="3EEF11DB" w14:textId="77777777" w:rsidR="002F558D" w:rsidRPr="00D84B18" w:rsidRDefault="002F558D"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42</w:t>
      </w:r>
      <w:r w:rsidRPr="00D84B18">
        <w:rPr>
          <w:rFonts w:ascii="Arial" w:hAnsi="Arial" w:cs="Arial"/>
          <w:bCs/>
          <w:sz w:val="28"/>
          <w:szCs w:val="28"/>
          <w:lang w:val="en-GB"/>
        </w:rPr>
        <w:t xml:space="preserve"> propisano je razdvajanje žiga. Na zahtjev nosioca žiga, žig koji je registrovan za više roba ili usluga može se razdvojiti na dva ili više žigova. Izdvojeni žig ili žigovi upisuje se u Registar a nosiocu prava se izdaje rješenje o registraciji žiga.</w:t>
      </w:r>
    </w:p>
    <w:p w14:paraId="452FE7C0" w14:textId="77777777" w:rsidR="003B056C" w:rsidRPr="00D84B18" w:rsidRDefault="003B056C" w:rsidP="00C6113E">
      <w:pPr>
        <w:tabs>
          <w:tab w:val="left" w:pos="540"/>
          <w:tab w:val="left" w:pos="1080"/>
        </w:tabs>
        <w:spacing w:after="0"/>
        <w:jc w:val="both"/>
        <w:rPr>
          <w:rFonts w:ascii="Arial" w:hAnsi="Arial" w:cs="Arial"/>
          <w:bCs/>
          <w:sz w:val="28"/>
          <w:szCs w:val="28"/>
          <w:lang w:val="en-GB"/>
        </w:rPr>
      </w:pPr>
    </w:p>
    <w:p w14:paraId="1852BAAA" w14:textId="23276508" w:rsidR="00C04E0A" w:rsidRPr="00D84B18" w:rsidRDefault="003B056C"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43</w:t>
      </w:r>
      <w:r w:rsidRPr="00D84B18">
        <w:rPr>
          <w:rFonts w:ascii="Arial" w:hAnsi="Arial" w:cs="Arial"/>
          <w:bCs/>
          <w:sz w:val="28"/>
          <w:szCs w:val="28"/>
          <w:lang w:val="en-GB"/>
        </w:rPr>
        <w:t xml:space="preserve"> određen je upis promjena u registar, tj. da se </w:t>
      </w:r>
      <w:r w:rsidR="002F558D" w:rsidRPr="00D84B18">
        <w:rPr>
          <w:rFonts w:ascii="Arial" w:hAnsi="Arial" w:cs="Arial"/>
          <w:bCs/>
          <w:sz w:val="28"/>
          <w:szCs w:val="28"/>
          <w:lang w:val="en-GB"/>
        </w:rPr>
        <w:t xml:space="preserve"> </w:t>
      </w:r>
      <w:r w:rsidRPr="00D84B18">
        <w:rPr>
          <w:rFonts w:ascii="Arial" w:hAnsi="Arial" w:cs="Arial"/>
          <w:bCs/>
          <w:sz w:val="28"/>
          <w:szCs w:val="28"/>
          <w:lang w:val="en-GB"/>
        </w:rPr>
        <w:t xml:space="preserve">na zahtjev nosioca žiga u registar upisuju promjene koje se odnose na promjenu imena </w:t>
      </w:r>
      <w:r w:rsidR="00F12754" w:rsidRPr="00D84B18">
        <w:rPr>
          <w:rFonts w:ascii="Arial" w:hAnsi="Arial" w:cs="Arial"/>
          <w:bCs/>
          <w:sz w:val="28"/>
          <w:szCs w:val="28"/>
          <w:lang w:val="en-GB"/>
        </w:rPr>
        <w:t>i</w:t>
      </w:r>
      <w:r w:rsidRPr="00D84B18">
        <w:rPr>
          <w:rFonts w:ascii="Arial" w:hAnsi="Arial" w:cs="Arial"/>
          <w:bCs/>
          <w:sz w:val="28"/>
          <w:szCs w:val="28"/>
          <w:lang w:val="en-GB"/>
        </w:rPr>
        <w:t xml:space="preserve"> adrese nosioca žiga, promjene spiska roba odnosno usluga. Ove pro</w:t>
      </w:r>
      <w:r w:rsidR="00F12754" w:rsidRPr="00D84B18">
        <w:rPr>
          <w:rFonts w:ascii="Arial" w:hAnsi="Arial" w:cs="Arial"/>
          <w:bCs/>
          <w:sz w:val="28"/>
          <w:szCs w:val="28"/>
          <w:lang w:val="en-GB"/>
        </w:rPr>
        <w:t>m</w:t>
      </w:r>
      <w:r w:rsidRPr="00D84B18">
        <w:rPr>
          <w:rFonts w:ascii="Arial" w:hAnsi="Arial" w:cs="Arial"/>
          <w:bCs/>
          <w:sz w:val="28"/>
          <w:szCs w:val="28"/>
          <w:lang w:val="en-GB"/>
        </w:rPr>
        <w:t>jene objavljuju se u Službenom glasilu.</w:t>
      </w:r>
    </w:p>
    <w:p w14:paraId="2ADA4A74" w14:textId="13670435" w:rsidR="003B056C" w:rsidRPr="00D84B18" w:rsidRDefault="003B056C" w:rsidP="00C6113E">
      <w:pPr>
        <w:tabs>
          <w:tab w:val="left" w:pos="540"/>
          <w:tab w:val="left" w:pos="1080"/>
        </w:tabs>
        <w:spacing w:after="0"/>
        <w:jc w:val="both"/>
        <w:rPr>
          <w:rFonts w:ascii="Arial" w:hAnsi="Arial" w:cs="Arial"/>
          <w:bCs/>
          <w:sz w:val="28"/>
          <w:szCs w:val="28"/>
          <w:lang w:val="en-GB"/>
        </w:rPr>
      </w:pPr>
    </w:p>
    <w:p w14:paraId="72192457" w14:textId="45D3CE52" w:rsidR="003B056C" w:rsidRPr="00D84B18" w:rsidRDefault="003B056C"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44</w:t>
      </w:r>
      <w:r w:rsidRPr="00D84B18">
        <w:rPr>
          <w:rFonts w:ascii="Arial" w:hAnsi="Arial" w:cs="Arial"/>
          <w:bCs/>
          <w:sz w:val="28"/>
          <w:szCs w:val="28"/>
          <w:lang w:val="en-GB"/>
        </w:rPr>
        <w:t xml:space="preserve"> propisana je ispravka očiglednih </w:t>
      </w:r>
      <w:r w:rsidR="00F12754" w:rsidRPr="00D84B18">
        <w:rPr>
          <w:rFonts w:ascii="Arial" w:hAnsi="Arial" w:cs="Arial"/>
          <w:bCs/>
          <w:sz w:val="28"/>
          <w:szCs w:val="28"/>
          <w:lang w:val="en-GB"/>
        </w:rPr>
        <w:t>g</w:t>
      </w:r>
      <w:r w:rsidRPr="00D84B18">
        <w:rPr>
          <w:rFonts w:ascii="Arial" w:hAnsi="Arial" w:cs="Arial"/>
          <w:bCs/>
          <w:sz w:val="28"/>
          <w:szCs w:val="28"/>
          <w:lang w:val="en-GB"/>
        </w:rPr>
        <w:t xml:space="preserve">rešaka </w:t>
      </w:r>
      <w:r w:rsidR="00F12754" w:rsidRPr="00D84B18">
        <w:rPr>
          <w:rFonts w:ascii="Arial" w:hAnsi="Arial" w:cs="Arial"/>
          <w:bCs/>
          <w:sz w:val="28"/>
          <w:szCs w:val="28"/>
          <w:lang w:val="en-GB"/>
        </w:rPr>
        <w:t>i</w:t>
      </w:r>
      <w:r w:rsidRPr="00D84B18">
        <w:rPr>
          <w:rFonts w:ascii="Arial" w:hAnsi="Arial" w:cs="Arial"/>
          <w:bCs/>
          <w:sz w:val="28"/>
          <w:szCs w:val="28"/>
          <w:lang w:val="en-GB"/>
        </w:rPr>
        <w:t xml:space="preserve"> propusta koje je nadležni organ dužan da ispravi po službenoj dužnosti ili na zahtjev stranke.</w:t>
      </w:r>
    </w:p>
    <w:p w14:paraId="0AD0C817" w14:textId="0698D3AE" w:rsidR="003B056C" w:rsidRPr="00D84B18" w:rsidRDefault="003B056C" w:rsidP="00C6113E">
      <w:pPr>
        <w:tabs>
          <w:tab w:val="left" w:pos="540"/>
          <w:tab w:val="left" w:pos="1080"/>
        </w:tabs>
        <w:spacing w:after="0"/>
        <w:jc w:val="both"/>
        <w:rPr>
          <w:rFonts w:ascii="Arial" w:hAnsi="Arial" w:cs="Arial"/>
          <w:bCs/>
          <w:sz w:val="28"/>
          <w:szCs w:val="28"/>
          <w:lang w:val="en-GB"/>
        </w:rPr>
      </w:pPr>
    </w:p>
    <w:p w14:paraId="2FFD6BF7" w14:textId="4F0F117F" w:rsidR="003B056C" w:rsidRPr="00D84B18" w:rsidRDefault="003B056C"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45</w:t>
      </w:r>
      <w:r w:rsidRPr="00D84B18">
        <w:rPr>
          <w:rFonts w:ascii="Arial" w:hAnsi="Arial" w:cs="Arial"/>
          <w:bCs/>
          <w:sz w:val="28"/>
          <w:szCs w:val="28"/>
          <w:lang w:val="en-GB"/>
        </w:rPr>
        <w:t xml:space="preserve"> propisani su višestruki zahtjevi za upis u registar, brisanje ili izmjenu prava u registru.</w:t>
      </w:r>
    </w:p>
    <w:p w14:paraId="101F278E" w14:textId="163D3413" w:rsidR="003B056C" w:rsidRPr="00D84B18" w:rsidRDefault="003B056C" w:rsidP="00C6113E">
      <w:pPr>
        <w:tabs>
          <w:tab w:val="left" w:pos="540"/>
          <w:tab w:val="left" w:pos="1080"/>
        </w:tabs>
        <w:spacing w:after="0"/>
        <w:jc w:val="both"/>
        <w:rPr>
          <w:rFonts w:ascii="Arial" w:hAnsi="Arial" w:cs="Arial"/>
          <w:bCs/>
          <w:sz w:val="28"/>
          <w:szCs w:val="28"/>
          <w:lang w:val="en-GB"/>
        </w:rPr>
      </w:pPr>
    </w:p>
    <w:p w14:paraId="45038D4D" w14:textId="4489F634" w:rsidR="003B056C" w:rsidRPr="00D84B18" w:rsidRDefault="003B056C"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46 do 50</w:t>
      </w:r>
      <w:r w:rsidRPr="00D84B18">
        <w:rPr>
          <w:rFonts w:ascii="Arial" w:hAnsi="Arial" w:cs="Arial"/>
          <w:bCs/>
          <w:sz w:val="28"/>
          <w:szCs w:val="28"/>
          <w:lang w:val="en-GB"/>
        </w:rPr>
        <w:t xml:space="preserve"> propisan je žig kao imovinsko pr</w:t>
      </w:r>
      <w:r w:rsidR="00F12754" w:rsidRPr="00D84B18">
        <w:rPr>
          <w:rFonts w:ascii="Arial" w:hAnsi="Arial" w:cs="Arial"/>
          <w:bCs/>
          <w:sz w:val="28"/>
          <w:szCs w:val="28"/>
          <w:lang w:val="en-GB"/>
        </w:rPr>
        <w:t>a</w:t>
      </w:r>
      <w:r w:rsidRPr="00D84B18">
        <w:rPr>
          <w:rFonts w:ascii="Arial" w:hAnsi="Arial" w:cs="Arial"/>
          <w:bCs/>
          <w:sz w:val="28"/>
          <w:szCs w:val="28"/>
          <w:lang w:val="en-GB"/>
        </w:rPr>
        <w:t>vo. Propisano je da nosilac žiga može na osnovu ugovora o licenci ustupiti pr</w:t>
      </w:r>
      <w:r w:rsidR="00F12754" w:rsidRPr="00D84B18">
        <w:rPr>
          <w:rFonts w:ascii="Arial" w:hAnsi="Arial" w:cs="Arial"/>
          <w:bCs/>
          <w:sz w:val="28"/>
          <w:szCs w:val="28"/>
          <w:lang w:val="en-GB"/>
        </w:rPr>
        <w:t>a</w:t>
      </w:r>
      <w:r w:rsidRPr="00D84B18">
        <w:rPr>
          <w:rFonts w:ascii="Arial" w:hAnsi="Arial" w:cs="Arial"/>
          <w:bCs/>
          <w:sz w:val="28"/>
          <w:szCs w:val="28"/>
          <w:lang w:val="en-GB"/>
        </w:rPr>
        <w:t>vo korišćenja žiga za sve robe ili usluge, ili samo za neke robe ili usluge. Takođe</w:t>
      </w:r>
      <w:r w:rsidR="00F12754" w:rsidRPr="00D84B18">
        <w:rPr>
          <w:rFonts w:ascii="Arial" w:hAnsi="Arial" w:cs="Arial"/>
          <w:bCs/>
          <w:sz w:val="28"/>
          <w:szCs w:val="28"/>
          <w:lang w:val="en-GB"/>
        </w:rPr>
        <w:t xml:space="preserve">, </w:t>
      </w:r>
      <w:r w:rsidRPr="00D84B18">
        <w:rPr>
          <w:rFonts w:ascii="Arial" w:hAnsi="Arial" w:cs="Arial"/>
          <w:bCs/>
          <w:sz w:val="28"/>
          <w:szCs w:val="28"/>
          <w:lang w:val="en-GB"/>
        </w:rPr>
        <w:t>propisano</w:t>
      </w:r>
      <w:r w:rsidR="00F12754" w:rsidRPr="00D84B18">
        <w:rPr>
          <w:rFonts w:ascii="Arial" w:hAnsi="Arial" w:cs="Arial"/>
          <w:bCs/>
          <w:sz w:val="28"/>
          <w:szCs w:val="28"/>
          <w:lang w:val="en-GB"/>
        </w:rPr>
        <w:t xml:space="preserve"> je</w:t>
      </w:r>
      <w:r w:rsidRPr="00D84B18">
        <w:rPr>
          <w:rFonts w:ascii="Arial" w:hAnsi="Arial" w:cs="Arial"/>
          <w:bCs/>
          <w:sz w:val="28"/>
          <w:szCs w:val="28"/>
          <w:lang w:val="en-GB"/>
        </w:rPr>
        <w:t xml:space="preserve"> da se licenca upisuje u registar na zahtjev nosioca žiga ili sticaoca licence uz navođenje koje je dokaze potrebno dostaviti nadležnom organu. Upis licence u Registar objavljuje se u Službenom glasilu. Propisano je </w:t>
      </w:r>
      <w:r w:rsidR="000807C8" w:rsidRPr="00D84B18">
        <w:rPr>
          <w:rFonts w:ascii="Arial" w:hAnsi="Arial" w:cs="Arial"/>
          <w:bCs/>
          <w:sz w:val="28"/>
          <w:szCs w:val="28"/>
          <w:lang w:val="en-GB"/>
        </w:rPr>
        <w:t>i</w:t>
      </w:r>
      <w:r w:rsidRPr="00D84B18">
        <w:rPr>
          <w:rFonts w:ascii="Arial" w:hAnsi="Arial" w:cs="Arial"/>
          <w:bCs/>
          <w:sz w:val="28"/>
          <w:szCs w:val="28"/>
          <w:lang w:val="en-GB"/>
        </w:rPr>
        <w:t xml:space="preserve"> da nosilac žiga može prenijeti žig na drugo lice za </w:t>
      </w:r>
      <w:r w:rsidRPr="00D84B18">
        <w:rPr>
          <w:rFonts w:ascii="Arial" w:hAnsi="Arial" w:cs="Arial"/>
          <w:bCs/>
          <w:sz w:val="28"/>
          <w:szCs w:val="28"/>
          <w:lang w:val="en-GB"/>
        </w:rPr>
        <w:lastRenderedPageBreak/>
        <w:t xml:space="preserve">sve ili za neke robe </w:t>
      </w:r>
      <w:r w:rsidR="00CB098F" w:rsidRPr="00D84B18">
        <w:rPr>
          <w:rFonts w:ascii="Arial" w:hAnsi="Arial" w:cs="Arial"/>
          <w:bCs/>
          <w:sz w:val="28"/>
          <w:szCs w:val="28"/>
          <w:lang w:val="en-GB"/>
        </w:rPr>
        <w:t>i</w:t>
      </w:r>
      <w:r w:rsidRPr="00D84B18">
        <w:rPr>
          <w:rFonts w:ascii="Arial" w:hAnsi="Arial" w:cs="Arial"/>
          <w:bCs/>
          <w:sz w:val="28"/>
          <w:szCs w:val="28"/>
          <w:lang w:val="en-GB"/>
        </w:rPr>
        <w:t xml:space="preserve"> usluge za koje je registrovan. Takođe</w:t>
      </w:r>
      <w:r w:rsidR="00CB098F" w:rsidRPr="00D84B18">
        <w:rPr>
          <w:rFonts w:ascii="Arial" w:hAnsi="Arial" w:cs="Arial"/>
          <w:bCs/>
          <w:sz w:val="28"/>
          <w:szCs w:val="28"/>
          <w:lang w:val="en-GB"/>
        </w:rPr>
        <w:t xml:space="preserve">, </w:t>
      </w:r>
      <w:r w:rsidRPr="00D84B18">
        <w:rPr>
          <w:rFonts w:ascii="Arial" w:hAnsi="Arial" w:cs="Arial"/>
          <w:bCs/>
          <w:sz w:val="28"/>
          <w:szCs w:val="28"/>
          <w:lang w:val="en-GB"/>
        </w:rPr>
        <w:t xml:space="preserve"> propisano </w:t>
      </w:r>
      <w:r w:rsidR="00CB098F" w:rsidRPr="00D84B18">
        <w:rPr>
          <w:rFonts w:ascii="Arial" w:hAnsi="Arial" w:cs="Arial"/>
          <w:bCs/>
          <w:sz w:val="28"/>
          <w:szCs w:val="28"/>
          <w:lang w:val="en-GB"/>
        </w:rPr>
        <w:t xml:space="preserve">je </w:t>
      </w:r>
      <w:r w:rsidRPr="00D84B18">
        <w:rPr>
          <w:rFonts w:ascii="Arial" w:hAnsi="Arial" w:cs="Arial"/>
          <w:bCs/>
          <w:sz w:val="28"/>
          <w:szCs w:val="28"/>
          <w:lang w:val="en-GB"/>
        </w:rPr>
        <w:t xml:space="preserve">da se pisanim zahtjevom pokreće postupak za upis prenosa žiga uz navođenje </w:t>
      </w:r>
      <w:r w:rsidR="00D30F5B" w:rsidRPr="00D84B18">
        <w:rPr>
          <w:rFonts w:ascii="Arial" w:hAnsi="Arial" w:cs="Arial"/>
          <w:bCs/>
          <w:sz w:val="28"/>
          <w:szCs w:val="28"/>
          <w:lang w:val="en-GB"/>
        </w:rPr>
        <w:t xml:space="preserve">što je sve potrebno podnijeti. Žig može biti </w:t>
      </w:r>
      <w:r w:rsidR="00CB098F" w:rsidRPr="00D84B18">
        <w:rPr>
          <w:rFonts w:ascii="Arial" w:hAnsi="Arial" w:cs="Arial"/>
          <w:bCs/>
          <w:sz w:val="28"/>
          <w:szCs w:val="28"/>
          <w:lang w:val="en-GB"/>
        </w:rPr>
        <w:t>i</w:t>
      </w:r>
      <w:r w:rsidR="00D30F5B" w:rsidRPr="00D84B18">
        <w:rPr>
          <w:rFonts w:ascii="Arial" w:hAnsi="Arial" w:cs="Arial"/>
          <w:bCs/>
          <w:sz w:val="28"/>
          <w:szCs w:val="28"/>
          <w:lang w:val="en-GB"/>
        </w:rPr>
        <w:t xml:space="preserve"> predmet zaloge na osnovu ugovora o zalozi ili predmet drugih stvarnih prava ili predmet prinudnog izvršenja.</w:t>
      </w:r>
    </w:p>
    <w:p w14:paraId="2327139F" w14:textId="2D288FE2" w:rsidR="00D30F5B" w:rsidRPr="00D84B18" w:rsidRDefault="00D30F5B" w:rsidP="00C6113E">
      <w:pPr>
        <w:tabs>
          <w:tab w:val="left" w:pos="540"/>
          <w:tab w:val="left" w:pos="1080"/>
        </w:tabs>
        <w:spacing w:after="0"/>
        <w:jc w:val="both"/>
        <w:rPr>
          <w:rFonts w:ascii="Arial" w:hAnsi="Arial" w:cs="Arial"/>
          <w:bCs/>
          <w:sz w:val="28"/>
          <w:szCs w:val="28"/>
          <w:lang w:val="en-GB"/>
        </w:rPr>
      </w:pPr>
    </w:p>
    <w:p w14:paraId="082491C5" w14:textId="605EEFF2" w:rsidR="00D30F5B" w:rsidRPr="00D84B18" w:rsidRDefault="00D30F5B"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51</w:t>
      </w:r>
      <w:r w:rsidRPr="00D84B18">
        <w:rPr>
          <w:rFonts w:ascii="Arial" w:hAnsi="Arial" w:cs="Arial"/>
          <w:bCs/>
          <w:sz w:val="28"/>
          <w:szCs w:val="28"/>
          <w:lang w:val="en-GB"/>
        </w:rPr>
        <w:t xml:space="preserve"> propisan je period važenja žiga. Ovim članom propisan je period važenja žiga, zatim da se žig može obnoviti neograničeni broj puta na period od 10 godina, zatim ko može podnijeti nadležnom organu zahtjev za obnovu  žiga kao </w:t>
      </w:r>
      <w:r w:rsidR="0091149D" w:rsidRPr="00D84B18">
        <w:rPr>
          <w:rFonts w:ascii="Arial" w:hAnsi="Arial" w:cs="Arial"/>
          <w:bCs/>
          <w:sz w:val="28"/>
          <w:szCs w:val="28"/>
          <w:lang w:val="en-GB"/>
        </w:rPr>
        <w:t>i</w:t>
      </w:r>
      <w:r w:rsidRPr="00D84B18">
        <w:rPr>
          <w:rFonts w:ascii="Arial" w:hAnsi="Arial" w:cs="Arial"/>
          <w:bCs/>
          <w:sz w:val="28"/>
          <w:szCs w:val="28"/>
          <w:lang w:val="en-GB"/>
        </w:rPr>
        <w:t xml:space="preserve"> da se obnova žiga upisuje u Registar.</w:t>
      </w:r>
    </w:p>
    <w:p w14:paraId="1B7B4F6D" w14:textId="64A2C237" w:rsidR="00D30F5B" w:rsidRPr="00D84B18" w:rsidRDefault="00D30F5B" w:rsidP="00C6113E">
      <w:pPr>
        <w:tabs>
          <w:tab w:val="left" w:pos="540"/>
          <w:tab w:val="left" w:pos="1080"/>
        </w:tabs>
        <w:spacing w:after="0"/>
        <w:jc w:val="both"/>
        <w:rPr>
          <w:rFonts w:ascii="Arial" w:hAnsi="Arial" w:cs="Arial"/>
          <w:bCs/>
          <w:sz w:val="28"/>
          <w:szCs w:val="28"/>
          <w:lang w:val="en-GB"/>
        </w:rPr>
      </w:pPr>
    </w:p>
    <w:p w14:paraId="5301ABF8" w14:textId="70621EC1" w:rsidR="00D30F5B" w:rsidRPr="00D84B18" w:rsidRDefault="00D30F5B"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52</w:t>
      </w:r>
      <w:r w:rsidRPr="00D84B18">
        <w:rPr>
          <w:rFonts w:ascii="Arial" w:hAnsi="Arial" w:cs="Arial"/>
          <w:bCs/>
          <w:sz w:val="28"/>
          <w:szCs w:val="28"/>
          <w:lang w:val="en-GB"/>
        </w:rPr>
        <w:t xml:space="preserve"> propisano je da nakon isteka roka od 10 godina</w:t>
      </w:r>
      <w:r w:rsidR="0091149D" w:rsidRPr="00D84B18">
        <w:rPr>
          <w:rFonts w:ascii="Arial" w:hAnsi="Arial" w:cs="Arial"/>
          <w:bCs/>
          <w:sz w:val="28"/>
          <w:szCs w:val="28"/>
          <w:lang w:val="en-GB"/>
        </w:rPr>
        <w:t xml:space="preserve"> </w:t>
      </w:r>
      <w:r w:rsidRPr="00D84B18">
        <w:rPr>
          <w:rFonts w:ascii="Arial" w:hAnsi="Arial" w:cs="Arial"/>
          <w:bCs/>
          <w:sz w:val="28"/>
          <w:szCs w:val="28"/>
          <w:lang w:val="en-GB"/>
        </w:rPr>
        <w:t xml:space="preserve">žig prestaje da važi ukoliko se ne obnovi važenje žiga, kao </w:t>
      </w:r>
      <w:r w:rsidR="0091149D" w:rsidRPr="00D84B18">
        <w:rPr>
          <w:rFonts w:ascii="Arial" w:hAnsi="Arial" w:cs="Arial"/>
          <w:bCs/>
          <w:sz w:val="28"/>
          <w:szCs w:val="28"/>
          <w:lang w:val="en-GB"/>
        </w:rPr>
        <w:t>i</w:t>
      </w:r>
      <w:r w:rsidRPr="00D84B18">
        <w:rPr>
          <w:rFonts w:ascii="Arial" w:hAnsi="Arial" w:cs="Arial"/>
          <w:bCs/>
          <w:sz w:val="28"/>
          <w:szCs w:val="28"/>
          <w:lang w:val="en-GB"/>
        </w:rPr>
        <w:t xml:space="preserve"> slučaj kada žig prestaje da važi </w:t>
      </w:r>
      <w:r w:rsidR="0091149D" w:rsidRPr="00D84B18">
        <w:rPr>
          <w:rFonts w:ascii="Arial" w:hAnsi="Arial" w:cs="Arial"/>
          <w:bCs/>
          <w:sz w:val="28"/>
          <w:szCs w:val="28"/>
          <w:lang w:val="en-GB"/>
        </w:rPr>
        <w:t>i</w:t>
      </w:r>
      <w:r w:rsidRPr="00D84B18">
        <w:rPr>
          <w:rFonts w:ascii="Arial" w:hAnsi="Arial" w:cs="Arial"/>
          <w:bCs/>
          <w:sz w:val="28"/>
          <w:szCs w:val="28"/>
          <w:lang w:val="en-GB"/>
        </w:rPr>
        <w:t xml:space="preserve"> prije isteka roka važenja od 10 godina. Takođe, propisano je da nadležni organ obavještava nosioca žiga o isteku registracije  </w:t>
      </w:r>
      <w:r w:rsidR="0091149D" w:rsidRPr="00D84B18">
        <w:rPr>
          <w:rFonts w:ascii="Arial" w:hAnsi="Arial" w:cs="Arial"/>
          <w:bCs/>
          <w:sz w:val="28"/>
          <w:szCs w:val="28"/>
          <w:lang w:val="en-GB"/>
        </w:rPr>
        <w:t>kao i</w:t>
      </w:r>
      <w:r w:rsidRPr="00D84B18">
        <w:rPr>
          <w:rFonts w:ascii="Arial" w:hAnsi="Arial" w:cs="Arial"/>
          <w:bCs/>
          <w:sz w:val="28"/>
          <w:szCs w:val="28"/>
          <w:lang w:val="en-GB"/>
        </w:rPr>
        <w:t xml:space="preserve"> da ukoliko nadležni organ ne obavijesti nosioca žiga o isteku registracije da to ne podrazumijeva odgovornost nadležnog organa </w:t>
      </w:r>
      <w:r w:rsidR="0091149D" w:rsidRPr="00D84B18">
        <w:rPr>
          <w:rFonts w:ascii="Arial" w:hAnsi="Arial" w:cs="Arial"/>
          <w:bCs/>
          <w:sz w:val="28"/>
          <w:szCs w:val="28"/>
          <w:lang w:val="en-GB"/>
        </w:rPr>
        <w:t>i</w:t>
      </w:r>
      <w:r w:rsidRPr="00D84B18">
        <w:rPr>
          <w:rFonts w:ascii="Arial" w:hAnsi="Arial" w:cs="Arial"/>
          <w:bCs/>
          <w:sz w:val="28"/>
          <w:szCs w:val="28"/>
          <w:lang w:val="en-GB"/>
        </w:rPr>
        <w:t xml:space="preserve"> ne utiče na istek registracije.</w:t>
      </w:r>
    </w:p>
    <w:p w14:paraId="7D970B2A" w14:textId="77777777" w:rsidR="00D30F5B" w:rsidRPr="00D84B18" w:rsidRDefault="00D30F5B" w:rsidP="00C6113E">
      <w:pPr>
        <w:tabs>
          <w:tab w:val="left" w:pos="540"/>
          <w:tab w:val="left" w:pos="1080"/>
        </w:tabs>
        <w:spacing w:after="0"/>
        <w:jc w:val="both"/>
        <w:rPr>
          <w:rFonts w:ascii="Arial" w:hAnsi="Arial" w:cs="Arial"/>
          <w:bCs/>
          <w:sz w:val="28"/>
          <w:szCs w:val="28"/>
          <w:lang w:val="en-GB"/>
        </w:rPr>
      </w:pPr>
    </w:p>
    <w:p w14:paraId="5E944A3C" w14:textId="1B7BB61F" w:rsidR="00D30F5B" w:rsidRPr="00D84B18" w:rsidRDefault="00D30F5B"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53</w:t>
      </w:r>
      <w:r w:rsidRPr="00D84B18">
        <w:rPr>
          <w:rFonts w:ascii="Arial" w:hAnsi="Arial" w:cs="Arial"/>
          <w:bCs/>
          <w:sz w:val="28"/>
          <w:szCs w:val="28"/>
          <w:lang w:val="en-GB"/>
        </w:rPr>
        <w:t xml:space="preserve"> propisano je odricanje od žiga.</w:t>
      </w:r>
    </w:p>
    <w:p w14:paraId="74069442" w14:textId="3B728F61" w:rsidR="00D30F5B" w:rsidRPr="00D84B18" w:rsidRDefault="00D30F5B" w:rsidP="00C6113E">
      <w:pPr>
        <w:tabs>
          <w:tab w:val="left" w:pos="540"/>
          <w:tab w:val="left" w:pos="1080"/>
        </w:tabs>
        <w:spacing w:after="0"/>
        <w:jc w:val="both"/>
        <w:rPr>
          <w:rFonts w:ascii="Arial" w:hAnsi="Arial" w:cs="Arial"/>
          <w:bCs/>
          <w:sz w:val="28"/>
          <w:szCs w:val="28"/>
          <w:lang w:val="en-GB"/>
        </w:rPr>
      </w:pPr>
    </w:p>
    <w:p w14:paraId="34F34931" w14:textId="15592270" w:rsidR="00D30F5B" w:rsidRPr="00D84B18" w:rsidRDefault="00D30F5B"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54 do 64</w:t>
      </w:r>
      <w:r w:rsidRPr="00D84B18">
        <w:rPr>
          <w:rFonts w:ascii="Arial" w:hAnsi="Arial" w:cs="Arial"/>
          <w:bCs/>
          <w:sz w:val="28"/>
          <w:szCs w:val="28"/>
          <w:lang w:val="en-GB"/>
        </w:rPr>
        <w:t xml:space="preserve"> propisan je postupak poništaja </w:t>
      </w:r>
      <w:r w:rsidR="008F3EE4" w:rsidRPr="00D84B18">
        <w:rPr>
          <w:rFonts w:ascii="Arial" w:hAnsi="Arial" w:cs="Arial"/>
          <w:bCs/>
          <w:sz w:val="28"/>
          <w:szCs w:val="28"/>
          <w:lang w:val="en-GB"/>
        </w:rPr>
        <w:t>i</w:t>
      </w:r>
      <w:r w:rsidRPr="00D84B18">
        <w:rPr>
          <w:rFonts w:ascii="Arial" w:hAnsi="Arial" w:cs="Arial"/>
          <w:bCs/>
          <w:sz w:val="28"/>
          <w:szCs w:val="28"/>
          <w:lang w:val="en-GB"/>
        </w:rPr>
        <w:t xml:space="preserve"> ukidanja žiga.</w:t>
      </w:r>
      <w:r w:rsidR="00411BD0" w:rsidRPr="00D84B18">
        <w:rPr>
          <w:rFonts w:ascii="Arial" w:hAnsi="Arial" w:cs="Arial"/>
          <w:bCs/>
          <w:sz w:val="28"/>
          <w:szCs w:val="28"/>
          <w:lang w:val="en-GB"/>
        </w:rPr>
        <w:t xml:space="preserve"> U ovom odeljku propisan je postupak poništaja žiga na osnovu apsolutnih razloga</w:t>
      </w:r>
      <w:r w:rsidR="008B6EF0" w:rsidRPr="00D84B18">
        <w:rPr>
          <w:rFonts w:ascii="Arial" w:hAnsi="Arial" w:cs="Arial"/>
          <w:bCs/>
          <w:sz w:val="28"/>
          <w:szCs w:val="28"/>
          <w:lang w:val="en-GB"/>
        </w:rPr>
        <w:t>; poništaj žiga na osnovu relativnih razloga; nedostatak distinktivnog karaktera ili ugleda ranijeg žiga koji sprječava proglašenje registrovanog žiga ništavim; prekluzija poništaja kao posledica dopuštanja; neupotreba kao način odbrane u postupcima za poništaj; postupak za poništaj; pravno dejstvo poništaja; ukidanje žiga; postupak za ukidanje žiga; pravno dejstvo ukidanja žiga.</w:t>
      </w:r>
    </w:p>
    <w:p w14:paraId="6F87F06E" w14:textId="4D1F9503" w:rsidR="008B6EF0" w:rsidRPr="00D84B18" w:rsidRDefault="008B6EF0" w:rsidP="00C6113E">
      <w:pPr>
        <w:tabs>
          <w:tab w:val="left" w:pos="540"/>
          <w:tab w:val="left" w:pos="1080"/>
        </w:tabs>
        <w:spacing w:after="0"/>
        <w:jc w:val="both"/>
        <w:rPr>
          <w:rFonts w:ascii="Arial" w:hAnsi="Arial" w:cs="Arial"/>
          <w:bCs/>
          <w:sz w:val="28"/>
          <w:szCs w:val="28"/>
          <w:lang w:val="en-GB"/>
        </w:rPr>
      </w:pPr>
    </w:p>
    <w:p w14:paraId="4FA4610A" w14:textId="445265EA" w:rsidR="008B6EF0" w:rsidRPr="00D84B18" w:rsidRDefault="008B6EF0"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65</w:t>
      </w:r>
      <w:r w:rsidRPr="00D84B18">
        <w:rPr>
          <w:rFonts w:ascii="Arial" w:hAnsi="Arial" w:cs="Arial"/>
          <w:bCs/>
          <w:sz w:val="28"/>
          <w:szCs w:val="28"/>
          <w:lang w:val="en-GB"/>
        </w:rPr>
        <w:t xml:space="preserve"> propisana je definicija kolektivnog žiga kao </w:t>
      </w:r>
      <w:r w:rsidR="008F3EE4" w:rsidRPr="00D84B18">
        <w:rPr>
          <w:rFonts w:ascii="Arial" w:hAnsi="Arial" w:cs="Arial"/>
          <w:bCs/>
          <w:sz w:val="28"/>
          <w:szCs w:val="28"/>
          <w:lang w:val="en-GB"/>
        </w:rPr>
        <w:t>i</w:t>
      </w:r>
      <w:r w:rsidRPr="00D84B18">
        <w:rPr>
          <w:rFonts w:ascii="Arial" w:hAnsi="Arial" w:cs="Arial"/>
          <w:bCs/>
          <w:sz w:val="28"/>
          <w:szCs w:val="28"/>
          <w:lang w:val="en-GB"/>
        </w:rPr>
        <w:t xml:space="preserve"> da kolektivni žig ne može biti predmet licence.</w:t>
      </w:r>
    </w:p>
    <w:p w14:paraId="5FAFF058" w14:textId="7BA43EC0" w:rsidR="008B6EF0" w:rsidRPr="00D84B18" w:rsidRDefault="008B6EF0" w:rsidP="00C6113E">
      <w:pPr>
        <w:tabs>
          <w:tab w:val="left" w:pos="540"/>
          <w:tab w:val="left" w:pos="1080"/>
        </w:tabs>
        <w:spacing w:after="0"/>
        <w:jc w:val="both"/>
        <w:rPr>
          <w:rFonts w:ascii="Arial" w:hAnsi="Arial" w:cs="Arial"/>
          <w:bCs/>
          <w:sz w:val="28"/>
          <w:szCs w:val="28"/>
          <w:lang w:val="en-GB"/>
        </w:rPr>
      </w:pPr>
    </w:p>
    <w:p w14:paraId="67084355" w14:textId="403E3354" w:rsidR="008B6EF0" w:rsidRPr="00D84B18" w:rsidRDefault="008B6EF0"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66</w:t>
      </w:r>
      <w:r w:rsidRPr="00D84B18">
        <w:rPr>
          <w:rFonts w:ascii="Arial" w:hAnsi="Arial" w:cs="Arial"/>
          <w:bCs/>
          <w:sz w:val="28"/>
          <w:szCs w:val="28"/>
          <w:lang w:val="en-GB"/>
        </w:rPr>
        <w:t xml:space="preserve"> propisana je zaštita geografske oznake kolektivnim žigom</w:t>
      </w:r>
    </w:p>
    <w:p w14:paraId="2D43EA2B" w14:textId="217B467E" w:rsidR="008B6EF0" w:rsidRPr="00D84B18" w:rsidRDefault="008B6EF0" w:rsidP="00C6113E">
      <w:pPr>
        <w:tabs>
          <w:tab w:val="left" w:pos="540"/>
          <w:tab w:val="left" w:pos="1080"/>
        </w:tabs>
        <w:spacing w:after="0"/>
        <w:jc w:val="both"/>
        <w:rPr>
          <w:rFonts w:ascii="Arial" w:hAnsi="Arial" w:cs="Arial"/>
          <w:bCs/>
          <w:sz w:val="28"/>
          <w:szCs w:val="28"/>
          <w:lang w:val="en-GB"/>
        </w:rPr>
      </w:pPr>
    </w:p>
    <w:p w14:paraId="114C2592" w14:textId="53DEF186" w:rsidR="008B6EF0" w:rsidRPr="00D84B18" w:rsidRDefault="008B6EF0"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67</w:t>
      </w:r>
      <w:r w:rsidRPr="00D84B18">
        <w:rPr>
          <w:rFonts w:ascii="Arial" w:hAnsi="Arial" w:cs="Arial"/>
          <w:bCs/>
          <w:sz w:val="28"/>
          <w:szCs w:val="28"/>
          <w:lang w:val="en-GB"/>
        </w:rPr>
        <w:t xml:space="preserve"> propisano je podnošenje prijave za kolektivni žig . Ovim članom je propisano ko može biti podnosilac prijave odnosno nosilac </w:t>
      </w:r>
      <w:r w:rsidRPr="00D84B18">
        <w:rPr>
          <w:rFonts w:ascii="Arial" w:hAnsi="Arial" w:cs="Arial"/>
          <w:bCs/>
          <w:sz w:val="28"/>
          <w:szCs w:val="28"/>
          <w:lang w:val="en-GB"/>
        </w:rPr>
        <w:lastRenderedPageBreak/>
        <w:t>kolektivnog žiga. Takođe, propisano je da nosilac kolektivnog žiga ima pr</w:t>
      </w:r>
      <w:r w:rsidR="008F3EE4" w:rsidRPr="00D84B18">
        <w:rPr>
          <w:rFonts w:ascii="Arial" w:hAnsi="Arial" w:cs="Arial"/>
          <w:bCs/>
          <w:sz w:val="28"/>
          <w:szCs w:val="28"/>
          <w:lang w:val="en-GB"/>
        </w:rPr>
        <w:t>a</w:t>
      </w:r>
      <w:r w:rsidRPr="00D84B18">
        <w:rPr>
          <w:rFonts w:ascii="Arial" w:hAnsi="Arial" w:cs="Arial"/>
          <w:bCs/>
          <w:sz w:val="28"/>
          <w:szCs w:val="28"/>
          <w:lang w:val="en-GB"/>
        </w:rPr>
        <w:t>vo da traži naknadu štete u slučaju povrede kolektivnog žiga u ime lica koja su ovlašćena da koriste žig.</w:t>
      </w:r>
    </w:p>
    <w:p w14:paraId="3DCF7F79" w14:textId="5C5A2C6E" w:rsidR="008B6EF0" w:rsidRPr="00D84B18" w:rsidRDefault="008B6EF0" w:rsidP="00C6113E">
      <w:pPr>
        <w:tabs>
          <w:tab w:val="left" w:pos="540"/>
          <w:tab w:val="left" w:pos="1080"/>
        </w:tabs>
        <w:spacing w:after="0"/>
        <w:jc w:val="both"/>
        <w:rPr>
          <w:rFonts w:ascii="Arial" w:hAnsi="Arial" w:cs="Arial"/>
          <w:bCs/>
          <w:sz w:val="28"/>
          <w:szCs w:val="28"/>
          <w:lang w:val="en-GB"/>
        </w:rPr>
      </w:pPr>
    </w:p>
    <w:p w14:paraId="0A67723F" w14:textId="4DEC14E8" w:rsidR="008B6EF0" w:rsidRPr="00D84B18" w:rsidRDefault="008B6EF0"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w:t>
      </w:r>
      <w:r w:rsidR="00D364EC" w:rsidRPr="00D84B18">
        <w:rPr>
          <w:rFonts w:ascii="Arial" w:hAnsi="Arial" w:cs="Arial"/>
          <w:b/>
          <w:sz w:val="28"/>
          <w:szCs w:val="28"/>
          <w:lang w:val="en-GB"/>
        </w:rPr>
        <w:t xml:space="preserve"> 68</w:t>
      </w:r>
      <w:r w:rsidR="00D364EC" w:rsidRPr="00D84B18">
        <w:rPr>
          <w:rFonts w:ascii="Arial" w:hAnsi="Arial" w:cs="Arial"/>
          <w:bCs/>
          <w:sz w:val="28"/>
          <w:szCs w:val="28"/>
          <w:lang w:val="en-GB"/>
        </w:rPr>
        <w:t xml:space="preserve"> propisana su pravila o korišćenju kolektivnog žiga. Ovim članom propisano je da podnosilac prijave za registraciju kolektivnog žiga takođe prilaže </w:t>
      </w:r>
      <w:r w:rsidR="008F3EE4" w:rsidRPr="00D84B18">
        <w:rPr>
          <w:rFonts w:ascii="Arial" w:hAnsi="Arial" w:cs="Arial"/>
          <w:bCs/>
          <w:sz w:val="28"/>
          <w:szCs w:val="28"/>
          <w:lang w:val="en-GB"/>
        </w:rPr>
        <w:t>i</w:t>
      </w:r>
      <w:r w:rsidR="00D364EC" w:rsidRPr="00D84B18">
        <w:rPr>
          <w:rFonts w:ascii="Arial" w:hAnsi="Arial" w:cs="Arial"/>
          <w:bCs/>
          <w:sz w:val="28"/>
          <w:szCs w:val="28"/>
          <w:lang w:val="en-GB"/>
        </w:rPr>
        <w:t xml:space="preserve"> opšti akt o kolektivnom žigu. Ovim članom je propisano </w:t>
      </w:r>
      <w:r w:rsidR="008F3EE4" w:rsidRPr="00D84B18">
        <w:rPr>
          <w:rFonts w:ascii="Arial" w:hAnsi="Arial" w:cs="Arial"/>
          <w:bCs/>
          <w:sz w:val="28"/>
          <w:szCs w:val="28"/>
          <w:lang w:val="en-GB"/>
        </w:rPr>
        <w:t xml:space="preserve">i </w:t>
      </w:r>
      <w:r w:rsidR="00D364EC" w:rsidRPr="00D84B18">
        <w:rPr>
          <w:rFonts w:ascii="Arial" w:hAnsi="Arial" w:cs="Arial"/>
          <w:bCs/>
          <w:sz w:val="28"/>
          <w:szCs w:val="28"/>
          <w:lang w:val="en-GB"/>
        </w:rPr>
        <w:t>što sve opšti akt o kolektivnom žigu sadrži.</w:t>
      </w:r>
    </w:p>
    <w:p w14:paraId="4D6963B7" w14:textId="77777777" w:rsidR="00D364EC" w:rsidRPr="00D84B18" w:rsidRDefault="00D364EC" w:rsidP="00C6113E">
      <w:pPr>
        <w:tabs>
          <w:tab w:val="left" w:pos="540"/>
          <w:tab w:val="left" w:pos="1080"/>
        </w:tabs>
        <w:spacing w:after="0"/>
        <w:jc w:val="both"/>
        <w:rPr>
          <w:rFonts w:ascii="Arial" w:hAnsi="Arial" w:cs="Arial"/>
          <w:bCs/>
          <w:sz w:val="28"/>
          <w:szCs w:val="28"/>
          <w:lang w:val="en-GB"/>
        </w:rPr>
      </w:pPr>
    </w:p>
    <w:p w14:paraId="184421EA" w14:textId="15461EDD" w:rsidR="00D364EC" w:rsidRPr="00D84B18" w:rsidRDefault="00D364EC" w:rsidP="00C6113E">
      <w:pPr>
        <w:tabs>
          <w:tab w:val="left" w:pos="540"/>
          <w:tab w:val="left" w:pos="1080"/>
        </w:tabs>
        <w:spacing w:after="0"/>
        <w:jc w:val="both"/>
        <w:rPr>
          <w:rFonts w:ascii="Arial" w:hAnsi="Arial" w:cs="Arial"/>
          <w:bCs/>
          <w:sz w:val="28"/>
          <w:szCs w:val="28"/>
          <w:lang w:val="en-GB"/>
        </w:rPr>
      </w:pPr>
      <w:r w:rsidRPr="00D84B18">
        <w:rPr>
          <w:rFonts w:ascii="Arial" w:hAnsi="Arial" w:cs="Arial"/>
          <w:bCs/>
          <w:sz w:val="28"/>
          <w:szCs w:val="28"/>
          <w:lang w:val="en-GB"/>
        </w:rPr>
        <w:t xml:space="preserve"> </w:t>
      </w:r>
      <w:r w:rsidRPr="00D84B18">
        <w:rPr>
          <w:rFonts w:ascii="Arial" w:hAnsi="Arial" w:cs="Arial"/>
          <w:b/>
          <w:sz w:val="28"/>
          <w:szCs w:val="28"/>
          <w:lang w:val="en-GB"/>
        </w:rPr>
        <w:t>U članu 69</w:t>
      </w:r>
      <w:r w:rsidRPr="00D84B18">
        <w:rPr>
          <w:rFonts w:ascii="Arial" w:hAnsi="Arial" w:cs="Arial"/>
          <w:bCs/>
          <w:sz w:val="28"/>
          <w:szCs w:val="28"/>
          <w:lang w:val="en-GB"/>
        </w:rPr>
        <w:t xml:space="preserve"> propisani su razlozi za odbijanje prijave.</w:t>
      </w:r>
    </w:p>
    <w:p w14:paraId="3E1AB6A3" w14:textId="77777777" w:rsidR="00D364EC" w:rsidRPr="00D84B18" w:rsidRDefault="00D364EC" w:rsidP="00C6113E">
      <w:pPr>
        <w:tabs>
          <w:tab w:val="left" w:pos="540"/>
          <w:tab w:val="left" w:pos="1080"/>
        </w:tabs>
        <w:spacing w:after="0"/>
        <w:jc w:val="both"/>
        <w:rPr>
          <w:rFonts w:ascii="Arial" w:hAnsi="Arial" w:cs="Arial"/>
          <w:bCs/>
          <w:sz w:val="28"/>
          <w:szCs w:val="28"/>
          <w:lang w:val="en-GB"/>
        </w:rPr>
      </w:pPr>
    </w:p>
    <w:p w14:paraId="66A95C50" w14:textId="731412D5" w:rsidR="00D364EC" w:rsidRPr="00D84B18" w:rsidRDefault="00D364EC"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70</w:t>
      </w:r>
      <w:r w:rsidRPr="00D84B18">
        <w:rPr>
          <w:rFonts w:ascii="Arial" w:hAnsi="Arial" w:cs="Arial"/>
          <w:bCs/>
          <w:sz w:val="28"/>
          <w:szCs w:val="28"/>
          <w:lang w:val="en-GB"/>
        </w:rPr>
        <w:t xml:space="preserve"> propisane su izmjene </w:t>
      </w:r>
      <w:r w:rsidR="008F3EE4" w:rsidRPr="00D84B18">
        <w:rPr>
          <w:rFonts w:ascii="Arial" w:hAnsi="Arial" w:cs="Arial"/>
          <w:bCs/>
          <w:sz w:val="28"/>
          <w:szCs w:val="28"/>
          <w:lang w:val="en-GB"/>
        </w:rPr>
        <w:t>i</w:t>
      </w:r>
      <w:r w:rsidRPr="00D84B18">
        <w:rPr>
          <w:rFonts w:ascii="Arial" w:hAnsi="Arial" w:cs="Arial"/>
          <w:bCs/>
          <w:sz w:val="28"/>
          <w:szCs w:val="28"/>
          <w:lang w:val="en-GB"/>
        </w:rPr>
        <w:t xml:space="preserve"> dopune opšteg akta o kolektivnom žigu. Ovim članom propisano je da je nosilac kolektivnog žiga dužan da izmjene </w:t>
      </w:r>
      <w:r w:rsidR="008F3EE4" w:rsidRPr="00D84B18">
        <w:rPr>
          <w:rFonts w:ascii="Arial" w:hAnsi="Arial" w:cs="Arial"/>
          <w:bCs/>
          <w:sz w:val="28"/>
          <w:szCs w:val="28"/>
          <w:lang w:val="en-GB"/>
        </w:rPr>
        <w:t>i</w:t>
      </w:r>
      <w:r w:rsidRPr="00D84B18">
        <w:rPr>
          <w:rFonts w:ascii="Arial" w:hAnsi="Arial" w:cs="Arial"/>
          <w:bCs/>
          <w:sz w:val="28"/>
          <w:szCs w:val="28"/>
          <w:lang w:val="en-GB"/>
        </w:rPr>
        <w:t xml:space="preserve"> dopune opšteg akta o kolektivnom žigu dostavi nadležnom organu. Podaci o izmjenama </w:t>
      </w:r>
      <w:r w:rsidR="008F3EE4" w:rsidRPr="00D84B18">
        <w:rPr>
          <w:rFonts w:ascii="Arial" w:hAnsi="Arial" w:cs="Arial"/>
          <w:bCs/>
          <w:sz w:val="28"/>
          <w:szCs w:val="28"/>
          <w:lang w:val="en-GB"/>
        </w:rPr>
        <w:t>i</w:t>
      </w:r>
      <w:r w:rsidRPr="00D84B18">
        <w:rPr>
          <w:rFonts w:ascii="Arial" w:hAnsi="Arial" w:cs="Arial"/>
          <w:bCs/>
          <w:sz w:val="28"/>
          <w:szCs w:val="28"/>
          <w:lang w:val="en-GB"/>
        </w:rPr>
        <w:t xml:space="preserve"> dopunama opšteg akta upisuju se u Registar.</w:t>
      </w:r>
    </w:p>
    <w:p w14:paraId="45D6979F" w14:textId="5483775E" w:rsidR="00D364EC" w:rsidRPr="00D84B18" w:rsidRDefault="00D364EC" w:rsidP="00C6113E">
      <w:pPr>
        <w:tabs>
          <w:tab w:val="left" w:pos="540"/>
          <w:tab w:val="left" w:pos="1080"/>
        </w:tabs>
        <w:spacing w:after="0"/>
        <w:jc w:val="both"/>
        <w:rPr>
          <w:rFonts w:ascii="Arial" w:hAnsi="Arial" w:cs="Arial"/>
          <w:bCs/>
          <w:sz w:val="28"/>
          <w:szCs w:val="28"/>
          <w:lang w:val="en-GB"/>
        </w:rPr>
      </w:pPr>
    </w:p>
    <w:p w14:paraId="52872B5C" w14:textId="5E6DAC8F" w:rsidR="00D364EC" w:rsidRPr="00D84B18" w:rsidRDefault="00D364EC"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71</w:t>
      </w:r>
      <w:r w:rsidRPr="00D84B18">
        <w:rPr>
          <w:rFonts w:ascii="Arial" w:hAnsi="Arial" w:cs="Arial"/>
          <w:bCs/>
          <w:sz w:val="28"/>
          <w:szCs w:val="28"/>
          <w:lang w:val="en-GB"/>
        </w:rPr>
        <w:t xml:space="preserve"> propisano je kako nosilac žiga odnosno podnosilac prijave može podnijeti zahtjev za međunarodno registrovanje žiga </w:t>
      </w:r>
      <w:r w:rsidR="008F3EE4" w:rsidRPr="00D84B18">
        <w:rPr>
          <w:rFonts w:ascii="Arial" w:hAnsi="Arial" w:cs="Arial"/>
          <w:bCs/>
          <w:sz w:val="28"/>
          <w:szCs w:val="28"/>
          <w:lang w:val="en-GB"/>
        </w:rPr>
        <w:t>i</w:t>
      </w:r>
      <w:r w:rsidRPr="00D84B18">
        <w:rPr>
          <w:rFonts w:ascii="Arial" w:hAnsi="Arial" w:cs="Arial"/>
          <w:bCs/>
          <w:sz w:val="28"/>
          <w:szCs w:val="28"/>
          <w:lang w:val="en-GB"/>
        </w:rPr>
        <w:t xml:space="preserve"> što je sve dužan da podnese uz zahtjev. Takođe</w:t>
      </w:r>
      <w:r w:rsidR="008F3EE4" w:rsidRPr="00D84B18">
        <w:rPr>
          <w:rFonts w:ascii="Arial" w:hAnsi="Arial" w:cs="Arial"/>
          <w:bCs/>
          <w:sz w:val="28"/>
          <w:szCs w:val="28"/>
          <w:lang w:val="en-GB"/>
        </w:rPr>
        <w:t xml:space="preserve">, </w:t>
      </w:r>
      <w:r w:rsidRPr="00D84B18">
        <w:rPr>
          <w:rFonts w:ascii="Arial" w:hAnsi="Arial" w:cs="Arial"/>
          <w:bCs/>
          <w:sz w:val="28"/>
          <w:szCs w:val="28"/>
          <w:lang w:val="en-GB"/>
        </w:rPr>
        <w:t xml:space="preserve"> propisano </w:t>
      </w:r>
      <w:r w:rsidR="008F3EE4" w:rsidRPr="00D84B18">
        <w:rPr>
          <w:rFonts w:ascii="Arial" w:hAnsi="Arial" w:cs="Arial"/>
          <w:bCs/>
          <w:sz w:val="28"/>
          <w:szCs w:val="28"/>
          <w:lang w:val="en-GB"/>
        </w:rPr>
        <w:t xml:space="preserve">je </w:t>
      </w:r>
      <w:r w:rsidRPr="00D84B18">
        <w:rPr>
          <w:rFonts w:ascii="Arial" w:hAnsi="Arial" w:cs="Arial"/>
          <w:bCs/>
          <w:sz w:val="28"/>
          <w:szCs w:val="28"/>
          <w:lang w:val="en-GB"/>
        </w:rPr>
        <w:t xml:space="preserve">da ukoliko je zahtjev uredan </w:t>
      </w:r>
      <w:r w:rsidR="008F3EE4" w:rsidRPr="00D84B18">
        <w:rPr>
          <w:rFonts w:ascii="Arial" w:hAnsi="Arial" w:cs="Arial"/>
          <w:bCs/>
          <w:sz w:val="28"/>
          <w:szCs w:val="28"/>
          <w:lang w:val="en-GB"/>
        </w:rPr>
        <w:t>i</w:t>
      </w:r>
      <w:r w:rsidRPr="00D84B18">
        <w:rPr>
          <w:rFonts w:ascii="Arial" w:hAnsi="Arial" w:cs="Arial"/>
          <w:bCs/>
          <w:sz w:val="28"/>
          <w:szCs w:val="28"/>
          <w:lang w:val="en-GB"/>
        </w:rPr>
        <w:t xml:space="preserve"> ukoliko su plaćene propisane administrativne taks</w:t>
      </w:r>
      <w:r w:rsidR="008F3EE4" w:rsidRPr="00D84B18">
        <w:rPr>
          <w:rFonts w:ascii="Arial" w:hAnsi="Arial" w:cs="Arial"/>
          <w:bCs/>
          <w:sz w:val="28"/>
          <w:szCs w:val="28"/>
          <w:lang w:val="en-GB"/>
        </w:rPr>
        <w:t>e</w:t>
      </w:r>
      <w:r w:rsidRPr="00D84B18">
        <w:rPr>
          <w:rFonts w:ascii="Arial" w:hAnsi="Arial" w:cs="Arial"/>
          <w:bCs/>
          <w:sz w:val="28"/>
          <w:szCs w:val="28"/>
          <w:lang w:val="en-GB"/>
        </w:rPr>
        <w:t xml:space="preserve">  da u tom slučaju nadležni organ dostavlja prijavu Međunarodnom birou. Ukoliko zahtjev nije uredan propisano je da nadležni organ pisanim putem obavje</w:t>
      </w:r>
      <w:r w:rsidR="008F3EE4" w:rsidRPr="00D84B18">
        <w:rPr>
          <w:rFonts w:ascii="Arial" w:hAnsi="Arial" w:cs="Arial"/>
          <w:bCs/>
          <w:sz w:val="28"/>
          <w:szCs w:val="28"/>
          <w:lang w:val="en-GB"/>
        </w:rPr>
        <w:t>š</w:t>
      </w:r>
      <w:r w:rsidRPr="00D84B18">
        <w:rPr>
          <w:rFonts w:ascii="Arial" w:hAnsi="Arial" w:cs="Arial"/>
          <w:bCs/>
          <w:sz w:val="28"/>
          <w:szCs w:val="28"/>
          <w:lang w:val="en-GB"/>
        </w:rPr>
        <w:t xml:space="preserve">tava podnosioca da u roku od 30 dana otkloni utvrđene nedostatke, kao </w:t>
      </w:r>
      <w:r w:rsidR="008F3EE4" w:rsidRPr="00D84B18">
        <w:rPr>
          <w:rFonts w:ascii="Arial" w:hAnsi="Arial" w:cs="Arial"/>
          <w:bCs/>
          <w:sz w:val="28"/>
          <w:szCs w:val="28"/>
          <w:lang w:val="en-GB"/>
        </w:rPr>
        <w:t>i</w:t>
      </w:r>
      <w:r w:rsidRPr="00D84B18">
        <w:rPr>
          <w:rFonts w:ascii="Arial" w:hAnsi="Arial" w:cs="Arial"/>
          <w:bCs/>
          <w:sz w:val="28"/>
          <w:szCs w:val="28"/>
          <w:lang w:val="en-GB"/>
        </w:rPr>
        <w:t xml:space="preserve"> da ukoliko ih </w:t>
      </w:r>
      <w:r w:rsidR="008F3EE4" w:rsidRPr="00D84B18">
        <w:rPr>
          <w:rFonts w:ascii="Arial" w:hAnsi="Arial" w:cs="Arial"/>
          <w:bCs/>
          <w:sz w:val="28"/>
          <w:szCs w:val="28"/>
          <w:lang w:val="en-GB"/>
        </w:rPr>
        <w:t xml:space="preserve">podnosilac ne otklone utvrđene nedostatke </w:t>
      </w:r>
      <w:r w:rsidRPr="00D84B18">
        <w:rPr>
          <w:rFonts w:ascii="Arial" w:hAnsi="Arial" w:cs="Arial"/>
          <w:bCs/>
          <w:sz w:val="28"/>
          <w:szCs w:val="28"/>
          <w:lang w:val="en-GB"/>
        </w:rPr>
        <w:t>da se zahtjev odbija</w:t>
      </w:r>
      <w:r w:rsidR="000922DF" w:rsidRPr="00D84B18">
        <w:rPr>
          <w:rFonts w:ascii="Arial" w:hAnsi="Arial" w:cs="Arial"/>
          <w:bCs/>
          <w:sz w:val="28"/>
          <w:szCs w:val="28"/>
          <w:lang w:val="en-GB"/>
        </w:rPr>
        <w:t>.</w:t>
      </w:r>
    </w:p>
    <w:p w14:paraId="7C13974C" w14:textId="16A049AE" w:rsidR="000922DF" w:rsidRPr="00D84B18" w:rsidRDefault="000922DF" w:rsidP="00C6113E">
      <w:pPr>
        <w:tabs>
          <w:tab w:val="left" w:pos="540"/>
          <w:tab w:val="left" w:pos="1080"/>
        </w:tabs>
        <w:spacing w:after="0"/>
        <w:jc w:val="both"/>
        <w:rPr>
          <w:rFonts w:ascii="Arial" w:hAnsi="Arial" w:cs="Arial"/>
          <w:bCs/>
          <w:sz w:val="28"/>
          <w:szCs w:val="28"/>
          <w:lang w:val="en-GB"/>
        </w:rPr>
      </w:pPr>
    </w:p>
    <w:p w14:paraId="1E37507C" w14:textId="27D5476C" w:rsidR="000922DF" w:rsidRPr="00D84B18" w:rsidRDefault="000922DF"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72</w:t>
      </w:r>
      <w:r w:rsidRPr="00D84B18">
        <w:rPr>
          <w:rFonts w:ascii="Arial" w:hAnsi="Arial" w:cs="Arial"/>
          <w:bCs/>
          <w:sz w:val="28"/>
          <w:szCs w:val="28"/>
          <w:lang w:val="en-GB"/>
        </w:rPr>
        <w:t xml:space="preserve"> propisano je da se taks</w:t>
      </w:r>
      <w:r w:rsidR="008F3EE4" w:rsidRPr="00D84B18">
        <w:rPr>
          <w:rFonts w:ascii="Arial" w:hAnsi="Arial" w:cs="Arial"/>
          <w:bCs/>
          <w:sz w:val="28"/>
          <w:szCs w:val="28"/>
          <w:lang w:val="en-GB"/>
        </w:rPr>
        <w:t>e</w:t>
      </w:r>
      <w:r w:rsidRPr="00D84B18">
        <w:rPr>
          <w:rFonts w:ascii="Arial" w:hAnsi="Arial" w:cs="Arial"/>
          <w:bCs/>
          <w:sz w:val="28"/>
          <w:szCs w:val="28"/>
          <w:lang w:val="en-GB"/>
        </w:rPr>
        <w:t xml:space="preserve"> plaćaju u skladu sa Madridskim aranžmanom </w:t>
      </w:r>
      <w:r w:rsidR="008F3EE4" w:rsidRPr="00D84B18">
        <w:rPr>
          <w:rFonts w:ascii="Arial" w:hAnsi="Arial" w:cs="Arial"/>
          <w:bCs/>
          <w:sz w:val="28"/>
          <w:szCs w:val="28"/>
          <w:lang w:val="en-GB"/>
        </w:rPr>
        <w:t>i</w:t>
      </w:r>
      <w:r w:rsidRPr="00D84B18">
        <w:rPr>
          <w:rFonts w:ascii="Arial" w:hAnsi="Arial" w:cs="Arial"/>
          <w:bCs/>
          <w:sz w:val="28"/>
          <w:szCs w:val="28"/>
          <w:lang w:val="en-GB"/>
        </w:rPr>
        <w:t xml:space="preserve"> Madridskim protokom</w:t>
      </w:r>
      <w:r w:rsidR="008F3EE4" w:rsidRPr="00D84B18">
        <w:rPr>
          <w:rFonts w:ascii="Arial" w:hAnsi="Arial" w:cs="Arial"/>
          <w:bCs/>
          <w:sz w:val="28"/>
          <w:szCs w:val="28"/>
          <w:lang w:val="en-GB"/>
        </w:rPr>
        <w:t>, kao i</w:t>
      </w:r>
      <w:r w:rsidRPr="00D84B18">
        <w:rPr>
          <w:rFonts w:ascii="Arial" w:hAnsi="Arial" w:cs="Arial"/>
          <w:bCs/>
          <w:sz w:val="28"/>
          <w:szCs w:val="28"/>
          <w:lang w:val="en-GB"/>
        </w:rPr>
        <w:t xml:space="preserve"> da se plaćaju neposredno Međunarodnom birou.</w:t>
      </w:r>
    </w:p>
    <w:p w14:paraId="454D8F88" w14:textId="4B883596" w:rsidR="000922DF" w:rsidRPr="00D84B18" w:rsidRDefault="000922DF" w:rsidP="00C6113E">
      <w:pPr>
        <w:tabs>
          <w:tab w:val="left" w:pos="540"/>
          <w:tab w:val="left" w:pos="1080"/>
        </w:tabs>
        <w:spacing w:after="0"/>
        <w:jc w:val="both"/>
        <w:rPr>
          <w:rFonts w:ascii="Arial" w:hAnsi="Arial" w:cs="Arial"/>
          <w:bCs/>
          <w:sz w:val="28"/>
          <w:szCs w:val="28"/>
          <w:lang w:val="en-GB"/>
        </w:rPr>
      </w:pPr>
    </w:p>
    <w:p w14:paraId="437CABE2" w14:textId="46C9C435" w:rsidR="000922DF" w:rsidRPr="00D84B18" w:rsidRDefault="000922DF"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72</w:t>
      </w:r>
      <w:r w:rsidRPr="00D84B18">
        <w:rPr>
          <w:rFonts w:ascii="Arial" w:hAnsi="Arial" w:cs="Arial"/>
          <w:bCs/>
          <w:sz w:val="28"/>
          <w:szCs w:val="28"/>
          <w:lang w:val="en-GB"/>
        </w:rPr>
        <w:t xml:space="preserve"> propisan je upis u registar žigova.</w:t>
      </w:r>
    </w:p>
    <w:p w14:paraId="4578F3EE" w14:textId="4C32C0A9" w:rsidR="000922DF" w:rsidRPr="00D84B18" w:rsidRDefault="000922DF" w:rsidP="00C6113E">
      <w:pPr>
        <w:tabs>
          <w:tab w:val="left" w:pos="540"/>
          <w:tab w:val="left" w:pos="1080"/>
        </w:tabs>
        <w:spacing w:after="0"/>
        <w:jc w:val="both"/>
        <w:rPr>
          <w:rFonts w:ascii="Arial" w:hAnsi="Arial" w:cs="Arial"/>
          <w:bCs/>
          <w:sz w:val="28"/>
          <w:szCs w:val="28"/>
          <w:lang w:val="en-GB"/>
        </w:rPr>
      </w:pPr>
    </w:p>
    <w:p w14:paraId="5215ED02" w14:textId="1A07D8AF" w:rsidR="000922DF" w:rsidRPr="00D84B18" w:rsidRDefault="000922DF"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74</w:t>
      </w:r>
      <w:r w:rsidRPr="00D84B18">
        <w:rPr>
          <w:rFonts w:ascii="Arial" w:hAnsi="Arial" w:cs="Arial"/>
          <w:bCs/>
          <w:sz w:val="28"/>
          <w:szCs w:val="28"/>
          <w:lang w:val="en-GB"/>
        </w:rPr>
        <w:t xml:space="preserve"> propisano je pretvaranje (transformacija) međunarodno registrovanog žiga u nacionalnu prijavu žiga.</w:t>
      </w:r>
    </w:p>
    <w:p w14:paraId="3A107336" w14:textId="2420BCF4" w:rsidR="000922DF" w:rsidRPr="00D84B18" w:rsidRDefault="000922DF" w:rsidP="00C6113E">
      <w:pPr>
        <w:tabs>
          <w:tab w:val="left" w:pos="540"/>
          <w:tab w:val="left" w:pos="1080"/>
        </w:tabs>
        <w:spacing w:after="0"/>
        <w:jc w:val="both"/>
        <w:rPr>
          <w:rFonts w:ascii="Arial" w:hAnsi="Arial" w:cs="Arial"/>
          <w:bCs/>
          <w:sz w:val="28"/>
          <w:szCs w:val="28"/>
          <w:lang w:val="en-GB"/>
        </w:rPr>
      </w:pPr>
    </w:p>
    <w:p w14:paraId="16FDAA6B" w14:textId="3E47B826" w:rsidR="000922DF" w:rsidRPr="00D84B18" w:rsidRDefault="000922DF"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lastRenderedPageBreak/>
        <w:t>U članu 75</w:t>
      </w:r>
      <w:r w:rsidRPr="00D84B18">
        <w:rPr>
          <w:rFonts w:ascii="Arial" w:hAnsi="Arial" w:cs="Arial"/>
          <w:bCs/>
          <w:sz w:val="28"/>
          <w:szCs w:val="28"/>
          <w:lang w:val="en-GB"/>
        </w:rPr>
        <w:t xml:space="preserve"> propisano je da se na međunarodne registracije žigova čija je zaštita proširena na teritoriju Crne Gore u odnosu na pitanja koja nijesu </w:t>
      </w:r>
      <w:r w:rsidR="008F3EE4" w:rsidRPr="00D84B18">
        <w:rPr>
          <w:rFonts w:ascii="Arial" w:hAnsi="Arial" w:cs="Arial"/>
          <w:bCs/>
          <w:sz w:val="28"/>
          <w:szCs w:val="28"/>
          <w:lang w:val="en-GB"/>
        </w:rPr>
        <w:t xml:space="preserve">uređena </w:t>
      </w:r>
      <w:r w:rsidRPr="00D84B18">
        <w:rPr>
          <w:rFonts w:ascii="Arial" w:hAnsi="Arial" w:cs="Arial"/>
          <w:bCs/>
          <w:sz w:val="28"/>
          <w:szCs w:val="28"/>
          <w:lang w:val="en-GB"/>
        </w:rPr>
        <w:t xml:space="preserve">Madridskim aranžmanom </w:t>
      </w:r>
      <w:r w:rsidR="008F3EE4" w:rsidRPr="00D84B18">
        <w:rPr>
          <w:rFonts w:ascii="Arial" w:hAnsi="Arial" w:cs="Arial"/>
          <w:bCs/>
          <w:sz w:val="28"/>
          <w:szCs w:val="28"/>
          <w:lang w:val="en-GB"/>
        </w:rPr>
        <w:t>i</w:t>
      </w:r>
      <w:r w:rsidRPr="00D84B18">
        <w:rPr>
          <w:rFonts w:ascii="Arial" w:hAnsi="Arial" w:cs="Arial"/>
          <w:bCs/>
          <w:sz w:val="28"/>
          <w:szCs w:val="28"/>
          <w:lang w:val="en-GB"/>
        </w:rPr>
        <w:t xml:space="preserve"> Madridskim protokolm primjenjuju odredbe ovog zakona.</w:t>
      </w:r>
    </w:p>
    <w:p w14:paraId="2B051EA3" w14:textId="7E751752" w:rsidR="000922DF" w:rsidRPr="00D84B18" w:rsidRDefault="000922DF" w:rsidP="00C6113E">
      <w:pPr>
        <w:tabs>
          <w:tab w:val="left" w:pos="540"/>
          <w:tab w:val="left" w:pos="1080"/>
        </w:tabs>
        <w:spacing w:after="0"/>
        <w:jc w:val="both"/>
        <w:rPr>
          <w:rFonts w:ascii="Arial" w:hAnsi="Arial" w:cs="Arial"/>
          <w:bCs/>
          <w:sz w:val="28"/>
          <w:szCs w:val="28"/>
          <w:lang w:val="en-GB"/>
        </w:rPr>
      </w:pPr>
    </w:p>
    <w:p w14:paraId="6D0CA943" w14:textId="7A796AFD" w:rsidR="000922DF" w:rsidRPr="00D84B18" w:rsidRDefault="000922DF"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76</w:t>
      </w:r>
      <w:r w:rsidRPr="00D84B18">
        <w:rPr>
          <w:rFonts w:ascii="Arial" w:hAnsi="Arial" w:cs="Arial"/>
          <w:bCs/>
          <w:sz w:val="28"/>
          <w:szCs w:val="28"/>
          <w:lang w:val="en-GB"/>
        </w:rPr>
        <w:t xml:space="preserve"> propisano je da se objavljivanje međunarodne registracije žiga u Glasilu Međunarodnog biroa smatra objavom prijave žiga u Crnoj Gori. Takođe</w:t>
      </w:r>
      <w:r w:rsidR="008F3EE4" w:rsidRPr="00D84B18">
        <w:rPr>
          <w:rFonts w:ascii="Arial" w:hAnsi="Arial" w:cs="Arial"/>
          <w:bCs/>
          <w:sz w:val="28"/>
          <w:szCs w:val="28"/>
          <w:lang w:val="en-GB"/>
        </w:rPr>
        <w:t xml:space="preserve">, </w:t>
      </w:r>
      <w:r w:rsidRPr="00D84B18">
        <w:rPr>
          <w:rFonts w:ascii="Arial" w:hAnsi="Arial" w:cs="Arial"/>
          <w:bCs/>
          <w:sz w:val="28"/>
          <w:szCs w:val="28"/>
          <w:lang w:val="en-GB"/>
        </w:rPr>
        <w:t xml:space="preserve">propisan </w:t>
      </w:r>
      <w:r w:rsidR="008F3EE4" w:rsidRPr="00D84B18">
        <w:rPr>
          <w:rFonts w:ascii="Arial" w:hAnsi="Arial" w:cs="Arial"/>
          <w:bCs/>
          <w:sz w:val="28"/>
          <w:szCs w:val="28"/>
          <w:lang w:val="en-GB"/>
        </w:rPr>
        <w:t xml:space="preserve">je </w:t>
      </w:r>
      <w:r w:rsidRPr="00D84B18">
        <w:rPr>
          <w:rFonts w:ascii="Arial" w:hAnsi="Arial" w:cs="Arial"/>
          <w:bCs/>
          <w:sz w:val="28"/>
          <w:szCs w:val="28"/>
          <w:lang w:val="en-GB"/>
        </w:rPr>
        <w:t xml:space="preserve">rok za podnošenje prigovora na međunarodnu registraciju žiga kao </w:t>
      </w:r>
      <w:r w:rsidR="008F3EE4" w:rsidRPr="00D84B18">
        <w:rPr>
          <w:rFonts w:ascii="Arial" w:hAnsi="Arial" w:cs="Arial"/>
          <w:bCs/>
          <w:sz w:val="28"/>
          <w:szCs w:val="28"/>
          <w:lang w:val="en-GB"/>
        </w:rPr>
        <w:t>i</w:t>
      </w:r>
      <w:r w:rsidRPr="00D84B18">
        <w:rPr>
          <w:rFonts w:ascii="Arial" w:hAnsi="Arial" w:cs="Arial"/>
          <w:bCs/>
          <w:sz w:val="28"/>
          <w:szCs w:val="28"/>
          <w:lang w:val="en-GB"/>
        </w:rPr>
        <w:t xml:space="preserve"> obaveza nadležnog organa da nosioca međunarodno regisrovanog žiga pisanim putem obavijesti o privremenom odbijanju registracije </w:t>
      </w:r>
      <w:r w:rsidR="008F3EE4" w:rsidRPr="00D84B18">
        <w:rPr>
          <w:rFonts w:ascii="Arial" w:hAnsi="Arial" w:cs="Arial"/>
          <w:bCs/>
          <w:sz w:val="28"/>
          <w:szCs w:val="28"/>
          <w:lang w:val="en-GB"/>
        </w:rPr>
        <w:t>i</w:t>
      </w:r>
      <w:r w:rsidRPr="00D84B18">
        <w:rPr>
          <w:rFonts w:ascii="Arial" w:hAnsi="Arial" w:cs="Arial"/>
          <w:bCs/>
          <w:sz w:val="28"/>
          <w:szCs w:val="28"/>
          <w:lang w:val="en-GB"/>
        </w:rPr>
        <w:t xml:space="preserve"> da ga pozove da imenuje zastupnika.</w:t>
      </w:r>
    </w:p>
    <w:p w14:paraId="21F0CDAC" w14:textId="2E0F0ADD" w:rsidR="000922DF" w:rsidRPr="00D84B18" w:rsidRDefault="000922DF" w:rsidP="00C6113E">
      <w:pPr>
        <w:tabs>
          <w:tab w:val="left" w:pos="540"/>
          <w:tab w:val="left" w:pos="1080"/>
        </w:tabs>
        <w:spacing w:after="0"/>
        <w:jc w:val="both"/>
        <w:rPr>
          <w:rFonts w:ascii="Arial" w:hAnsi="Arial" w:cs="Arial"/>
          <w:bCs/>
          <w:sz w:val="28"/>
          <w:szCs w:val="28"/>
          <w:lang w:val="en-GB"/>
        </w:rPr>
      </w:pPr>
    </w:p>
    <w:p w14:paraId="12208FCA" w14:textId="73605A58" w:rsidR="000922DF" w:rsidRPr="00D84B18" w:rsidRDefault="000922DF"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77</w:t>
      </w:r>
      <w:r w:rsidRPr="00D84B18">
        <w:rPr>
          <w:rFonts w:ascii="Arial" w:hAnsi="Arial" w:cs="Arial"/>
          <w:bCs/>
          <w:sz w:val="28"/>
          <w:szCs w:val="28"/>
          <w:lang w:val="en-GB"/>
        </w:rPr>
        <w:t xml:space="preserve"> propisano je odbijanje zaštite međunarodno registrovanog žiga. Ovim članom propisan je rok za podnošenje dokaza o činjenicama koje bi mogle biti od uticaja na odluku nadležnog organa</w:t>
      </w:r>
      <w:r w:rsidR="008F3EE4" w:rsidRPr="00D84B18">
        <w:rPr>
          <w:rFonts w:ascii="Arial" w:hAnsi="Arial" w:cs="Arial"/>
          <w:bCs/>
          <w:sz w:val="28"/>
          <w:szCs w:val="28"/>
          <w:lang w:val="en-GB"/>
        </w:rPr>
        <w:t>.</w:t>
      </w:r>
    </w:p>
    <w:p w14:paraId="7AA6E5C0" w14:textId="6FC901BD" w:rsidR="006B3B7B" w:rsidRPr="00D84B18" w:rsidRDefault="006B3B7B" w:rsidP="00C6113E">
      <w:pPr>
        <w:tabs>
          <w:tab w:val="left" w:pos="540"/>
          <w:tab w:val="left" w:pos="1080"/>
        </w:tabs>
        <w:spacing w:after="0"/>
        <w:jc w:val="both"/>
        <w:rPr>
          <w:rFonts w:ascii="Arial" w:hAnsi="Arial" w:cs="Arial"/>
          <w:bCs/>
          <w:sz w:val="28"/>
          <w:szCs w:val="28"/>
          <w:lang w:val="en-GB"/>
        </w:rPr>
      </w:pPr>
    </w:p>
    <w:p w14:paraId="0D54ADC5" w14:textId="5276DC40" w:rsidR="006B3B7B" w:rsidRPr="00D84B18" w:rsidRDefault="006B3B7B"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78</w:t>
      </w:r>
      <w:r w:rsidRPr="00D84B18">
        <w:rPr>
          <w:rFonts w:ascii="Arial" w:hAnsi="Arial" w:cs="Arial"/>
          <w:bCs/>
          <w:sz w:val="28"/>
          <w:szCs w:val="28"/>
          <w:lang w:val="en-GB"/>
        </w:rPr>
        <w:t xml:space="preserve"> propisano je dokazivanje upotrebe međunarodno registrovanog žiga. Ovim članom propisano je da se u postupku povodom prigovora, poništaja žiga ili ukidanja žiga za potrebe dokazivanja </w:t>
      </w:r>
      <w:r w:rsidR="00277F9A" w:rsidRPr="00D84B18">
        <w:rPr>
          <w:rFonts w:ascii="Arial" w:hAnsi="Arial" w:cs="Arial"/>
          <w:bCs/>
          <w:sz w:val="28"/>
          <w:szCs w:val="28"/>
          <w:lang w:val="en-GB"/>
        </w:rPr>
        <w:t>upotrebe međunarodne registracije žiga uzima datum na koji je izjava nadležnog organa o priznanju zaštite međunarodno registrovanog žiga u Crnoj Gori objavljena u Službenom glasilu Međunarodnog biroa.</w:t>
      </w:r>
    </w:p>
    <w:p w14:paraId="322BAD39" w14:textId="50A13929" w:rsidR="00277F9A" w:rsidRPr="00D84B18" w:rsidRDefault="00277F9A" w:rsidP="00C6113E">
      <w:pPr>
        <w:tabs>
          <w:tab w:val="left" w:pos="540"/>
          <w:tab w:val="left" w:pos="1080"/>
        </w:tabs>
        <w:spacing w:after="0"/>
        <w:jc w:val="both"/>
        <w:rPr>
          <w:rFonts w:ascii="Arial" w:hAnsi="Arial" w:cs="Arial"/>
          <w:bCs/>
          <w:sz w:val="28"/>
          <w:szCs w:val="28"/>
          <w:lang w:val="en-GB"/>
        </w:rPr>
      </w:pPr>
    </w:p>
    <w:p w14:paraId="541ACD19" w14:textId="28F5998B" w:rsidR="00277F9A" w:rsidRPr="00D84B18" w:rsidRDefault="00277F9A"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79 do 91</w:t>
      </w:r>
      <w:r w:rsidRPr="00D84B18">
        <w:rPr>
          <w:rFonts w:ascii="Arial" w:hAnsi="Arial" w:cs="Arial"/>
          <w:bCs/>
          <w:sz w:val="28"/>
          <w:szCs w:val="28"/>
          <w:lang w:val="en-GB"/>
        </w:rPr>
        <w:t xml:space="preserve"> ropisana je građanskopravna </w:t>
      </w:r>
      <w:r w:rsidR="00DE2F4A" w:rsidRPr="00D84B18">
        <w:rPr>
          <w:rFonts w:ascii="Arial" w:hAnsi="Arial" w:cs="Arial"/>
          <w:bCs/>
          <w:sz w:val="28"/>
          <w:szCs w:val="28"/>
          <w:lang w:val="en-GB"/>
        </w:rPr>
        <w:t xml:space="preserve">zaštita. U ovom odeljku propisan je postupak podnošenja zahtjeva za utvrđivanje </w:t>
      </w:r>
      <w:r w:rsidR="00E8383F" w:rsidRPr="00D84B18">
        <w:rPr>
          <w:rFonts w:ascii="Arial" w:hAnsi="Arial" w:cs="Arial"/>
          <w:bCs/>
          <w:sz w:val="28"/>
          <w:szCs w:val="28"/>
          <w:lang w:val="en-GB"/>
        </w:rPr>
        <w:t>i</w:t>
      </w:r>
      <w:r w:rsidR="00DE2F4A" w:rsidRPr="00D84B18">
        <w:rPr>
          <w:rFonts w:ascii="Arial" w:hAnsi="Arial" w:cs="Arial"/>
          <w:bCs/>
          <w:sz w:val="28"/>
          <w:szCs w:val="28"/>
          <w:lang w:val="en-GB"/>
        </w:rPr>
        <w:t xml:space="preserve"> zahtjeva za prestanak povrede žiga; zahtjeva za oduzimanje </w:t>
      </w:r>
      <w:r w:rsidR="00E8383F" w:rsidRPr="00D84B18">
        <w:rPr>
          <w:rFonts w:ascii="Arial" w:hAnsi="Arial" w:cs="Arial"/>
          <w:bCs/>
          <w:sz w:val="28"/>
          <w:szCs w:val="28"/>
          <w:lang w:val="en-GB"/>
        </w:rPr>
        <w:t>i</w:t>
      </w:r>
      <w:r w:rsidR="00DE2F4A" w:rsidRPr="00D84B18">
        <w:rPr>
          <w:rFonts w:ascii="Arial" w:hAnsi="Arial" w:cs="Arial"/>
          <w:bCs/>
          <w:sz w:val="28"/>
          <w:szCs w:val="28"/>
          <w:lang w:val="en-GB"/>
        </w:rPr>
        <w:t xml:space="preserve"> uništenje predmeta; zahtjeva za naknadu štete, uobičajenu naknadu </w:t>
      </w:r>
      <w:r w:rsidR="00E8383F" w:rsidRPr="00D84B18">
        <w:rPr>
          <w:rFonts w:ascii="Arial" w:hAnsi="Arial" w:cs="Arial"/>
          <w:bCs/>
          <w:sz w:val="28"/>
          <w:szCs w:val="28"/>
          <w:lang w:val="en-GB"/>
        </w:rPr>
        <w:t>i</w:t>
      </w:r>
      <w:r w:rsidR="00DE2F4A" w:rsidRPr="00D84B18">
        <w:rPr>
          <w:rFonts w:ascii="Arial" w:hAnsi="Arial" w:cs="Arial"/>
          <w:bCs/>
          <w:sz w:val="28"/>
          <w:szCs w:val="28"/>
          <w:lang w:val="en-GB"/>
        </w:rPr>
        <w:t xml:space="preserve"> povraćaj stečenog bez osnova; zahtjev za objavljivanje presude; privremene mjere zbog povrede žiga; određivanje privremenih mjera bez obavještavanja; privremene mjere za obezbjeđenje dokaza; pribavljanje dokaza u parničnom postupku; obaveza pružanja informacija; alternativne mjere; lica ovlašćena za podnošenja zahtjeva za zaštitu prava; hitnost </w:t>
      </w:r>
      <w:r w:rsidR="00E8383F" w:rsidRPr="00D84B18">
        <w:rPr>
          <w:rFonts w:ascii="Arial" w:hAnsi="Arial" w:cs="Arial"/>
          <w:bCs/>
          <w:sz w:val="28"/>
          <w:szCs w:val="28"/>
          <w:lang w:val="en-GB"/>
        </w:rPr>
        <w:t>i</w:t>
      </w:r>
      <w:r w:rsidR="00DE2F4A" w:rsidRPr="00D84B18">
        <w:rPr>
          <w:rFonts w:ascii="Arial" w:hAnsi="Arial" w:cs="Arial"/>
          <w:bCs/>
          <w:sz w:val="28"/>
          <w:szCs w:val="28"/>
          <w:lang w:val="en-GB"/>
        </w:rPr>
        <w:t xml:space="preserve"> primjena odredaba drugih zakona; podnošenje tužbe za poništaji ukidanje žiga.</w:t>
      </w:r>
    </w:p>
    <w:p w14:paraId="7F293907" w14:textId="6B7DC9C3" w:rsidR="00DE2F4A" w:rsidRPr="00D84B18" w:rsidRDefault="00DE2F4A" w:rsidP="00C6113E">
      <w:pPr>
        <w:tabs>
          <w:tab w:val="left" w:pos="540"/>
          <w:tab w:val="left" w:pos="1080"/>
        </w:tabs>
        <w:spacing w:after="0"/>
        <w:jc w:val="both"/>
        <w:rPr>
          <w:rFonts w:ascii="Arial" w:hAnsi="Arial" w:cs="Arial"/>
          <w:bCs/>
          <w:sz w:val="28"/>
          <w:szCs w:val="28"/>
          <w:lang w:val="en-GB"/>
        </w:rPr>
      </w:pPr>
    </w:p>
    <w:p w14:paraId="53B2205F" w14:textId="00B07033" w:rsidR="00DE2F4A" w:rsidRPr="00D84B18" w:rsidRDefault="00DE2F4A"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92</w:t>
      </w:r>
      <w:r w:rsidRPr="00D84B18">
        <w:rPr>
          <w:rFonts w:ascii="Arial" w:hAnsi="Arial" w:cs="Arial"/>
          <w:bCs/>
          <w:sz w:val="28"/>
          <w:szCs w:val="28"/>
          <w:lang w:val="en-GB"/>
        </w:rPr>
        <w:t xml:space="preserve"> propisani su uslovi za zastupanje</w:t>
      </w:r>
      <w:r w:rsidR="00E8383F" w:rsidRPr="00D84B18">
        <w:rPr>
          <w:rFonts w:ascii="Arial" w:hAnsi="Arial" w:cs="Arial"/>
          <w:bCs/>
          <w:sz w:val="28"/>
          <w:szCs w:val="28"/>
          <w:lang w:val="en-GB"/>
        </w:rPr>
        <w:t>,</w:t>
      </w:r>
      <w:r w:rsidRPr="00D84B18">
        <w:rPr>
          <w:rFonts w:ascii="Arial" w:hAnsi="Arial" w:cs="Arial"/>
          <w:bCs/>
          <w:sz w:val="28"/>
          <w:szCs w:val="28"/>
          <w:lang w:val="en-GB"/>
        </w:rPr>
        <w:t xml:space="preserve"> </w:t>
      </w:r>
      <w:r w:rsidR="00E8383F" w:rsidRPr="00D84B18">
        <w:rPr>
          <w:rFonts w:ascii="Arial" w:hAnsi="Arial" w:cs="Arial"/>
          <w:bCs/>
          <w:sz w:val="28"/>
          <w:szCs w:val="28"/>
          <w:lang w:val="en-GB"/>
        </w:rPr>
        <w:t xml:space="preserve">odnosno </w:t>
      </w:r>
      <w:r w:rsidRPr="00D84B18">
        <w:rPr>
          <w:rFonts w:ascii="Arial" w:hAnsi="Arial" w:cs="Arial"/>
          <w:bCs/>
          <w:sz w:val="28"/>
          <w:szCs w:val="28"/>
          <w:lang w:val="en-GB"/>
        </w:rPr>
        <w:t>određeno je ko sve može biti zastupnik u postupku pred nadležnim organom.</w:t>
      </w:r>
    </w:p>
    <w:p w14:paraId="41A394F3" w14:textId="3B95F349" w:rsidR="00DE2F4A" w:rsidRPr="00D84B18" w:rsidRDefault="00DE2F4A" w:rsidP="00C6113E">
      <w:pPr>
        <w:tabs>
          <w:tab w:val="left" w:pos="540"/>
          <w:tab w:val="left" w:pos="1080"/>
        </w:tabs>
        <w:spacing w:after="0"/>
        <w:jc w:val="both"/>
        <w:rPr>
          <w:rFonts w:ascii="Arial" w:hAnsi="Arial" w:cs="Arial"/>
          <w:bCs/>
          <w:sz w:val="28"/>
          <w:szCs w:val="28"/>
          <w:lang w:val="en-GB"/>
        </w:rPr>
      </w:pPr>
    </w:p>
    <w:p w14:paraId="02A31C87" w14:textId="0F2D2DC3" w:rsidR="00DE2F4A" w:rsidRPr="00D84B18" w:rsidRDefault="00DE2F4A"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lastRenderedPageBreak/>
        <w:t>U članu 93</w:t>
      </w:r>
      <w:r w:rsidRPr="00D84B18">
        <w:rPr>
          <w:rFonts w:ascii="Arial" w:hAnsi="Arial" w:cs="Arial"/>
          <w:bCs/>
          <w:sz w:val="28"/>
          <w:szCs w:val="28"/>
          <w:lang w:val="en-GB"/>
        </w:rPr>
        <w:t xml:space="preserve"> propisano je da nadležni organ vod</w:t>
      </w:r>
      <w:r w:rsidR="00E8383F" w:rsidRPr="00D84B18">
        <w:rPr>
          <w:rFonts w:ascii="Arial" w:hAnsi="Arial" w:cs="Arial"/>
          <w:bCs/>
          <w:sz w:val="28"/>
          <w:szCs w:val="28"/>
          <w:lang w:val="en-GB"/>
        </w:rPr>
        <w:t>i</w:t>
      </w:r>
      <w:r w:rsidRPr="00D84B18">
        <w:rPr>
          <w:rFonts w:ascii="Arial" w:hAnsi="Arial" w:cs="Arial"/>
          <w:bCs/>
          <w:sz w:val="28"/>
          <w:szCs w:val="28"/>
          <w:lang w:val="en-GB"/>
        </w:rPr>
        <w:t xml:space="preserve"> Registar zastupnika za žigove, </w:t>
      </w:r>
      <w:r w:rsidR="00E8383F" w:rsidRPr="00D84B18">
        <w:rPr>
          <w:rFonts w:ascii="Arial" w:hAnsi="Arial" w:cs="Arial"/>
          <w:bCs/>
          <w:sz w:val="28"/>
          <w:szCs w:val="28"/>
          <w:lang w:val="en-GB"/>
        </w:rPr>
        <w:t xml:space="preserve">zatim </w:t>
      </w:r>
      <w:r w:rsidRPr="00D84B18">
        <w:rPr>
          <w:rFonts w:ascii="Arial" w:hAnsi="Arial" w:cs="Arial"/>
          <w:bCs/>
          <w:sz w:val="28"/>
          <w:szCs w:val="28"/>
          <w:lang w:val="en-GB"/>
        </w:rPr>
        <w:t xml:space="preserve">koja se lice upisuju u navedeni Registar, kao </w:t>
      </w:r>
      <w:r w:rsidR="00E8383F" w:rsidRPr="00D84B18">
        <w:rPr>
          <w:rFonts w:ascii="Arial" w:hAnsi="Arial" w:cs="Arial"/>
          <w:bCs/>
          <w:sz w:val="28"/>
          <w:szCs w:val="28"/>
          <w:lang w:val="en-GB"/>
        </w:rPr>
        <w:t>i</w:t>
      </w:r>
      <w:r w:rsidRPr="00D84B18">
        <w:rPr>
          <w:rFonts w:ascii="Arial" w:hAnsi="Arial" w:cs="Arial"/>
          <w:bCs/>
          <w:sz w:val="28"/>
          <w:szCs w:val="28"/>
          <w:lang w:val="en-GB"/>
        </w:rPr>
        <w:t xml:space="preserve"> da se stručni ispit polaže pred komisijom nadležnog organa</w:t>
      </w:r>
      <w:r w:rsidR="008F225E" w:rsidRPr="00D84B18">
        <w:rPr>
          <w:rFonts w:ascii="Arial" w:hAnsi="Arial" w:cs="Arial"/>
          <w:bCs/>
          <w:sz w:val="28"/>
          <w:szCs w:val="28"/>
          <w:lang w:val="en-GB"/>
        </w:rPr>
        <w:t>.</w:t>
      </w:r>
    </w:p>
    <w:p w14:paraId="4ADE70B8" w14:textId="52971A36" w:rsidR="008F225E" w:rsidRPr="00D84B18" w:rsidRDefault="008F225E" w:rsidP="00C6113E">
      <w:pPr>
        <w:tabs>
          <w:tab w:val="left" w:pos="540"/>
          <w:tab w:val="left" w:pos="1080"/>
        </w:tabs>
        <w:spacing w:after="0"/>
        <w:jc w:val="both"/>
        <w:rPr>
          <w:rFonts w:ascii="Arial" w:hAnsi="Arial" w:cs="Arial"/>
          <w:bCs/>
          <w:sz w:val="28"/>
          <w:szCs w:val="28"/>
          <w:lang w:val="en-GB"/>
        </w:rPr>
      </w:pPr>
    </w:p>
    <w:p w14:paraId="09D55B84" w14:textId="4E933E7C" w:rsidR="008F225E" w:rsidRPr="00D84B18" w:rsidRDefault="008F225E"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94</w:t>
      </w:r>
      <w:r w:rsidRPr="00D84B18">
        <w:rPr>
          <w:rFonts w:ascii="Arial" w:hAnsi="Arial" w:cs="Arial"/>
          <w:bCs/>
          <w:sz w:val="28"/>
          <w:szCs w:val="28"/>
          <w:lang w:val="en-GB"/>
        </w:rPr>
        <w:t xml:space="preserve"> propisano je u kojim slučajevima se zastupnik briše iz Registra.</w:t>
      </w:r>
    </w:p>
    <w:p w14:paraId="01D0FA36" w14:textId="491BA7F5" w:rsidR="008F225E" w:rsidRPr="00D84B18" w:rsidRDefault="008F225E" w:rsidP="00C6113E">
      <w:pPr>
        <w:tabs>
          <w:tab w:val="left" w:pos="540"/>
          <w:tab w:val="left" w:pos="1080"/>
        </w:tabs>
        <w:spacing w:after="0"/>
        <w:jc w:val="both"/>
        <w:rPr>
          <w:rFonts w:ascii="Arial" w:hAnsi="Arial" w:cs="Arial"/>
          <w:bCs/>
          <w:sz w:val="28"/>
          <w:szCs w:val="28"/>
          <w:lang w:val="en-GB"/>
        </w:rPr>
      </w:pPr>
    </w:p>
    <w:p w14:paraId="450740A4" w14:textId="09830C4F" w:rsidR="008F225E" w:rsidRPr="00D84B18" w:rsidRDefault="008F225E"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95</w:t>
      </w:r>
      <w:r w:rsidRPr="00D84B18">
        <w:rPr>
          <w:rFonts w:ascii="Arial" w:hAnsi="Arial" w:cs="Arial"/>
          <w:bCs/>
          <w:sz w:val="28"/>
          <w:szCs w:val="28"/>
          <w:lang w:val="en-GB"/>
        </w:rPr>
        <w:t xml:space="preserve"> propisano je ko vrši nadzor nad sprivođenjem ovog zakona kao </w:t>
      </w:r>
      <w:r w:rsidR="00E8383F" w:rsidRPr="00D84B18">
        <w:rPr>
          <w:rFonts w:ascii="Arial" w:hAnsi="Arial" w:cs="Arial"/>
          <w:bCs/>
          <w:sz w:val="28"/>
          <w:szCs w:val="28"/>
          <w:lang w:val="en-GB"/>
        </w:rPr>
        <w:t>i</w:t>
      </w:r>
      <w:r w:rsidRPr="00D84B18">
        <w:rPr>
          <w:rFonts w:ascii="Arial" w:hAnsi="Arial" w:cs="Arial"/>
          <w:bCs/>
          <w:sz w:val="28"/>
          <w:szCs w:val="28"/>
          <w:lang w:val="en-GB"/>
        </w:rPr>
        <w:t xml:space="preserve"> propisa koji su donijeti na osnovu ovog zakona.</w:t>
      </w:r>
    </w:p>
    <w:p w14:paraId="40EB563D" w14:textId="1F584B49" w:rsidR="008F225E" w:rsidRPr="00D84B18" w:rsidRDefault="008F225E" w:rsidP="00C6113E">
      <w:pPr>
        <w:tabs>
          <w:tab w:val="left" w:pos="540"/>
          <w:tab w:val="left" w:pos="1080"/>
        </w:tabs>
        <w:spacing w:after="0"/>
        <w:jc w:val="both"/>
        <w:rPr>
          <w:rFonts w:ascii="Arial" w:hAnsi="Arial" w:cs="Arial"/>
          <w:bCs/>
          <w:sz w:val="28"/>
          <w:szCs w:val="28"/>
          <w:lang w:val="en-GB"/>
        </w:rPr>
      </w:pPr>
    </w:p>
    <w:p w14:paraId="194D034B" w14:textId="440ED473" w:rsidR="008F225E" w:rsidRPr="00D84B18" w:rsidRDefault="008F225E"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96</w:t>
      </w:r>
      <w:r w:rsidRPr="00D84B18">
        <w:rPr>
          <w:rFonts w:ascii="Arial" w:hAnsi="Arial" w:cs="Arial"/>
          <w:bCs/>
          <w:sz w:val="28"/>
          <w:szCs w:val="28"/>
          <w:lang w:val="en-GB"/>
        </w:rPr>
        <w:t xml:space="preserve"> propisan je postupak inspekcijskog nadzora, da se inspekcijski nadzor pokreće po službenoj dužnosti ili na pisani zahtjev nosioca žiga ili lica koje ima njegovo ovlašćenje za podnošenje zahtjeva. Takođe je definisano  koje podatke sadrži pisani zahtjev  kao </w:t>
      </w:r>
      <w:r w:rsidR="00E8383F" w:rsidRPr="00D84B18">
        <w:rPr>
          <w:rFonts w:ascii="Arial" w:hAnsi="Arial" w:cs="Arial"/>
          <w:bCs/>
          <w:sz w:val="28"/>
          <w:szCs w:val="28"/>
          <w:lang w:val="en-GB"/>
        </w:rPr>
        <w:t>i</w:t>
      </w:r>
      <w:r w:rsidRPr="00D84B18">
        <w:rPr>
          <w:rFonts w:ascii="Arial" w:hAnsi="Arial" w:cs="Arial"/>
          <w:bCs/>
          <w:sz w:val="28"/>
          <w:szCs w:val="28"/>
          <w:lang w:val="en-GB"/>
        </w:rPr>
        <w:t xml:space="preserve"> koje sve podatke podnosilac zahtjeva može da dostavi.</w:t>
      </w:r>
    </w:p>
    <w:p w14:paraId="3CC1EE93" w14:textId="76EA5EA8" w:rsidR="008F225E" w:rsidRPr="00D84B18" w:rsidRDefault="008F225E" w:rsidP="00C6113E">
      <w:pPr>
        <w:tabs>
          <w:tab w:val="left" w:pos="540"/>
          <w:tab w:val="left" w:pos="1080"/>
        </w:tabs>
        <w:spacing w:after="0"/>
        <w:jc w:val="both"/>
        <w:rPr>
          <w:rFonts w:ascii="Arial" w:hAnsi="Arial" w:cs="Arial"/>
          <w:bCs/>
          <w:sz w:val="28"/>
          <w:szCs w:val="28"/>
          <w:lang w:val="en-GB"/>
        </w:rPr>
      </w:pPr>
    </w:p>
    <w:p w14:paraId="183E4A65" w14:textId="4080607D" w:rsidR="008F225E" w:rsidRPr="00D84B18" w:rsidRDefault="00F8195C"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97</w:t>
      </w:r>
      <w:r w:rsidRPr="00D84B18">
        <w:rPr>
          <w:rFonts w:ascii="Arial" w:hAnsi="Arial" w:cs="Arial"/>
          <w:bCs/>
          <w:sz w:val="28"/>
          <w:szCs w:val="28"/>
          <w:lang w:val="en-GB"/>
        </w:rPr>
        <w:t xml:space="preserve"> propisana su ovlašćenja innspektora kada u postupku inspekcijskog nadzora ocijeni da je u proizvodnji ili prometu robe povrijeđen žig. Takođe je definisana </w:t>
      </w:r>
      <w:r w:rsidR="00F76120" w:rsidRPr="00D84B18">
        <w:rPr>
          <w:rFonts w:ascii="Arial" w:hAnsi="Arial" w:cs="Arial"/>
          <w:bCs/>
          <w:sz w:val="28"/>
          <w:szCs w:val="28"/>
          <w:lang w:val="en-GB"/>
        </w:rPr>
        <w:t>i</w:t>
      </w:r>
      <w:r w:rsidRPr="00D84B18">
        <w:rPr>
          <w:rFonts w:ascii="Arial" w:hAnsi="Arial" w:cs="Arial"/>
          <w:bCs/>
          <w:sz w:val="28"/>
          <w:szCs w:val="28"/>
          <w:lang w:val="en-GB"/>
        </w:rPr>
        <w:t xml:space="preserve"> obaveza nadležnog inspektora u slučaju preduzimanju mjera da u pisanoj formi obavijesti podnosioca zahtjeva o obavezi pokretanja postupka pred nadležnim sudom</w:t>
      </w:r>
      <w:r w:rsidRPr="00D84B18">
        <w:rPr>
          <w:rFonts w:ascii="Arial" w:hAnsi="Arial" w:cs="Arial"/>
          <w:bCs/>
          <w:sz w:val="28"/>
          <w:szCs w:val="28"/>
          <w:highlight w:val="yellow"/>
          <w:lang w:val="en-GB"/>
        </w:rPr>
        <w:t>…….</w:t>
      </w:r>
    </w:p>
    <w:p w14:paraId="113AA56F" w14:textId="11E93D96" w:rsidR="00F8195C" w:rsidRPr="00D84B18" w:rsidRDefault="00F8195C" w:rsidP="00C6113E">
      <w:pPr>
        <w:tabs>
          <w:tab w:val="left" w:pos="540"/>
          <w:tab w:val="left" w:pos="1080"/>
        </w:tabs>
        <w:spacing w:after="0"/>
        <w:jc w:val="both"/>
        <w:rPr>
          <w:rFonts w:ascii="Arial" w:hAnsi="Arial" w:cs="Arial"/>
          <w:bCs/>
          <w:sz w:val="28"/>
          <w:szCs w:val="28"/>
          <w:lang w:val="en-GB"/>
        </w:rPr>
      </w:pPr>
    </w:p>
    <w:p w14:paraId="3BEC680D" w14:textId="2DFC2324" w:rsidR="00F8195C" w:rsidRPr="00D84B18" w:rsidRDefault="00F8195C"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98</w:t>
      </w:r>
      <w:r w:rsidRPr="00D84B18">
        <w:rPr>
          <w:rFonts w:ascii="Arial" w:hAnsi="Arial" w:cs="Arial"/>
          <w:bCs/>
          <w:sz w:val="28"/>
          <w:szCs w:val="28"/>
          <w:lang w:val="en-GB"/>
        </w:rPr>
        <w:t xml:space="preserve"> propisane su kaznene odredbe</w:t>
      </w:r>
      <w:r w:rsidR="0014514A" w:rsidRPr="00D84B18">
        <w:rPr>
          <w:rFonts w:ascii="Arial" w:hAnsi="Arial" w:cs="Arial"/>
          <w:bCs/>
          <w:sz w:val="28"/>
          <w:szCs w:val="28"/>
          <w:lang w:val="en-GB"/>
        </w:rPr>
        <w:t>.</w:t>
      </w:r>
    </w:p>
    <w:p w14:paraId="3CDCE6C8" w14:textId="018E642C" w:rsidR="0014514A" w:rsidRPr="00D84B18" w:rsidRDefault="0014514A" w:rsidP="00C6113E">
      <w:pPr>
        <w:tabs>
          <w:tab w:val="left" w:pos="540"/>
          <w:tab w:val="left" w:pos="1080"/>
        </w:tabs>
        <w:spacing w:after="0"/>
        <w:jc w:val="both"/>
        <w:rPr>
          <w:rFonts w:ascii="Arial" w:hAnsi="Arial" w:cs="Arial"/>
          <w:bCs/>
          <w:sz w:val="28"/>
          <w:szCs w:val="28"/>
          <w:lang w:val="en-GB"/>
        </w:rPr>
      </w:pPr>
    </w:p>
    <w:p w14:paraId="4EA59379" w14:textId="2F50A155" w:rsidR="0014514A" w:rsidRPr="00D84B18" w:rsidRDefault="0014514A"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99</w:t>
      </w:r>
      <w:r w:rsidRPr="00D84B18">
        <w:rPr>
          <w:rFonts w:ascii="Arial" w:hAnsi="Arial" w:cs="Arial"/>
          <w:bCs/>
          <w:sz w:val="28"/>
          <w:szCs w:val="28"/>
          <w:lang w:val="en-GB"/>
        </w:rPr>
        <w:t xml:space="preserve"> propisano je okončanje ranijih prijava </w:t>
      </w:r>
      <w:r w:rsidR="00F76120" w:rsidRPr="00D84B18">
        <w:rPr>
          <w:rFonts w:ascii="Arial" w:hAnsi="Arial" w:cs="Arial"/>
          <w:bCs/>
          <w:sz w:val="28"/>
          <w:szCs w:val="28"/>
          <w:lang w:val="en-GB"/>
        </w:rPr>
        <w:t>i</w:t>
      </w:r>
      <w:r w:rsidRPr="00D84B18">
        <w:rPr>
          <w:rFonts w:ascii="Arial" w:hAnsi="Arial" w:cs="Arial"/>
          <w:bCs/>
          <w:sz w:val="28"/>
          <w:szCs w:val="28"/>
          <w:lang w:val="en-GB"/>
        </w:rPr>
        <w:t xml:space="preserve"> usaglašavanje Registara.</w:t>
      </w:r>
    </w:p>
    <w:p w14:paraId="2377EBD0" w14:textId="4A9E52B8" w:rsidR="0014514A" w:rsidRPr="00D84B18" w:rsidRDefault="0014514A" w:rsidP="00C6113E">
      <w:pPr>
        <w:tabs>
          <w:tab w:val="left" w:pos="540"/>
          <w:tab w:val="left" w:pos="1080"/>
        </w:tabs>
        <w:spacing w:after="0"/>
        <w:jc w:val="both"/>
        <w:rPr>
          <w:rFonts w:ascii="Arial" w:hAnsi="Arial" w:cs="Arial"/>
          <w:bCs/>
          <w:sz w:val="28"/>
          <w:szCs w:val="28"/>
          <w:lang w:val="en-GB"/>
        </w:rPr>
      </w:pPr>
    </w:p>
    <w:p w14:paraId="36D8339D" w14:textId="2C48418F" w:rsidR="0014514A" w:rsidRPr="00D84B18" w:rsidRDefault="0014514A" w:rsidP="00C6113E">
      <w:pPr>
        <w:tabs>
          <w:tab w:val="left" w:pos="540"/>
          <w:tab w:val="left" w:pos="1080"/>
        </w:tabs>
        <w:spacing w:after="0"/>
        <w:jc w:val="both"/>
        <w:rPr>
          <w:rFonts w:ascii="Arial" w:hAnsi="Arial" w:cs="Arial"/>
          <w:bCs/>
          <w:sz w:val="28"/>
          <w:szCs w:val="28"/>
          <w:lang w:val="en-GB"/>
        </w:rPr>
      </w:pPr>
      <w:r w:rsidRPr="00D84B18">
        <w:rPr>
          <w:rFonts w:ascii="Arial" w:hAnsi="Arial" w:cs="Arial"/>
          <w:b/>
          <w:sz w:val="28"/>
          <w:szCs w:val="28"/>
          <w:lang w:val="en-GB"/>
        </w:rPr>
        <w:t>U članu 100</w:t>
      </w:r>
      <w:r w:rsidRPr="00D84B18">
        <w:rPr>
          <w:rFonts w:ascii="Arial" w:hAnsi="Arial" w:cs="Arial"/>
          <w:bCs/>
          <w:sz w:val="28"/>
          <w:szCs w:val="28"/>
          <w:lang w:val="en-GB"/>
        </w:rPr>
        <w:t xml:space="preserve"> </w:t>
      </w:r>
      <w:r w:rsidR="00C926EF" w:rsidRPr="00D84B18">
        <w:rPr>
          <w:rFonts w:ascii="Arial" w:hAnsi="Arial" w:cs="Arial"/>
          <w:bCs/>
          <w:sz w:val="28"/>
          <w:szCs w:val="28"/>
          <w:lang w:val="en-GB"/>
        </w:rPr>
        <w:t xml:space="preserve">propisano je </w:t>
      </w:r>
      <w:r w:rsidRPr="00D84B18">
        <w:rPr>
          <w:rFonts w:ascii="Arial" w:hAnsi="Arial" w:cs="Arial"/>
          <w:bCs/>
          <w:sz w:val="28"/>
          <w:szCs w:val="28"/>
          <w:lang w:val="en-GB"/>
        </w:rPr>
        <w:t>pravo daljeg korišćenja.</w:t>
      </w:r>
    </w:p>
    <w:p w14:paraId="72A56342" w14:textId="77777777" w:rsidR="0014514A" w:rsidRPr="00D84B18" w:rsidRDefault="0014514A" w:rsidP="00C6113E">
      <w:pPr>
        <w:tabs>
          <w:tab w:val="left" w:pos="540"/>
          <w:tab w:val="left" w:pos="1080"/>
        </w:tabs>
        <w:spacing w:after="0"/>
        <w:jc w:val="both"/>
        <w:rPr>
          <w:rFonts w:ascii="Arial" w:hAnsi="Arial" w:cs="Arial"/>
          <w:bCs/>
          <w:sz w:val="28"/>
          <w:szCs w:val="28"/>
          <w:lang w:val="en-GB"/>
        </w:rPr>
      </w:pPr>
    </w:p>
    <w:p w14:paraId="1A7F09A2" w14:textId="2423E1A2" w:rsidR="0014514A" w:rsidRPr="00D84B18" w:rsidRDefault="0014514A" w:rsidP="0014514A">
      <w:pPr>
        <w:spacing w:after="0"/>
        <w:jc w:val="both"/>
        <w:rPr>
          <w:rFonts w:ascii="Arial" w:hAnsi="Arial" w:cs="Arial"/>
          <w:sz w:val="28"/>
          <w:szCs w:val="28"/>
          <w:lang w:val="en-GB"/>
        </w:rPr>
      </w:pPr>
      <w:r w:rsidRPr="00D84B18">
        <w:rPr>
          <w:rFonts w:ascii="Arial" w:hAnsi="Arial" w:cs="Arial"/>
          <w:b/>
          <w:bCs/>
          <w:sz w:val="28"/>
          <w:szCs w:val="28"/>
          <w:lang w:val="en-GB"/>
        </w:rPr>
        <w:t>U članu 101</w:t>
      </w:r>
      <w:r w:rsidR="00467C08" w:rsidRPr="00D84B18">
        <w:rPr>
          <w:rFonts w:ascii="Arial" w:hAnsi="Arial" w:cs="Arial"/>
          <w:b/>
          <w:bCs/>
          <w:sz w:val="28"/>
          <w:szCs w:val="28"/>
          <w:lang w:val="en-GB"/>
        </w:rPr>
        <w:t xml:space="preserve"> </w:t>
      </w:r>
      <w:r w:rsidR="00C926EF" w:rsidRPr="00D84B18">
        <w:rPr>
          <w:rFonts w:ascii="Arial" w:hAnsi="Arial" w:cs="Arial"/>
          <w:b/>
          <w:bCs/>
          <w:sz w:val="28"/>
          <w:szCs w:val="28"/>
          <w:lang w:val="en-GB"/>
        </w:rPr>
        <w:t>i</w:t>
      </w:r>
      <w:r w:rsidR="00467C08" w:rsidRPr="00D84B18">
        <w:rPr>
          <w:rFonts w:ascii="Arial" w:hAnsi="Arial" w:cs="Arial"/>
          <w:b/>
          <w:bCs/>
          <w:sz w:val="28"/>
          <w:szCs w:val="28"/>
          <w:lang w:val="en-GB"/>
        </w:rPr>
        <w:t xml:space="preserve"> 102</w:t>
      </w:r>
      <w:r w:rsidRPr="00D84B18">
        <w:rPr>
          <w:rFonts w:ascii="Arial" w:hAnsi="Arial" w:cs="Arial"/>
          <w:sz w:val="28"/>
          <w:szCs w:val="28"/>
          <w:lang w:val="en-GB"/>
        </w:rPr>
        <w:t xml:space="preserve"> uređena je odložena primjena pojedinih odredbi ovog zakona.</w:t>
      </w:r>
    </w:p>
    <w:p w14:paraId="4C85C5E0" w14:textId="4304F073" w:rsidR="00467C08" w:rsidRPr="00D84B18" w:rsidRDefault="00467C08" w:rsidP="0014514A">
      <w:pPr>
        <w:spacing w:after="0"/>
        <w:jc w:val="both"/>
        <w:rPr>
          <w:rFonts w:ascii="Arial" w:hAnsi="Arial" w:cs="Arial"/>
          <w:sz w:val="28"/>
          <w:szCs w:val="28"/>
          <w:lang w:val="en-GB"/>
        </w:rPr>
      </w:pPr>
    </w:p>
    <w:p w14:paraId="2F894FF5" w14:textId="20728B0E" w:rsidR="00467C08" w:rsidRPr="00D84B18" w:rsidRDefault="00467C08" w:rsidP="0014514A">
      <w:pPr>
        <w:spacing w:after="0"/>
        <w:jc w:val="both"/>
        <w:rPr>
          <w:rFonts w:ascii="Arial" w:hAnsi="Arial" w:cs="Arial"/>
          <w:sz w:val="28"/>
          <w:szCs w:val="28"/>
          <w:lang w:val="en-GB"/>
        </w:rPr>
      </w:pPr>
      <w:r w:rsidRPr="00D84B18">
        <w:rPr>
          <w:rFonts w:ascii="Arial" w:hAnsi="Arial" w:cs="Arial"/>
          <w:b/>
          <w:bCs/>
          <w:sz w:val="28"/>
          <w:szCs w:val="28"/>
          <w:lang w:val="en-GB"/>
        </w:rPr>
        <w:t>U članu 103</w:t>
      </w:r>
      <w:r w:rsidRPr="00D84B18">
        <w:rPr>
          <w:rFonts w:ascii="Arial" w:hAnsi="Arial" w:cs="Arial"/>
          <w:sz w:val="28"/>
          <w:szCs w:val="28"/>
          <w:lang w:val="en-GB"/>
        </w:rPr>
        <w:t xml:space="preserve"> propisani su podzakonski akti.</w:t>
      </w:r>
    </w:p>
    <w:p w14:paraId="654D688F" w14:textId="77777777" w:rsidR="00467C08" w:rsidRPr="00D84B18" w:rsidRDefault="00467C08" w:rsidP="0014514A">
      <w:pPr>
        <w:spacing w:after="0"/>
        <w:jc w:val="both"/>
        <w:rPr>
          <w:rFonts w:ascii="Arial" w:hAnsi="Arial" w:cs="Arial"/>
          <w:sz w:val="28"/>
          <w:szCs w:val="28"/>
          <w:lang w:val="en-GB"/>
        </w:rPr>
      </w:pPr>
    </w:p>
    <w:p w14:paraId="6C95D1B0" w14:textId="77777777" w:rsidR="00467C08" w:rsidRPr="00D84B18" w:rsidRDefault="00467C08" w:rsidP="00467C08">
      <w:pPr>
        <w:spacing w:after="0" w:line="240" w:lineRule="auto"/>
        <w:jc w:val="both"/>
        <w:rPr>
          <w:rFonts w:ascii="Arial" w:eastAsia="Times New Roman" w:hAnsi="Arial" w:cs="Arial"/>
          <w:color w:val="000000"/>
          <w:sz w:val="28"/>
          <w:szCs w:val="28"/>
          <w:lang w:eastAsia="sr-Latn-ME"/>
        </w:rPr>
      </w:pPr>
      <w:r w:rsidRPr="00D84B18">
        <w:rPr>
          <w:rFonts w:ascii="Arial" w:hAnsi="Arial" w:cs="Arial"/>
          <w:b/>
          <w:sz w:val="28"/>
          <w:szCs w:val="28"/>
          <w:lang w:val="en-GB"/>
        </w:rPr>
        <w:t xml:space="preserve">U članu 104 </w:t>
      </w:r>
      <w:r w:rsidRPr="00D84B18">
        <w:rPr>
          <w:rFonts w:ascii="Arial" w:hAnsi="Arial" w:cs="Arial"/>
          <w:sz w:val="28"/>
          <w:szCs w:val="28"/>
          <w:lang w:val="en-GB"/>
        </w:rPr>
        <w:t xml:space="preserve">propisan je prestanak važenja Zakona o žigu </w:t>
      </w:r>
      <w:r w:rsidRPr="00D84B18">
        <w:rPr>
          <w:rFonts w:ascii="Arial" w:eastAsia="Times New Roman" w:hAnsi="Arial" w:cs="Arial"/>
          <w:color w:val="000000"/>
          <w:sz w:val="28"/>
          <w:szCs w:val="28"/>
          <w:lang w:eastAsia="sr-Latn-ME"/>
        </w:rPr>
        <w:t>("Sl. list CG", br. 72 /10, 44/12, 18/14, 40/16 i 2/17).</w:t>
      </w:r>
    </w:p>
    <w:p w14:paraId="2CFB8310" w14:textId="0FDAAB9C" w:rsidR="00467C08" w:rsidRPr="00D84B18" w:rsidRDefault="00467C08" w:rsidP="00467C08">
      <w:pPr>
        <w:spacing w:after="0"/>
        <w:jc w:val="both"/>
        <w:rPr>
          <w:rFonts w:ascii="Arial" w:hAnsi="Arial" w:cs="Arial"/>
          <w:b/>
          <w:sz w:val="28"/>
          <w:szCs w:val="28"/>
          <w:lang w:val="en-GB"/>
        </w:rPr>
      </w:pPr>
    </w:p>
    <w:p w14:paraId="10BE66A6" w14:textId="6711F71A" w:rsidR="00467C08" w:rsidRPr="00D84B18" w:rsidRDefault="00467C08" w:rsidP="00467C08">
      <w:pPr>
        <w:tabs>
          <w:tab w:val="left" w:pos="540"/>
          <w:tab w:val="left" w:pos="1080"/>
        </w:tabs>
        <w:spacing w:after="0"/>
        <w:jc w:val="both"/>
        <w:rPr>
          <w:rFonts w:ascii="Arial" w:hAnsi="Arial" w:cs="Arial"/>
          <w:bCs/>
          <w:sz w:val="28"/>
          <w:szCs w:val="28"/>
          <w:lang w:val="sr-Latn-CS"/>
        </w:rPr>
      </w:pPr>
      <w:r w:rsidRPr="00D84B18">
        <w:rPr>
          <w:rFonts w:ascii="Arial" w:hAnsi="Arial" w:cs="Arial"/>
          <w:b/>
          <w:bCs/>
          <w:sz w:val="28"/>
          <w:szCs w:val="28"/>
          <w:lang w:val="sr-Latn-CS"/>
        </w:rPr>
        <w:t xml:space="preserve">U članu 105 </w:t>
      </w:r>
      <w:r w:rsidRPr="00D84B18">
        <w:rPr>
          <w:rFonts w:ascii="Arial" w:hAnsi="Arial" w:cs="Arial"/>
          <w:bCs/>
          <w:sz w:val="28"/>
          <w:szCs w:val="28"/>
          <w:lang w:val="sr-Latn-CS"/>
        </w:rPr>
        <w:t>uređuje se stupanje na snagu ovog zakona.</w:t>
      </w:r>
    </w:p>
    <w:p w14:paraId="35BA7BA1" w14:textId="77777777" w:rsidR="00C926EF" w:rsidRPr="00D84B18" w:rsidRDefault="00C926EF" w:rsidP="00F04DD5">
      <w:pPr>
        <w:tabs>
          <w:tab w:val="left" w:pos="720"/>
          <w:tab w:val="left" w:pos="7938"/>
          <w:tab w:val="left" w:pos="9072"/>
        </w:tabs>
        <w:spacing w:after="0"/>
        <w:jc w:val="both"/>
        <w:rPr>
          <w:rFonts w:ascii="Arial" w:hAnsi="Arial" w:cs="Arial"/>
          <w:bCs/>
          <w:sz w:val="28"/>
          <w:szCs w:val="28"/>
          <w:lang w:val="sr-Latn-CS"/>
        </w:rPr>
      </w:pPr>
    </w:p>
    <w:p w14:paraId="5481A982" w14:textId="7A1FEC55" w:rsidR="00F04DD5" w:rsidRPr="00D84B18" w:rsidRDefault="00F04DD5" w:rsidP="00F04DD5">
      <w:pPr>
        <w:tabs>
          <w:tab w:val="left" w:pos="720"/>
          <w:tab w:val="left" w:pos="7938"/>
          <w:tab w:val="left" w:pos="9072"/>
        </w:tabs>
        <w:spacing w:after="0"/>
        <w:jc w:val="both"/>
        <w:rPr>
          <w:rFonts w:ascii="Arial" w:hAnsi="Arial" w:cs="Arial"/>
          <w:b/>
          <w:sz w:val="28"/>
          <w:szCs w:val="28"/>
          <w:lang w:val="sr-Latn-CS"/>
        </w:rPr>
      </w:pPr>
      <w:r w:rsidRPr="00D84B18">
        <w:rPr>
          <w:rFonts w:ascii="Arial" w:hAnsi="Arial" w:cs="Arial"/>
          <w:b/>
          <w:sz w:val="28"/>
          <w:szCs w:val="28"/>
          <w:lang w:val="sr-Latn-CS"/>
        </w:rPr>
        <w:t xml:space="preserve">V. PROCJENA FINANSIJSKIH SREDSTAVA ZA SPROVOĐENJE ZAKONA </w:t>
      </w:r>
    </w:p>
    <w:p w14:paraId="0D50D425" w14:textId="77777777" w:rsidR="00F04DD5" w:rsidRPr="00D84B18" w:rsidRDefault="00F04DD5" w:rsidP="00F04DD5">
      <w:pPr>
        <w:tabs>
          <w:tab w:val="left" w:pos="720"/>
          <w:tab w:val="left" w:pos="7938"/>
          <w:tab w:val="left" w:pos="9072"/>
        </w:tabs>
        <w:spacing w:after="0"/>
        <w:jc w:val="both"/>
        <w:rPr>
          <w:rFonts w:ascii="Arial" w:hAnsi="Arial" w:cs="Arial"/>
          <w:b/>
          <w:sz w:val="28"/>
          <w:szCs w:val="28"/>
          <w:lang w:val="sr-Latn-CS"/>
        </w:rPr>
      </w:pPr>
    </w:p>
    <w:p w14:paraId="70E742D7" w14:textId="77777777" w:rsidR="00F04DD5" w:rsidRPr="00D84B18" w:rsidRDefault="00F04DD5" w:rsidP="00F04DD5">
      <w:pPr>
        <w:tabs>
          <w:tab w:val="left" w:pos="720"/>
        </w:tabs>
        <w:spacing w:after="0"/>
        <w:jc w:val="both"/>
        <w:rPr>
          <w:rFonts w:ascii="Arial" w:hAnsi="Arial" w:cs="Arial"/>
          <w:sz w:val="28"/>
          <w:szCs w:val="28"/>
          <w:lang w:val="sr-Latn-CS"/>
        </w:rPr>
      </w:pPr>
      <w:r w:rsidRPr="00D84B18">
        <w:rPr>
          <w:rFonts w:ascii="Arial" w:hAnsi="Arial" w:cs="Arial"/>
          <w:b/>
          <w:sz w:val="28"/>
          <w:szCs w:val="28"/>
          <w:lang w:val="sr-Latn-CS"/>
        </w:rPr>
        <w:tab/>
      </w:r>
      <w:r w:rsidRPr="00D84B18">
        <w:rPr>
          <w:rFonts w:ascii="Arial" w:hAnsi="Arial" w:cs="Arial"/>
          <w:sz w:val="28"/>
          <w:szCs w:val="28"/>
          <w:lang w:val="sr-Latn-CS"/>
        </w:rPr>
        <w:t xml:space="preserve">Za sprovođenje ovog zakona nije potrebno obezbijediti dodatna sredstva iz budžeta Crne Gore.  </w:t>
      </w:r>
    </w:p>
    <w:p w14:paraId="72FC232B" w14:textId="77777777" w:rsidR="00F04DD5" w:rsidRPr="00D84B18" w:rsidRDefault="00F04DD5" w:rsidP="00F04DD5">
      <w:pPr>
        <w:spacing w:after="0"/>
        <w:rPr>
          <w:rFonts w:ascii="Arial" w:hAnsi="Arial" w:cs="Arial"/>
          <w:sz w:val="28"/>
          <w:szCs w:val="28"/>
          <w:lang w:val="sr-Latn-ME"/>
        </w:rPr>
      </w:pPr>
    </w:p>
    <w:p w14:paraId="379519A5" w14:textId="6E05AC3A" w:rsidR="00D56930" w:rsidRPr="00D84B18" w:rsidRDefault="00D56930" w:rsidP="00B87482">
      <w:pPr>
        <w:tabs>
          <w:tab w:val="left" w:pos="720"/>
        </w:tabs>
        <w:spacing w:after="0" w:line="240" w:lineRule="auto"/>
        <w:jc w:val="center"/>
        <w:rPr>
          <w:rFonts w:ascii="Arial" w:eastAsia="Times New Roman" w:hAnsi="Arial" w:cs="Arial"/>
          <w:b/>
          <w:sz w:val="28"/>
          <w:szCs w:val="28"/>
          <w:lang w:val="sr-Latn-CS"/>
        </w:rPr>
      </w:pPr>
    </w:p>
    <w:p w14:paraId="6AAD0C60" w14:textId="0BC0C0E1" w:rsidR="00D56930" w:rsidRPr="00D84B18" w:rsidRDefault="00D56930" w:rsidP="00B87482">
      <w:pPr>
        <w:tabs>
          <w:tab w:val="left" w:pos="720"/>
        </w:tabs>
        <w:spacing w:after="0" w:line="240" w:lineRule="auto"/>
        <w:jc w:val="center"/>
        <w:rPr>
          <w:rFonts w:ascii="Arial" w:eastAsia="Times New Roman" w:hAnsi="Arial" w:cs="Arial"/>
          <w:b/>
          <w:sz w:val="28"/>
          <w:szCs w:val="28"/>
          <w:lang w:val="sr-Latn-CS"/>
        </w:rPr>
      </w:pPr>
    </w:p>
    <w:p w14:paraId="7CB430D5" w14:textId="77777777" w:rsidR="00D56930" w:rsidRPr="00D84B18" w:rsidRDefault="00D56930" w:rsidP="00D56930">
      <w:pPr>
        <w:tabs>
          <w:tab w:val="left" w:pos="720"/>
        </w:tabs>
        <w:spacing w:after="0" w:line="240" w:lineRule="auto"/>
        <w:jc w:val="both"/>
        <w:rPr>
          <w:rFonts w:ascii="Arial" w:eastAsia="Times New Roman" w:hAnsi="Arial" w:cs="Arial"/>
          <w:b/>
          <w:sz w:val="28"/>
          <w:szCs w:val="28"/>
          <w:lang w:val="sr-Latn-CS"/>
        </w:rPr>
      </w:pPr>
    </w:p>
    <w:p w14:paraId="2A7ED8F6" w14:textId="77777777" w:rsidR="00B87482" w:rsidRPr="00D84B18" w:rsidRDefault="00B87482" w:rsidP="00B87482">
      <w:pPr>
        <w:spacing w:after="0" w:line="240" w:lineRule="auto"/>
        <w:jc w:val="both"/>
        <w:rPr>
          <w:rFonts w:ascii="Arial" w:eastAsia="Times New Roman" w:hAnsi="Arial" w:cs="Arial"/>
          <w:sz w:val="28"/>
          <w:szCs w:val="28"/>
          <w:lang w:val="sr-Latn-CS"/>
        </w:rPr>
      </w:pPr>
    </w:p>
    <w:sectPr w:rsidR="00B87482" w:rsidRPr="00D84B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473A4"/>
    <w:multiLevelType w:val="multilevel"/>
    <w:tmpl w:val="F90E17D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15:restartNumberingAfterBreak="0">
    <w:nsid w:val="04113060"/>
    <w:multiLevelType w:val="hybridMultilevel"/>
    <w:tmpl w:val="171C0FBE"/>
    <w:lvl w:ilvl="0" w:tplc="4EC66E88">
      <w:start w:val="1"/>
      <w:numFmt w:val="decimal"/>
      <w:lvlText w:val="%1)"/>
      <w:lvlJc w:val="left"/>
      <w:pPr>
        <w:ind w:left="643" w:hanging="360"/>
      </w:pPr>
      <w:rPr>
        <w:rFonts w:cs="Times New Roman" w:hint="default"/>
      </w:rPr>
    </w:lvl>
    <w:lvl w:ilvl="1" w:tplc="04090019" w:tentative="1">
      <w:start w:val="1"/>
      <w:numFmt w:val="lowerLetter"/>
      <w:lvlText w:val="%2."/>
      <w:lvlJc w:val="left"/>
      <w:pPr>
        <w:ind w:left="1363" w:hanging="360"/>
      </w:pPr>
      <w:rPr>
        <w:rFonts w:cs="Times New Roman"/>
      </w:rPr>
    </w:lvl>
    <w:lvl w:ilvl="2" w:tplc="0409001B" w:tentative="1">
      <w:start w:val="1"/>
      <w:numFmt w:val="lowerRoman"/>
      <w:lvlText w:val="%3."/>
      <w:lvlJc w:val="right"/>
      <w:pPr>
        <w:ind w:left="2083" w:hanging="180"/>
      </w:pPr>
      <w:rPr>
        <w:rFonts w:cs="Times New Roman"/>
      </w:rPr>
    </w:lvl>
    <w:lvl w:ilvl="3" w:tplc="0409000F" w:tentative="1">
      <w:start w:val="1"/>
      <w:numFmt w:val="decimal"/>
      <w:lvlText w:val="%4."/>
      <w:lvlJc w:val="left"/>
      <w:pPr>
        <w:ind w:left="2803" w:hanging="360"/>
      </w:pPr>
      <w:rPr>
        <w:rFonts w:cs="Times New Roman"/>
      </w:rPr>
    </w:lvl>
    <w:lvl w:ilvl="4" w:tplc="04090019" w:tentative="1">
      <w:start w:val="1"/>
      <w:numFmt w:val="lowerLetter"/>
      <w:lvlText w:val="%5."/>
      <w:lvlJc w:val="left"/>
      <w:pPr>
        <w:ind w:left="3523" w:hanging="360"/>
      </w:pPr>
      <w:rPr>
        <w:rFonts w:cs="Times New Roman"/>
      </w:rPr>
    </w:lvl>
    <w:lvl w:ilvl="5" w:tplc="0409001B" w:tentative="1">
      <w:start w:val="1"/>
      <w:numFmt w:val="lowerRoman"/>
      <w:lvlText w:val="%6."/>
      <w:lvlJc w:val="right"/>
      <w:pPr>
        <w:ind w:left="4243" w:hanging="180"/>
      </w:pPr>
      <w:rPr>
        <w:rFonts w:cs="Times New Roman"/>
      </w:rPr>
    </w:lvl>
    <w:lvl w:ilvl="6" w:tplc="0409000F" w:tentative="1">
      <w:start w:val="1"/>
      <w:numFmt w:val="decimal"/>
      <w:lvlText w:val="%7."/>
      <w:lvlJc w:val="left"/>
      <w:pPr>
        <w:ind w:left="4963" w:hanging="360"/>
      </w:pPr>
      <w:rPr>
        <w:rFonts w:cs="Times New Roman"/>
      </w:rPr>
    </w:lvl>
    <w:lvl w:ilvl="7" w:tplc="04090019" w:tentative="1">
      <w:start w:val="1"/>
      <w:numFmt w:val="lowerLetter"/>
      <w:lvlText w:val="%8."/>
      <w:lvlJc w:val="left"/>
      <w:pPr>
        <w:ind w:left="5683" w:hanging="360"/>
      </w:pPr>
      <w:rPr>
        <w:rFonts w:cs="Times New Roman"/>
      </w:rPr>
    </w:lvl>
    <w:lvl w:ilvl="8" w:tplc="0409001B" w:tentative="1">
      <w:start w:val="1"/>
      <w:numFmt w:val="lowerRoman"/>
      <w:lvlText w:val="%9."/>
      <w:lvlJc w:val="right"/>
      <w:pPr>
        <w:ind w:left="6403" w:hanging="180"/>
      </w:pPr>
      <w:rPr>
        <w:rFonts w:cs="Times New Roman"/>
      </w:rPr>
    </w:lvl>
  </w:abstractNum>
  <w:abstractNum w:abstractNumId="2" w15:restartNumberingAfterBreak="0">
    <w:nsid w:val="09DF68EF"/>
    <w:multiLevelType w:val="multilevel"/>
    <w:tmpl w:val="EEEC9A8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173B5EC3"/>
    <w:multiLevelType w:val="hybridMultilevel"/>
    <w:tmpl w:val="C4A2222C"/>
    <w:lvl w:ilvl="0" w:tplc="FBF0E488">
      <w:start w:val="3"/>
      <w:numFmt w:val="upperRoman"/>
      <w:lvlText w:val="%1."/>
      <w:lvlJc w:val="left"/>
      <w:pPr>
        <w:ind w:left="1080" w:hanging="72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4" w15:restartNumberingAfterBreak="0">
    <w:nsid w:val="2E1C1503"/>
    <w:multiLevelType w:val="hybridMultilevel"/>
    <w:tmpl w:val="DD9C4E8E"/>
    <w:lvl w:ilvl="0" w:tplc="03F06DAC">
      <w:start w:val="1"/>
      <w:numFmt w:val="decimal"/>
      <w:lvlText w:val="%1)"/>
      <w:lvlJc w:val="left"/>
      <w:pPr>
        <w:ind w:left="720" w:hanging="360"/>
      </w:pPr>
      <w:rPr>
        <w:rFonts w:ascii="Times New Roman" w:eastAsiaTheme="minorEastAsia" w:hAnsi="Times New Roman" w:cs="Times New Roman"/>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5" w15:restartNumberingAfterBreak="0">
    <w:nsid w:val="303A5E9A"/>
    <w:multiLevelType w:val="multilevel"/>
    <w:tmpl w:val="2DE2BC9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15:restartNumberingAfterBreak="0">
    <w:nsid w:val="39134650"/>
    <w:multiLevelType w:val="multilevel"/>
    <w:tmpl w:val="78ACF1F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42324A13"/>
    <w:multiLevelType w:val="multilevel"/>
    <w:tmpl w:val="D916D15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4CF04918"/>
    <w:multiLevelType w:val="multilevel"/>
    <w:tmpl w:val="E320C2BE"/>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4EE57850"/>
    <w:multiLevelType w:val="hybridMultilevel"/>
    <w:tmpl w:val="A5202A12"/>
    <w:lvl w:ilvl="0" w:tplc="7D56D054">
      <w:start w:val="1"/>
      <w:numFmt w:val="decimal"/>
      <w:lvlText w:val="%1)"/>
      <w:lvlJc w:val="left"/>
      <w:pPr>
        <w:ind w:left="643" w:hanging="360"/>
      </w:pPr>
      <w:rPr>
        <w:rFonts w:cs="Times New Roman" w:hint="default"/>
      </w:rPr>
    </w:lvl>
    <w:lvl w:ilvl="1" w:tplc="04090019" w:tentative="1">
      <w:start w:val="1"/>
      <w:numFmt w:val="lowerLetter"/>
      <w:lvlText w:val="%2."/>
      <w:lvlJc w:val="left"/>
      <w:pPr>
        <w:ind w:left="1363" w:hanging="360"/>
      </w:pPr>
      <w:rPr>
        <w:rFonts w:cs="Times New Roman"/>
      </w:rPr>
    </w:lvl>
    <w:lvl w:ilvl="2" w:tplc="0409001B" w:tentative="1">
      <w:start w:val="1"/>
      <w:numFmt w:val="lowerRoman"/>
      <w:lvlText w:val="%3."/>
      <w:lvlJc w:val="right"/>
      <w:pPr>
        <w:ind w:left="2083" w:hanging="180"/>
      </w:pPr>
      <w:rPr>
        <w:rFonts w:cs="Times New Roman"/>
      </w:rPr>
    </w:lvl>
    <w:lvl w:ilvl="3" w:tplc="0409000F" w:tentative="1">
      <w:start w:val="1"/>
      <w:numFmt w:val="decimal"/>
      <w:lvlText w:val="%4."/>
      <w:lvlJc w:val="left"/>
      <w:pPr>
        <w:ind w:left="2803" w:hanging="360"/>
      </w:pPr>
      <w:rPr>
        <w:rFonts w:cs="Times New Roman"/>
      </w:rPr>
    </w:lvl>
    <w:lvl w:ilvl="4" w:tplc="04090019" w:tentative="1">
      <w:start w:val="1"/>
      <w:numFmt w:val="lowerLetter"/>
      <w:lvlText w:val="%5."/>
      <w:lvlJc w:val="left"/>
      <w:pPr>
        <w:ind w:left="3523" w:hanging="360"/>
      </w:pPr>
      <w:rPr>
        <w:rFonts w:cs="Times New Roman"/>
      </w:rPr>
    </w:lvl>
    <w:lvl w:ilvl="5" w:tplc="0409001B" w:tentative="1">
      <w:start w:val="1"/>
      <w:numFmt w:val="lowerRoman"/>
      <w:lvlText w:val="%6."/>
      <w:lvlJc w:val="right"/>
      <w:pPr>
        <w:ind w:left="4243" w:hanging="180"/>
      </w:pPr>
      <w:rPr>
        <w:rFonts w:cs="Times New Roman"/>
      </w:rPr>
    </w:lvl>
    <w:lvl w:ilvl="6" w:tplc="0409000F" w:tentative="1">
      <w:start w:val="1"/>
      <w:numFmt w:val="decimal"/>
      <w:lvlText w:val="%7."/>
      <w:lvlJc w:val="left"/>
      <w:pPr>
        <w:ind w:left="4963" w:hanging="360"/>
      </w:pPr>
      <w:rPr>
        <w:rFonts w:cs="Times New Roman"/>
      </w:rPr>
    </w:lvl>
    <w:lvl w:ilvl="7" w:tplc="04090019" w:tentative="1">
      <w:start w:val="1"/>
      <w:numFmt w:val="lowerLetter"/>
      <w:lvlText w:val="%8."/>
      <w:lvlJc w:val="left"/>
      <w:pPr>
        <w:ind w:left="5683" w:hanging="360"/>
      </w:pPr>
      <w:rPr>
        <w:rFonts w:cs="Times New Roman"/>
      </w:rPr>
    </w:lvl>
    <w:lvl w:ilvl="8" w:tplc="0409001B" w:tentative="1">
      <w:start w:val="1"/>
      <w:numFmt w:val="lowerRoman"/>
      <w:lvlText w:val="%9."/>
      <w:lvlJc w:val="right"/>
      <w:pPr>
        <w:ind w:left="6403" w:hanging="180"/>
      </w:pPr>
      <w:rPr>
        <w:rFonts w:cs="Times New Roman"/>
      </w:rPr>
    </w:lvl>
  </w:abstractNum>
  <w:abstractNum w:abstractNumId="10" w15:restartNumberingAfterBreak="0">
    <w:nsid w:val="683B6E7B"/>
    <w:multiLevelType w:val="multilevel"/>
    <w:tmpl w:val="67D4B60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7C145769"/>
    <w:multiLevelType w:val="multilevel"/>
    <w:tmpl w:val="48BCBDF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15:restartNumberingAfterBreak="0">
    <w:nsid w:val="7D341942"/>
    <w:multiLevelType w:val="hybridMultilevel"/>
    <w:tmpl w:val="AD10EB08"/>
    <w:lvl w:ilvl="0" w:tplc="2C1A0011">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rPr>
        <w:rFonts w:cs="Times New Roman"/>
      </w:rPr>
    </w:lvl>
    <w:lvl w:ilvl="2" w:tplc="0409001B" w:tentative="1">
      <w:start w:val="1"/>
      <w:numFmt w:val="lowerRoman"/>
      <w:lvlText w:val="%3."/>
      <w:lvlJc w:val="right"/>
      <w:pPr>
        <w:ind w:left="2083" w:hanging="180"/>
      </w:pPr>
      <w:rPr>
        <w:rFonts w:cs="Times New Roman"/>
      </w:rPr>
    </w:lvl>
    <w:lvl w:ilvl="3" w:tplc="0409000F" w:tentative="1">
      <w:start w:val="1"/>
      <w:numFmt w:val="decimal"/>
      <w:lvlText w:val="%4."/>
      <w:lvlJc w:val="left"/>
      <w:pPr>
        <w:ind w:left="2803" w:hanging="360"/>
      </w:pPr>
      <w:rPr>
        <w:rFonts w:cs="Times New Roman"/>
      </w:rPr>
    </w:lvl>
    <w:lvl w:ilvl="4" w:tplc="04090019" w:tentative="1">
      <w:start w:val="1"/>
      <w:numFmt w:val="lowerLetter"/>
      <w:lvlText w:val="%5."/>
      <w:lvlJc w:val="left"/>
      <w:pPr>
        <w:ind w:left="3523" w:hanging="360"/>
      </w:pPr>
      <w:rPr>
        <w:rFonts w:cs="Times New Roman"/>
      </w:rPr>
    </w:lvl>
    <w:lvl w:ilvl="5" w:tplc="0409001B" w:tentative="1">
      <w:start w:val="1"/>
      <w:numFmt w:val="lowerRoman"/>
      <w:lvlText w:val="%6."/>
      <w:lvlJc w:val="right"/>
      <w:pPr>
        <w:ind w:left="4243" w:hanging="180"/>
      </w:pPr>
      <w:rPr>
        <w:rFonts w:cs="Times New Roman"/>
      </w:rPr>
    </w:lvl>
    <w:lvl w:ilvl="6" w:tplc="0409000F" w:tentative="1">
      <w:start w:val="1"/>
      <w:numFmt w:val="decimal"/>
      <w:lvlText w:val="%7."/>
      <w:lvlJc w:val="left"/>
      <w:pPr>
        <w:ind w:left="4963" w:hanging="360"/>
      </w:pPr>
      <w:rPr>
        <w:rFonts w:cs="Times New Roman"/>
      </w:rPr>
    </w:lvl>
    <w:lvl w:ilvl="7" w:tplc="04090019" w:tentative="1">
      <w:start w:val="1"/>
      <w:numFmt w:val="lowerLetter"/>
      <w:lvlText w:val="%8."/>
      <w:lvlJc w:val="left"/>
      <w:pPr>
        <w:ind w:left="5683" w:hanging="360"/>
      </w:pPr>
      <w:rPr>
        <w:rFonts w:cs="Times New Roman"/>
      </w:rPr>
    </w:lvl>
    <w:lvl w:ilvl="8" w:tplc="0409001B" w:tentative="1">
      <w:start w:val="1"/>
      <w:numFmt w:val="lowerRoman"/>
      <w:lvlText w:val="%9."/>
      <w:lvlJc w:val="right"/>
      <w:pPr>
        <w:ind w:left="6403" w:hanging="180"/>
      </w:pPr>
      <w:rPr>
        <w:rFonts w:cs="Times New Roman"/>
      </w:rPr>
    </w:lvl>
  </w:abstractNum>
  <w:abstractNum w:abstractNumId="13" w15:restartNumberingAfterBreak="0">
    <w:nsid w:val="7FA709A8"/>
    <w:multiLevelType w:val="hybridMultilevel"/>
    <w:tmpl w:val="2C8EAF1C"/>
    <w:lvl w:ilvl="0" w:tplc="B4EAFB16">
      <w:start w:val="1"/>
      <w:numFmt w:val="bullet"/>
      <w:lvlText w:val="-"/>
      <w:lvlJc w:val="left"/>
      <w:pPr>
        <w:ind w:left="720" w:hanging="360"/>
      </w:pPr>
      <w:rPr>
        <w:rFonts w:ascii="Arial" w:eastAsia="Calibri" w:hAnsi="Arial" w:cs="Arial"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5"/>
  </w:num>
  <w:num w:numId="4">
    <w:abstractNumId w:val="10"/>
  </w:num>
  <w:num w:numId="5">
    <w:abstractNumId w:val="9"/>
  </w:num>
  <w:num w:numId="6">
    <w:abstractNumId w:val="0"/>
  </w:num>
  <w:num w:numId="7">
    <w:abstractNumId w:val="8"/>
  </w:num>
  <w:num w:numId="8">
    <w:abstractNumId w:val="6"/>
  </w:num>
  <w:num w:numId="9">
    <w:abstractNumId w:val="12"/>
  </w:num>
  <w:num w:numId="10">
    <w:abstractNumId w:val="11"/>
  </w:num>
  <w:num w:numId="11">
    <w:abstractNumId w:val="7"/>
  </w:num>
  <w:num w:numId="12">
    <w:abstractNumId w:val="2"/>
  </w:num>
  <w:num w:numId="13">
    <w:abstractNumId w:val="4"/>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B4C"/>
    <w:rsid w:val="00006E80"/>
    <w:rsid w:val="000156B7"/>
    <w:rsid w:val="0001609D"/>
    <w:rsid w:val="00016413"/>
    <w:rsid w:val="00022E4C"/>
    <w:rsid w:val="00026F9C"/>
    <w:rsid w:val="000314B5"/>
    <w:rsid w:val="00033691"/>
    <w:rsid w:val="000336F1"/>
    <w:rsid w:val="00042D55"/>
    <w:rsid w:val="00052A9D"/>
    <w:rsid w:val="00055844"/>
    <w:rsid w:val="00067DA3"/>
    <w:rsid w:val="0007681C"/>
    <w:rsid w:val="000803B1"/>
    <w:rsid w:val="000807C8"/>
    <w:rsid w:val="00090991"/>
    <w:rsid w:val="000922DF"/>
    <w:rsid w:val="00096356"/>
    <w:rsid w:val="000A377C"/>
    <w:rsid w:val="000A56BE"/>
    <w:rsid w:val="000B505A"/>
    <w:rsid w:val="000B51D1"/>
    <w:rsid w:val="000C0F23"/>
    <w:rsid w:val="000D422E"/>
    <w:rsid w:val="000D47BE"/>
    <w:rsid w:val="000E51D9"/>
    <w:rsid w:val="000E6C2B"/>
    <w:rsid w:val="000F38A4"/>
    <w:rsid w:val="000F3BDC"/>
    <w:rsid w:val="000F3C8B"/>
    <w:rsid w:val="000F4632"/>
    <w:rsid w:val="00104A39"/>
    <w:rsid w:val="00105503"/>
    <w:rsid w:val="00110614"/>
    <w:rsid w:val="0012778D"/>
    <w:rsid w:val="00127944"/>
    <w:rsid w:val="0013776D"/>
    <w:rsid w:val="00140C6D"/>
    <w:rsid w:val="0014193A"/>
    <w:rsid w:val="0014514A"/>
    <w:rsid w:val="00152439"/>
    <w:rsid w:val="00154171"/>
    <w:rsid w:val="00157B3E"/>
    <w:rsid w:val="001631CD"/>
    <w:rsid w:val="001642B7"/>
    <w:rsid w:val="001712B4"/>
    <w:rsid w:val="001844E4"/>
    <w:rsid w:val="00186766"/>
    <w:rsid w:val="001A0FF2"/>
    <w:rsid w:val="001A4EBF"/>
    <w:rsid w:val="001B2FA0"/>
    <w:rsid w:val="001B7464"/>
    <w:rsid w:val="001C08D3"/>
    <w:rsid w:val="001C1A5B"/>
    <w:rsid w:val="001C424D"/>
    <w:rsid w:val="001D3ACF"/>
    <w:rsid w:val="001D4993"/>
    <w:rsid w:val="001D64C7"/>
    <w:rsid w:val="001D6D19"/>
    <w:rsid w:val="001D6D68"/>
    <w:rsid w:val="001F33F9"/>
    <w:rsid w:val="001F79FB"/>
    <w:rsid w:val="00207671"/>
    <w:rsid w:val="00210E11"/>
    <w:rsid w:val="002150F5"/>
    <w:rsid w:val="0024125E"/>
    <w:rsid w:val="00247D60"/>
    <w:rsid w:val="0025286D"/>
    <w:rsid w:val="00252886"/>
    <w:rsid w:val="00257679"/>
    <w:rsid w:val="00267E70"/>
    <w:rsid w:val="002772B1"/>
    <w:rsid w:val="00277F9A"/>
    <w:rsid w:val="00280D46"/>
    <w:rsid w:val="00281875"/>
    <w:rsid w:val="002835DD"/>
    <w:rsid w:val="0028782B"/>
    <w:rsid w:val="002A3860"/>
    <w:rsid w:val="002A768C"/>
    <w:rsid w:val="002B5CC0"/>
    <w:rsid w:val="002C04C8"/>
    <w:rsid w:val="002C70A9"/>
    <w:rsid w:val="002C74BD"/>
    <w:rsid w:val="002D0786"/>
    <w:rsid w:val="002D1980"/>
    <w:rsid w:val="002D5778"/>
    <w:rsid w:val="002E2D3A"/>
    <w:rsid w:val="002E48E3"/>
    <w:rsid w:val="002F558D"/>
    <w:rsid w:val="00301A38"/>
    <w:rsid w:val="00301D91"/>
    <w:rsid w:val="00303A50"/>
    <w:rsid w:val="00307BDE"/>
    <w:rsid w:val="0031366E"/>
    <w:rsid w:val="00314AB3"/>
    <w:rsid w:val="0032073D"/>
    <w:rsid w:val="003209A4"/>
    <w:rsid w:val="00337E5F"/>
    <w:rsid w:val="00344474"/>
    <w:rsid w:val="003507A2"/>
    <w:rsid w:val="00364064"/>
    <w:rsid w:val="003737A4"/>
    <w:rsid w:val="003902F6"/>
    <w:rsid w:val="0039502E"/>
    <w:rsid w:val="003B056C"/>
    <w:rsid w:val="003B16E8"/>
    <w:rsid w:val="003B46D9"/>
    <w:rsid w:val="003B78A0"/>
    <w:rsid w:val="003C15CC"/>
    <w:rsid w:val="003C313E"/>
    <w:rsid w:val="003D0BA1"/>
    <w:rsid w:val="003D175A"/>
    <w:rsid w:val="003D1D37"/>
    <w:rsid w:val="003E085C"/>
    <w:rsid w:val="003F503D"/>
    <w:rsid w:val="003F6A68"/>
    <w:rsid w:val="003F7B4C"/>
    <w:rsid w:val="004023FD"/>
    <w:rsid w:val="00407FCF"/>
    <w:rsid w:val="00410ACB"/>
    <w:rsid w:val="00410EDC"/>
    <w:rsid w:val="00411BD0"/>
    <w:rsid w:val="00416600"/>
    <w:rsid w:val="004224E1"/>
    <w:rsid w:val="00424932"/>
    <w:rsid w:val="00431C97"/>
    <w:rsid w:val="0043550D"/>
    <w:rsid w:val="00435AB0"/>
    <w:rsid w:val="00437ACD"/>
    <w:rsid w:val="0044161B"/>
    <w:rsid w:val="00452798"/>
    <w:rsid w:val="00456BFD"/>
    <w:rsid w:val="0046274C"/>
    <w:rsid w:val="00462CB2"/>
    <w:rsid w:val="00462FDE"/>
    <w:rsid w:val="00467C08"/>
    <w:rsid w:val="00472DD8"/>
    <w:rsid w:val="00475524"/>
    <w:rsid w:val="00475CD0"/>
    <w:rsid w:val="004777E7"/>
    <w:rsid w:val="00482656"/>
    <w:rsid w:val="00484B5F"/>
    <w:rsid w:val="00491B2B"/>
    <w:rsid w:val="00496A9D"/>
    <w:rsid w:val="004A53E9"/>
    <w:rsid w:val="004B1618"/>
    <w:rsid w:val="004B38B7"/>
    <w:rsid w:val="004B4FA5"/>
    <w:rsid w:val="004B7FAA"/>
    <w:rsid w:val="004C37D9"/>
    <w:rsid w:val="004C4C5A"/>
    <w:rsid w:val="004C5613"/>
    <w:rsid w:val="004D2210"/>
    <w:rsid w:val="004E5311"/>
    <w:rsid w:val="004E5B52"/>
    <w:rsid w:val="005057AC"/>
    <w:rsid w:val="005119B9"/>
    <w:rsid w:val="0052150C"/>
    <w:rsid w:val="0052317D"/>
    <w:rsid w:val="0052593B"/>
    <w:rsid w:val="00526CA7"/>
    <w:rsid w:val="0053061E"/>
    <w:rsid w:val="005312F8"/>
    <w:rsid w:val="0053177D"/>
    <w:rsid w:val="005318A8"/>
    <w:rsid w:val="005336E3"/>
    <w:rsid w:val="005374E8"/>
    <w:rsid w:val="005435AA"/>
    <w:rsid w:val="005457FE"/>
    <w:rsid w:val="00545ABD"/>
    <w:rsid w:val="00553EA4"/>
    <w:rsid w:val="0055710B"/>
    <w:rsid w:val="00561701"/>
    <w:rsid w:val="00561BE0"/>
    <w:rsid w:val="0056251C"/>
    <w:rsid w:val="005633EB"/>
    <w:rsid w:val="005728B9"/>
    <w:rsid w:val="005745C0"/>
    <w:rsid w:val="00575B1D"/>
    <w:rsid w:val="005832A9"/>
    <w:rsid w:val="005860F9"/>
    <w:rsid w:val="005932AE"/>
    <w:rsid w:val="005A6D80"/>
    <w:rsid w:val="005B0CA6"/>
    <w:rsid w:val="005B2FA6"/>
    <w:rsid w:val="005C7356"/>
    <w:rsid w:val="005D1676"/>
    <w:rsid w:val="005F3682"/>
    <w:rsid w:val="005F60C6"/>
    <w:rsid w:val="005F626D"/>
    <w:rsid w:val="006016E0"/>
    <w:rsid w:val="006024EC"/>
    <w:rsid w:val="0060292E"/>
    <w:rsid w:val="0060642D"/>
    <w:rsid w:val="00612C9F"/>
    <w:rsid w:val="006173D9"/>
    <w:rsid w:val="00633D4D"/>
    <w:rsid w:val="00640EA3"/>
    <w:rsid w:val="00642F49"/>
    <w:rsid w:val="006439C6"/>
    <w:rsid w:val="00653EE9"/>
    <w:rsid w:val="00653F9C"/>
    <w:rsid w:val="00655FEA"/>
    <w:rsid w:val="00657836"/>
    <w:rsid w:val="00663C0E"/>
    <w:rsid w:val="00663D21"/>
    <w:rsid w:val="00673B3A"/>
    <w:rsid w:val="006848A9"/>
    <w:rsid w:val="006854E5"/>
    <w:rsid w:val="0069280E"/>
    <w:rsid w:val="006A6C65"/>
    <w:rsid w:val="006B1987"/>
    <w:rsid w:val="006B3B7B"/>
    <w:rsid w:val="006B3FCD"/>
    <w:rsid w:val="006B43FF"/>
    <w:rsid w:val="006B4C5B"/>
    <w:rsid w:val="006B77DF"/>
    <w:rsid w:val="006C0A4A"/>
    <w:rsid w:val="006C2EA9"/>
    <w:rsid w:val="006D5344"/>
    <w:rsid w:val="006E572B"/>
    <w:rsid w:val="006F2F69"/>
    <w:rsid w:val="006F5751"/>
    <w:rsid w:val="007006D4"/>
    <w:rsid w:val="00712039"/>
    <w:rsid w:val="007122DB"/>
    <w:rsid w:val="0071498E"/>
    <w:rsid w:val="00717341"/>
    <w:rsid w:val="0072111F"/>
    <w:rsid w:val="007266E5"/>
    <w:rsid w:val="007336CD"/>
    <w:rsid w:val="007419ED"/>
    <w:rsid w:val="00744DF6"/>
    <w:rsid w:val="00756118"/>
    <w:rsid w:val="00761D84"/>
    <w:rsid w:val="0076355A"/>
    <w:rsid w:val="007679E3"/>
    <w:rsid w:val="00774E91"/>
    <w:rsid w:val="007B59DA"/>
    <w:rsid w:val="007B5C85"/>
    <w:rsid w:val="007D0335"/>
    <w:rsid w:val="007D3059"/>
    <w:rsid w:val="007D4F50"/>
    <w:rsid w:val="007E11FD"/>
    <w:rsid w:val="007E25A4"/>
    <w:rsid w:val="007F2D36"/>
    <w:rsid w:val="00810549"/>
    <w:rsid w:val="00811330"/>
    <w:rsid w:val="00816646"/>
    <w:rsid w:val="008175D0"/>
    <w:rsid w:val="008214DC"/>
    <w:rsid w:val="008254B3"/>
    <w:rsid w:val="0082701D"/>
    <w:rsid w:val="00830C66"/>
    <w:rsid w:val="00840CC2"/>
    <w:rsid w:val="008420EE"/>
    <w:rsid w:val="00842EE5"/>
    <w:rsid w:val="00845711"/>
    <w:rsid w:val="00863C97"/>
    <w:rsid w:val="00875419"/>
    <w:rsid w:val="00882DC4"/>
    <w:rsid w:val="0088648E"/>
    <w:rsid w:val="008866F2"/>
    <w:rsid w:val="00887290"/>
    <w:rsid w:val="008A1457"/>
    <w:rsid w:val="008A234B"/>
    <w:rsid w:val="008B1906"/>
    <w:rsid w:val="008B447A"/>
    <w:rsid w:val="008B6EF0"/>
    <w:rsid w:val="008C3AEF"/>
    <w:rsid w:val="008C557E"/>
    <w:rsid w:val="008D5AE8"/>
    <w:rsid w:val="008E23B7"/>
    <w:rsid w:val="008E2A16"/>
    <w:rsid w:val="008F225E"/>
    <w:rsid w:val="008F3EE4"/>
    <w:rsid w:val="00901A1D"/>
    <w:rsid w:val="0090397B"/>
    <w:rsid w:val="00904702"/>
    <w:rsid w:val="0091149D"/>
    <w:rsid w:val="009115A4"/>
    <w:rsid w:val="00917D10"/>
    <w:rsid w:val="00925A25"/>
    <w:rsid w:val="00927402"/>
    <w:rsid w:val="009318F0"/>
    <w:rsid w:val="00944BF0"/>
    <w:rsid w:val="00963F9B"/>
    <w:rsid w:val="009708F8"/>
    <w:rsid w:val="00974D4B"/>
    <w:rsid w:val="00975655"/>
    <w:rsid w:val="0098122D"/>
    <w:rsid w:val="00982AD9"/>
    <w:rsid w:val="009955A8"/>
    <w:rsid w:val="009964F3"/>
    <w:rsid w:val="009A5CCD"/>
    <w:rsid w:val="009A7DD3"/>
    <w:rsid w:val="009B46CC"/>
    <w:rsid w:val="009C701F"/>
    <w:rsid w:val="009D0BA9"/>
    <w:rsid w:val="009D1929"/>
    <w:rsid w:val="009D73E3"/>
    <w:rsid w:val="009E3258"/>
    <w:rsid w:val="009E7571"/>
    <w:rsid w:val="009F67D3"/>
    <w:rsid w:val="009F7D9B"/>
    <w:rsid w:val="00A0002F"/>
    <w:rsid w:val="00A04983"/>
    <w:rsid w:val="00A05CA9"/>
    <w:rsid w:val="00A200CD"/>
    <w:rsid w:val="00A21CB0"/>
    <w:rsid w:val="00A23D50"/>
    <w:rsid w:val="00A43FE7"/>
    <w:rsid w:val="00A44701"/>
    <w:rsid w:val="00A44849"/>
    <w:rsid w:val="00A45EDF"/>
    <w:rsid w:val="00A53CED"/>
    <w:rsid w:val="00A54375"/>
    <w:rsid w:val="00A5563B"/>
    <w:rsid w:val="00A5579E"/>
    <w:rsid w:val="00A65B38"/>
    <w:rsid w:val="00A71F71"/>
    <w:rsid w:val="00A835FD"/>
    <w:rsid w:val="00A84836"/>
    <w:rsid w:val="00A86404"/>
    <w:rsid w:val="00A87314"/>
    <w:rsid w:val="00AA5052"/>
    <w:rsid w:val="00AB23DF"/>
    <w:rsid w:val="00AC5B43"/>
    <w:rsid w:val="00AE4DE5"/>
    <w:rsid w:val="00AF0A4E"/>
    <w:rsid w:val="00AF3D0D"/>
    <w:rsid w:val="00B01827"/>
    <w:rsid w:val="00B0190C"/>
    <w:rsid w:val="00B02AD6"/>
    <w:rsid w:val="00B13414"/>
    <w:rsid w:val="00B253C7"/>
    <w:rsid w:val="00B30E3D"/>
    <w:rsid w:val="00B414D3"/>
    <w:rsid w:val="00B42858"/>
    <w:rsid w:val="00B44A86"/>
    <w:rsid w:val="00B44E87"/>
    <w:rsid w:val="00B4613D"/>
    <w:rsid w:val="00B476C8"/>
    <w:rsid w:val="00B506CC"/>
    <w:rsid w:val="00B5088C"/>
    <w:rsid w:val="00B51044"/>
    <w:rsid w:val="00B52E8F"/>
    <w:rsid w:val="00B54E49"/>
    <w:rsid w:val="00B55010"/>
    <w:rsid w:val="00B56ED2"/>
    <w:rsid w:val="00B6154E"/>
    <w:rsid w:val="00B649D0"/>
    <w:rsid w:val="00B674C4"/>
    <w:rsid w:val="00B74B54"/>
    <w:rsid w:val="00B74BBF"/>
    <w:rsid w:val="00B74DBB"/>
    <w:rsid w:val="00B82128"/>
    <w:rsid w:val="00B85A00"/>
    <w:rsid w:val="00B87482"/>
    <w:rsid w:val="00B940D4"/>
    <w:rsid w:val="00BC753A"/>
    <w:rsid w:val="00BD05E6"/>
    <w:rsid w:val="00BE0A5F"/>
    <w:rsid w:val="00BE6985"/>
    <w:rsid w:val="00BF0C39"/>
    <w:rsid w:val="00BF3766"/>
    <w:rsid w:val="00BF65B6"/>
    <w:rsid w:val="00C03413"/>
    <w:rsid w:val="00C04E0A"/>
    <w:rsid w:val="00C13791"/>
    <w:rsid w:val="00C329EE"/>
    <w:rsid w:val="00C342C0"/>
    <w:rsid w:val="00C35209"/>
    <w:rsid w:val="00C35732"/>
    <w:rsid w:val="00C4072E"/>
    <w:rsid w:val="00C4283D"/>
    <w:rsid w:val="00C459CE"/>
    <w:rsid w:val="00C6113E"/>
    <w:rsid w:val="00C61E69"/>
    <w:rsid w:val="00C62545"/>
    <w:rsid w:val="00C62E7E"/>
    <w:rsid w:val="00C63DAD"/>
    <w:rsid w:val="00C66F32"/>
    <w:rsid w:val="00C67D41"/>
    <w:rsid w:val="00C70650"/>
    <w:rsid w:val="00C708DA"/>
    <w:rsid w:val="00C8044B"/>
    <w:rsid w:val="00C84BC6"/>
    <w:rsid w:val="00C926EF"/>
    <w:rsid w:val="00C92A02"/>
    <w:rsid w:val="00C9336B"/>
    <w:rsid w:val="00CA1F1E"/>
    <w:rsid w:val="00CA4F16"/>
    <w:rsid w:val="00CA5E7C"/>
    <w:rsid w:val="00CA7ABE"/>
    <w:rsid w:val="00CB098F"/>
    <w:rsid w:val="00CB4835"/>
    <w:rsid w:val="00CC25A8"/>
    <w:rsid w:val="00CC6C34"/>
    <w:rsid w:val="00CD458A"/>
    <w:rsid w:val="00CD753B"/>
    <w:rsid w:val="00CE3725"/>
    <w:rsid w:val="00CF65E5"/>
    <w:rsid w:val="00CF7492"/>
    <w:rsid w:val="00D0086E"/>
    <w:rsid w:val="00D06711"/>
    <w:rsid w:val="00D119A2"/>
    <w:rsid w:val="00D270E6"/>
    <w:rsid w:val="00D2792F"/>
    <w:rsid w:val="00D27F24"/>
    <w:rsid w:val="00D30F5B"/>
    <w:rsid w:val="00D35EEC"/>
    <w:rsid w:val="00D362DF"/>
    <w:rsid w:val="00D364EC"/>
    <w:rsid w:val="00D433AA"/>
    <w:rsid w:val="00D50E82"/>
    <w:rsid w:val="00D56930"/>
    <w:rsid w:val="00D63AB5"/>
    <w:rsid w:val="00D6491E"/>
    <w:rsid w:val="00D84B18"/>
    <w:rsid w:val="00D93936"/>
    <w:rsid w:val="00DA66AE"/>
    <w:rsid w:val="00DB19BB"/>
    <w:rsid w:val="00DB290F"/>
    <w:rsid w:val="00DB3655"/>
    <w:rsid w:val="00DC28B3"/>
    <w:rsid w:val="00DD0378"/>
    <w:rsid w:val="00DD0B91"/>
    <w:rsid w:val="00DD21F8"/>
    <w:rsid w:val="00DD2233"/>
    <w:rsid w:val="00DD6B2C"/>
    <w:rsid w:val="00DD7487"/>
    <w:rsid w:val="00DE2F4A"/>
    <w:rsid w:val="00DF3E1F"/>
    <w:rsid w:val="00DF614E"/>
    <w:rsid w:val="00E13D81"/>
    <w:rsid w:val="00E14EFD"/>
    <w:rsid w:val="00E15C2D"/>
    <w:rsid w:val="00E222C7"/>
    <w:rsid w:val="00E238DB"/>
    <w:rsid w:val="00E23ABB"/>
    <w:rsid w:val="00E25484"/>
    <w:rsid w:val="00E32615"/>
    <w:rsid w:val="00E42249"/>
    <w:rsid w:val="00E4234A"/>
    <w:rsid w:val="00E45867"/>
    <w:rsid w:val="00E57885"/>
    <w:rsid w:val="00E6105B"/>
    <w:rsid w:val="00E7609F"/>
    <w:rsid w:val="00E81375"/>
    <w:rsid w:val="00E8383F"/>
    <w:rsid w:val="00E85DA4"/>
    <w:rsid w:val="00E864B5"/>
    <w:rsid w:val="00E91D89"/>
    <w:rsid w:val="00EA0708"/>
    <w:rsid w:val="00EA60F1"/>
    <w:rsid w:val="00EA665C"/>
    <w:rsid w:val="00EB6772"/>
    <w:rsid w:val="00EC39BC"/>
    <w:rsid w:val="00EC4B07"/>
    <w:rsid w:val="00ED1FD8"/>
    <w:rsid w:val="00ED38FE"/>
    <w:rsid w:val="00ED49BB"/>
    <w:rsid w:val="00EE2383"/>
    <w:rsid w:val="00EF07DC"/>
    <w:rsid w:val="00EF1030"/>
    <w:rsid w:val="00F04DD5"/>
    <w:rsid w:val="00F10D1B"/>
    <w:rsid w:val="00F12754"/>
    <w:rsid w:val="00F1300E"/>
    <w:rsid w:val="00F14B0D"/>
    <w:rsid w:val="00F1593C"/>
    <w:rsid w:val="00F2106C"/>
    <w:rsid w:val="00F32C3C"/>
    <w:rsid w:val="00F36341"/>
    <w:rsid w:val="00F4289B"/>
    <w:rsid w:val="00F42B44"/>
    <w:rsid w:val="00F4429B"/>
    <w:rsid w:val="00F46DC4"/>
    <w:rsid w:val="00F528AC"/>
    <w:rsid w:val="00F52A7D"/>
    <w:rsid w:val="00F555E1"/>
    <w:rsid w:val="00F6575D"/>
    <w:rsid w:val="00F721C3"/>
    <w:rsid w:val="00F76120"/>
    <w:rsid w:val="00F8195C"/>
    <w:rsid w:val="00F81B82"/>
    <w:rsid w:val="00FA6692"/>
    <w:rsid w:val="00FB74BA"/>
    <w:rsid w:val="00FD2FE9"/>
    <w:rsid w:val="00FD36B5"/>
    <w:rsid w:val="00FD5241"/>
    <w:rsid w:val="00FE5230"/>
    <w:rsid w:val="00FE62F1"/>
    <w:rsid w:val="00FF2316"/>
    <w:rsid w:val="00FF2368"/>
    <w:rsid w:val="00FF5940"/>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9EA1D"/>
  <w15:chartTrackingRefBased/>
  <w15:docId w15:val="{BD69D836-4F64-4DB2-A8F1-3EFD2E78F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r-Latn-M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3725"/>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Table of contents numbered Char"/>
    <w:basedOn w:val="DefaultParagraphFont"/>
    <w:link w:val="ListParagraph"/>
    <w:uiPriority w:val="34"/>
    <w:locked/>
    <w:rsid w:val="00CE3725"/>
  </w:style>
  <w:style w:type="paragraph" w:styleId="ListParagraph">
    <w:name w:val="List Paragraph"/>
    <w:aliases w:val="Table of contents numbered"/>
    <w:basedOn w:val="Normal"/>
    <w:link w:val="ListParagraphChar"/>
    <w:uiPriority w:val="34"/>
    <w:qFormat/>
    <w:rsid w:val="00CE3725"/>
    <w:pPr>
      <w:ind w:left="720"/>
      <w:contextualSpacing/>
    </w:pPr>
    <w:rPr>
      <w:rFonts w:asciiTheme="minorHAnsi" w:eastAsiaTheme="minorHAnsi" w:hAnsiTheme="minorHAnsi" w:cstheme="minorBidi"/>
      <w:lang w:val="sr-Latn-ME"/>
    </w:rPr>
  </w:style>
  <w:style w:type="paragraph" w:styleId="BalloonText">
    <w:name w:val="Balloon Text"/>
    <w:basedOn w:val="Normal"/>
    <w:link w:val="BalloonTextChar"/>
    <w:uiPriority w:val="99"/>
    <w:semiHidden/>
    <w:unhideWhenUsed/>
    <w:rsid w:val="002528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886"/>
    <w:rPr>
      <w:rFonts w:ascii="Segoe UI" w:eastAsia="Calibri" w:hAnsi="Segoe UI" w:cs="Segoe UI"/>
      <w:sz w:val="18"/>
      <w:szCs w:val="18"/>
      <w:lang w:val="en-US"/>
    </w:rPr>
  </w:style>
  <w:style w:type="numbering" w:customStyle="1" w:styleId="NoList1">
    <w:name w:val="No List1"/>
    <w:next w:val="NoList"/>
    <w:uiPriority w:val="99"/>
    <w:semiHidden/>
    <w:unhideWhenUsed/>
    <w:rsid w:val="00252886"/>
  </w:style>
  <w:style w:type="character" w:customStyle="1" w:styleId="DefaultParagraphFont0">
    <w:name w:val="DefaultParagraphFont"/>
    <w:rsid w:val="00252886"/>
  </w:style>
  <w:style w:type="paragraph" w:customStyle="1" w:styleId="Heading1">
    <w:name w:val="Heading1"/>
    <w:basedOn w:val="Normal"/>
    <w:uiPriority w:val="99"/>
    <w:rsid w:val="00252886"/>
    <w:pPr>
      <w:autoSpaceDE w:val="0"/>
      <w:autoSpaceDN w:val="0"/>
      <w:adjustRightInd w:val="0"/>
      <w:spacing w:after="0" w:line="240" w:lineRule="auto"/>
      <w:outlineLvl w:val="0"/>
    </w:pPr>
    <w:rPr>
      <w:rFonts w:ascii="Times New Roman" w:eastAsiaTheme="minorEastAsia" w:hAnsi="Times New Roman"/>
      <w:color w:val="000000"/>
      <w:sz w:val="20"/>
      <w:szCs w:val="20"/>
    </w:rPr>
  </w:style>
  <w:style w:type="paragraph" w:customStyle="1" w:styleId="Heading2">
    <w:name w:val="Heading2"/>
    <w:basedOn w:val="Heading1"/>
    <w:uiPriority w:val="99"/>
    <w:rsid w:val="00252886"/>
    <w:pPr>
      <w:outlineLvl w:val="1"/>
    </w:pPr>
  </w:style>
  <w:style w:type="paragraph" w:customStyle="1" w:styleId="Heading3">
    <w:name w:val="Heading3"/>
    <w:basedOn w:val="Heading2"/>
    <w:uiPriority w:val="99"/>
    <w:rsid w:val="00252886"/>
    <w:pPr>
      <w:outlineLvl w:val="2"/>
    </w:pPr>
  </w:style>
  <w:style w:type="paragraph" w:customStyle="1" w:styleId="Heading4">
    <w:name w:val="Heading4"/>
    <w:basedOn w:val="Heading3"/>
    <w:uiPriority w:val="99"/>
    <w:rsid w:val="00252886"/>
    <w:pPr>
      <w:outlineLvl w:val="3"/>
    </w:pPr>
  </w:style>
  <w:style w:type="paragraph" w:customStyle="1" w:styleId="Heading5">
    <w:name w:val="Heading5"/>
    <w:basedOn w:val="Heading4"/>
    <w:uiPriority w:val="99"/>
    <w:rsid w:val="00252886"/>
    <w:pPr>
      <w:outlineLvl w:val="4"/>
    </w:pPr>
  </w:style>
  <w:style w:type="paragraph" w:customStyle="1" w:styleId="Heading6">
    <w:name w:val="Heading6"/>
    <w:basedOn w:val="Heading5"/>
    <w:uiPriority w:val="99"/>
    <w:rsid w:val="00252886"/>
    <w:pPr>
      <w:outlineLvl w:val="5"/>
    </w:pPr>
  </w:style>
  <w:style w:type="paragraph" w:customStyle="1" w:styleId="Heading7">
    <w:name w:val="Heading7"/>
    <w:basedOn w:val="Heading6"/>
    <w:uiPriority w:val="99"/>
    <w:rsid w:val="00252886"/>
    <w:pPr>
      <w:outlineLvl w:val="6"/>
    </w:pPr>
  </w:style>
  <w:style w:type="paragraph" w:customStyle="1" w:styleId="Heading8">
    <w:name w:val="Heading8"/>
    <w:basedOn w:val="Heading7"/>
    <w:uiPriority w:val="99"/>
    <w:rsid w:val="00252886"/>
    <w:pPr>
      <w:outlineLvl w:val="7"/>
    </w:pPr>
  </w:style>
  <w:style w:type="paragraph" w:customStyle="1" w:styleId="Heading9">
    <w:name w:val="Heading9"/>
    <w:basedOn w:val="Heading8"/>
    <w:uiPriority w:val="99"/>
    <w:rsid w:val="00252886"/>
    <w:pPr>
      <w:outlineLvl w:val="8"/>
    </w:pPr>
  </w:style>
  <w:style w:type="paragraph" w:styleId="List">
    <w:name w:val="List"/>
    <w:basedOn w:val="Normal"/>
    <w:uiPriority w:val="99"/>
    <w:rsid w:val="00252886"/>
    <w:pPr>
      <w:autoSpaceDE w:val="0"/>
      <w:autoSpaceDN w:val="0"/>
      <w:adjustRightInd w:val="0"/>
      <w:spacing w:after="0" w:line="240" w:lineRule="auto"/>
    </w:pPr>
    <w:rPr>
      <w:rFonts w:ascii="Times New Roman" w:eastAsiaTheme="minorEastAsia" w:hAnsi="Times New Roman"/>
      <w:color w:val="000000"/>
      <w:sz w:val="20"/>
      <w:szCs w:val="20"/>
    </w:rPr>
  </w:style>
  <w:style w:type="paragraph" w:customStyle="1" w:styleId="Footnote">
    <w:name w:val="Footnote"/>
    <w:basedOn w:val="Normal"/>
    <w:uiPriority w:val="99"/>
    <w:rsid w:val="00252886"/>
    <w:pPr>
      <w:autoSpaceDE w:val="0"/>
      <w:autoSpaceDN w:val="0"/>
      <w:adjustRightInd w:val="0"/>
      <w:spacing w:after="0" w:line="240" w:lineRule="auto"/>
    </w:pPr>
    <w:rPr>
      <w:rFonts w:ascii="Times New Roman" w:eastAsiaTheme="minorEastAsia" w:hAnsi="Times New Roman"/>
      <w:color w:val="000000"/>
      <w:sz w:val="20"/>
      <w:szCs w:val="20"/>
    </w:rPr>
  </w:style>
  <w:style w:type="paragraph" w:styleId="Header">
    <w:name w:val="header"/>
    <w:basedOn w:val="Normal"/>
    <w:link w:val="HeaderChar"/>
    <w:uiPriority w:val="99"/>
    <w:rsid w:val="00252886"/>
    <w:pPr>
      <w:pBdr>
        <w:bottom w:val="dotted" w:sz="4" w:space="0" w:color="4682B4"/>
      </w:pBdr>
      <w:tabs>
        <w:tab w:val="right" w:pos="9071"/>
      </w:tabs>
      <w:autoSpaceDE w:val="0"/>
      <w:autoSpaceDN w:val="0"/>
      <w:adjustRightInd w:val="0"/>
      <w:spacing w:after="0" w:line="240" w:lineRule="auto"/>
      <w:jc w:val="right"/>
    </w:pPr>
    <w:rPr>
      <w:rFonts w:ascii="Verdana" w:eastAsiaTheme="minorEastAsia" w:hAnsi="Verdana" w:cs="Verdana"/>
      <w:b/>
      <w:bCs/>
      <w:color w:val="4682B4"/>
      <w:sz w:val="18"/>
      <w:szCs w:val="18"/>
    </w:rPr>
  </w:style>
  <w:style w:type="character" w:customStyle="1" w:styleId="HeaderChar">
    <w:name w:val="Header Char"/>
    <w:basedOn w:val="DefaultParagraphFont"/>
    <w:link w:val="Header"/>
    <w:uiPriority w:val="99"/>
    <w:rsid w:val="00252886"/>
    <w:rPr>
      <w:rFonts w:ascii="Verdana" w:eastAsiaTheme="minorEastAsia" w:hAnsi="Verdana" w:cs="Verdana"/>
      <w:b/>
      <w:bCs/>
      <w:color w:val="4682B4"/>
      <w:sz w:val="18"/>
      <w:szCs w:val="18"/>
      <w:lang w:val="en-US"/>
    </w:rPr>
  </w:style>
  <w:style w:type="paragraph" w:styleId="Footer">
    <w:name w:val="footer"/>
    <w:basedOn w:val="Normal"/>
    <w:link w:val="FooterChar"/>
    <w:uiPriority w:val="99"/>
    <w:rsid w:val="00252886"/>
    <w:pPr>
      <w:pBdr>
        <w:top w:val="dotted" w:sz="4" w:space="0" w:color="4682B4"/>
      </w:pBdr>
      <w:tabs>
        <w:tab w:val="center" w:pos="5669"/>
      </w:tabs>
      <w:autoSpaceDE w:val="0"/>
      <w:autoSpaceDN w:val="0"/>
      <w:adjustRightInd w:val="0"/>
      <w:spacing w:after="0" w:line="240" w:lineRule="auto"/>
      <w:jc w:val="center"/>
    </w:pPr>
    <w:rPr>
      <w:rFonts w:ascii="Verdana" w:eastAsiaTheme="minorEastAsia" w:hAnsi="Verdana" w:cs="Verdana"/>
      <w:b/>
      <w:bCs/>
      <w:color w:val="4682B4"/>
      <w:sz w:val="18"/>
      <w:szCs w:val="18"/>
    </w:rPr>
  </w:style>
  <w:style w:type="character" w:customStyle="1" w:styleId="FooterChar">
    <w:name w:val="Footer Char"/>
    <w:basedOn w:val="DefaultParagraphFont"/>
    <w:link w:val="Footer"/>
    <w:uiPriority w:val="99"/>
    <w:rsid w:val="00252886"/>
    <w:rPr>
      <w:rFonts w:ascii="Verdana" w:eastAsiaTheme="minorEastAsia" w:hAnsi="Verdana" w:cs="Verdana"/>
      <w:b/>
      <w:bCs/>
      <w:color w:val="4682B4"/>
      <w:sz w:val="18"/>
      <w:szCs w:val="18"/>
      <w:lang w:val="en-US"/>
    </w:rPr>
  </w:style>
  <w:style w:type="character" w:styleId="Hyperlink">
    <w:name w:val="Hyperlink"/>
    <w:basedOn w:val="DefaultParagraphFont0"/>
    <w:uiPriority w:val="99"/>
    <w:rsid w:val="00252886"/>
    <w:rPr>
      <w:rFonts w:cs="Times New Roman"/>
    </w:rPr>
  </w:style>
  <w:style w:type="paragraph" w:customStyle="1" w:styleId="InvalidStyleName">
    <w:name w:val="InvalidStyleName"/>
    <w:basedOn w:val="Normal"/>
    <w:uiPriority w:val="99"/>
    <w:rsid w:val="00252886"/>
    <w:pPr>
      <w:autoSpaceDE w:val="0"/>
      <w:autoSpaceDN w:val="0"/>
      <w:adjustRightInd w:val="0"/>
      <w:spacing w:after="0" w:line="240" w:lineRule="auto"/>
    </w:pPr>
    <w:rPr>
      <w:rFonts w:ascii="Times New Roman" w:eastAsiaTheme="minorEastAsia" w:hAnsi="Times New Roman"/>
      <w:b/>
      <w:bCs/>
      <w:color w:val="00FF00"/>
      <w:sz w:val="20"/>
      <w:szCs w:val="20"/>
      <w:u w:val="dash"/>
    </w:rPr>
  </w:style>
  <w:style w:type="paragraph" w:customStyle="1" w:styleId="N03Y">
    <w:name w:val="N03Y"/>
    <w:basedOn w:val="Normal"/>
    <w:uiPriority w:val="99"/>
    <w:rsid w:val="00252886"/>
    <w:pPr>
      <w:autoSpaceDE w:val="0"/>
      <w:autoSpaceDN w:val="0"/>
      <w:adjustRightInd w:val="0"/>
      <w:spacing w:before="200" w:line="240" w:lineRule="auto"/>
      <w:jc w:val="center"/>
    </w:pPr>
    <w:rPr>
      <w:rFonts w:ascii="Times New Roman" w:eastAsiaTheme="minorEastAsia" w:hAnsi="Times New Roman"/>
      <w:b/>
      <w:bCs/>
      <w:color w:val="000000"/>
      <w:sz w:val="28"/>
      <w:szCs w:val="28"/>
    </w:rPr>
  </w:style>
  <w:style w:type="paragraph" w:customStyle="1" w:styleId="N01X">
    <w:name w:val="N01X"/>
    <w:basedOn w:val="Normal"/>
    <w:uiPriority w:val="99"/>
    <w:rsid w:val="00252886"/>
    <w:pPr>
      <w:autoSpaceDE w:val="0"/>
      <w:autoSpaceDN w:val="0"/>
      <w:adjustRightInd w:val="0"/>
      <w:spacing w:before="200" w:line="240" w:lineRule="auto"/>
      <w:jc w:val="center"/>
    </w:pPr>
    <w:rPr>
      <w:rFonts w:ascii="Times New Roman" w:eastAsiaTheme="minorEastAsia" w:hAnsi="Times New Roman"/>
      <w:b/>
      <w:bCs/>
      <w:color w:val="000000"/>
      <w:sz w:val="24"/>
      <w:szCs w:val="24"/>
    </w:rPr>
  </w:style>
  <w:style w:type="paragraph" w:customStyle="1" w:styleId="C30X">
    <w:name w:val="C30X"/>
    <w:basedOn w:val="Normal"/>
    <w:uiPriority w:val="99"/>
    <w:rsid w:val="00252886"/>
    <w:pPr>
      <w:autoSpaceDE w:val="0"/>
      <w:autoSpaceDN w:val="0"/>
      <w:adjustRightInd w:val="0"/>
      <w:spacing w:before="200" w:after="60" w:line="240" w:lineRule="auto"/>
      <w:jc w:val="center"/>
    </w:pPr>
    <w:rPr>
      <w:rFonts w:ascii="Times New Roman" w:eastAsiaTheme="minorEastAsia" w:hAnsi="Times New Roman"/>
      <w:b/>
      <w:bCs/>
      <w:color w:val="000000"/>
      <w:sz w:val="24"/>
      <w:szCs w:val="24"/>
    </w:rPr>
  </w:style>
  <w:style w:type="paragraph" w:customStyle="1" w:styleId="C31X">
    <w:name w:val="C31X"/>
    <w:basedOn w:val="Normal"/>
    <w:uiPriority w:val="99"/>
    <w:rsid w:val="00252886"/>
    <w:pPr>
      <w:autoSpaceDE w:val="0"/>
      <w:autoSpaceDN w:val="0"/>
      <w:adjustRightInd w:val="0"/>
      <w:spacing w:before="60" w:after="60" w:line="240" w:lineRule="auto"/>
      <w:jc w:val="center"/>
    </w:pPr>
    <w:rPr>
      <w:rFonts w:ascii="Times New Roman" w:eastAsiaTheme="minorEastAsia" w:hAnsi="Times New Roman"/>
      <w:b/>
      <w:bCs/>
      <w:color w:val="000000"/>
    </w:rPr>
  </w:style>
  <w:style w:type="paragraph" w:customStyle="1" w:styleId="Fotter">
    <w:name w:val="Fotter"/>
    <w:basedOn w:val="Normal"/>
    <w:uiPriority w:val="99"/>
    <w:rsid w:val="00252886"/>
    <w:pPr>
      <w:autoSpaceDE w:val="0"/>
      <w:autoSpaceDN w:val="0"/>
      <w:adjustRightInd w:val="0"/>
      <w:spacing w:after="0" w:line="240" w:lineRule="auto"/>
    </w:pPr>
    <w:rPr>
      <w:rFonts w:ascii="Verdana" w:eastAsiaTheme="minorEastAsia" w:hAnsi="Verdana" w:cs="Verdana"/>
      <w:b/>
      <w:bCs/>
      <w:color w:val="4682B4"/>
      <w:sz w:val="18"/>
      <w:szCs w:val="18"/>
    </w:rPr>
  </w:style>
  <w:style w:type="paragraph" w:customStyle="1" w:styleId="ODRX">
    <w:name w:val="ODRX"/>
    <w:basedOn w:val="Normal"/>
    <w:uiPriority w:val="99"/>
    <w:rsid w:val="00252886"/>
    <w:pPr>
      <w:pBdr>
        <w:top w:val="single" w:sz="8" w:space="2" w:color="000000"/>
        <w:left w:val="single" w:sz="8" w:space="2" w:color="000000"/>
        <w:bottom w:val="single" w:sz="8" w:space="2" w:color="000000"/>
        <w:right w:val="single" w:sz="8" w:space="2" w:color="000000"/>
      </w:pBdr>
      <w:shd w:val="clear" w:color="auto" w:fill="D3D3D3"/>
      <w:autoSpaceDE w:val="0"/>
      <w:autoSpaceDN w:val="0"/>
      <w:adjustRightInd w:val="0"/>
      <w:spacing w:before="200" w:line="240" w:lineRule="auto"/>
      <w:jc w:val="center"/>
    </w:pPr>
    <w:rPr>
      <w:rFonts w:ascii="Times New Roman" w:eastAsiaTheme="minorEastAsia" w:hAnsi="Times New Roman"/>
      <w:b/>
      <w:bCs/>
      <w:color w:val="000000"/>
      <w:sz w:val="24"/>
      <w:szCs w:val="24"/>
    </w:rPr>
  </w:style>
  <w:style w:type="paragraph" w:customStyle="1" w:styleId="NVPX">
    <w:name w:val="NVPX"/>
    <w:basedOn w:val="Normal"/>
    <w:uiPriority w:val="99"/>
    <w:rsid w:val="00252886"/>
    <w:pPr>
      <w:pBdr>
        <w:top w:val="single" w:sz="8" w:space="2" w:color="000000"/>
        <w:left w:val="single" w:sz="8" w:space="2" w:color="000000"/>
        <w:bottom w:val="single" w:sz="8" w:space="2" w:color="000000"/>
        <w:right w:val="single" w:sz="8" w:space="2" w:color="000000"/>
      </w:pBdr>
      <w:shd w:val="clear" w:color="auto" w:fill="000000"/>
      <w:autoSpaceDE w:val="0"/>
      <w:autoSpaceDN w:val="0"/>
      <w:adjustRightInd w:val="0"/>
      <w:spacing w:before="200" w:line="240" w:lineRule="auto"/>
      <w:jc w:val="center"/>
    </w:pPr>
    <w:rPr>
      <w:rFonts w:ascii="Times New Roman" w:eastAsiaTheme="minorEastAsia" w:hAnsi="Times New Roman"/>
      <w:b/>
      <w:bCs/>
      <w:color w:val="FFFFFF"/>
      <w:sz w:val="24"/>
      <w:szCs w:val="24"/>
    </w:rPr>
  </w:style>
  <w:style w:type="paragraph" w:customStyle="1" w:styleId="TextBox">
    <w:name w:val="TextBox"/>
    <w:basedOn w:val="Normal"/>
    <w:uiPriority w:val="99"/>
    <w:rsid w:val="00252886"/>
    <w:pPr>
      <w:pBdr>
        <w:top w:val="single" w:sz="20" w:space="3" w:color="000000"/>
        <w:left w:val="single" w:sz="20" w:space="3" w:color="000000"/>
        <w:bottom w:val="single" w:sz="20" w:space="3" w:color="000000"/>
        <w:right w:val="single" w:sz="20" w:space="3" w:color="000000"/>
      </w:pBdr>
      <w:shd w:val="clear" w:color="auto" w:fill="87CEEB"/>
      <w:autoSpaceDE w:val="0"/>
      <w:autoSpaceDN w:val="0"/>
      <w:adjustRightInd w:val="0"/>
      <w:spacing w:after="0" w:line="240" w:lineRule="auto"/>
      <w:jc w:val="both"/>
    </w:pPr>
    <w:rPr>
      <w:rFonts w:ascii="Times New Roman" w:eastAsiaTheme="minorEastAsia" w:hAnsi="Times New Roman"/>
      <w:color w:val="000000"/>
      <w:sz w:val="20"/>
      <w:szCs w:val="20"/>
    </w:rPr>
  </w:style>
  <w:style w:type="paragraph" w:customStyle="1" w:styleId="TOC">
    <w:name w:val="TOC"/>
    <w:basedOn w:val="Normal"/>
    <w:uiPriority w:val="99"/>
    <w:rsid w:val="00252886"/>
    <w:pPr>
      <w:tabs>
        <w:tab w:val="right" w:leader="dot" w:pos="9071"/>
      </w:tabs>
      <w:autoSpaceDE w:val="0"/>
      <w:autoSpaceDN w:val="0"/>
      <w:adjustRightInd w:val="0"/>
      <w:spacing w:after="0" w:line="240" w:lineRule="auto"/>
    </w:pPr>
    <w:rPr>
      <w:rFonts w:ascii="Times New Roman" w:eastAsiaTheme="minorEastAsia" w:hAnsi="Times New Roman"/>
      <w:color w:val="0000FF"/>
      <w:sz w:val="20"/>
      <w:szCs w:val="20"/>
    </w:rPr>
  </w:style>
  <w:style w:type="paragraph" w:customStyle="1" w:styleId="N01Y">
    <w:name w:val="N01Y"/>
    <w:basedOn w:val="Normal"/>
    <w:uiPriority w:val="99"/>
    <w:rsid w:val="00252886"/>
    <w:pPr>
      <w:autoSpaceDE w:val="0"/>
      <w:autoSpaceDN w:val="0"/>
      <w:adjustRightInd w:val="0"/>
      <w:spacing w:before="60" w:after="60" w:line="240" w:lineRule="auto"/>
    </w:pPr>
    <w:rPr>
      <w:rFonts w:ascii="Times New Roman" w:eastAsiaTheme="minorEastAsia" w:hAnsi="Times New Roman"/>
      <w:b/>
      <w:bCs/>
      <w:color w:val="000000"/>
    </w:rPr>
  </w:style>
  <w:style w:type="paragraph" w:customStyle="1" w:styleId="N02Y">
    <w:name w:val="N02Y"/>
    <w:basedOn w:val="Normal"/>
    <w:uiPriority w:val="99"/>
    <w:rsid w:val="00252886"/>
    <w:pPr>
      <w:autoSpaceDE w:val="0"/>
      <w:autoSpaceDN w:val="0"/>
      <w:adjustRightInd w:val="0"/>
      <w:spacing w:before="120" w:after="60" w:line="240" w:lineRule="auto"/>
      <w:ind w:firstLine="283"/>
      <w:jc w:val="both"/>
    </w:pPr>
    <w:rPr>
      <w:rFonts w:ascii="Times New Roman" w:eastAsiaTheme="minorEastAsia" w:hAnsi="Times New Roman"/>
      <w:color w:val="000000"/>
    </w:rPr>
  </w:style>
  <w:style w:type="paragraph" w:customStyle="1" w:styleId="N05Y">
    <w:name w:val="N05Y"/>
    <w:basedOn w:val="Normal"/>
    <w:uiPriority w:val="99"/>
    <w:rsid w:val="00252886"/>
    <w:pPr>
      <w:autoSpaceDE w:val="0"/>
      <w:autoSpaceDN w:val="0"/>
      <w:adjustRightInd w:val="0"/>
      <w:spacing w:before="60" w:line="240" w:lineRule="auto"/>
      <w:jc w:val="center"/>
    </w:pPr>
    <w:rPr>
      <w:rFonts w:ascii="Times New Roman" w:eastAsiaTheme="minorEastAsia" w:hAnsi="Times New Roman"/>
      <w:b/>
      <w:bCs/>
      <w:color w:val="000000"/>
      <w:sz w:val="24"/>
      <w:szCs w:val="24"/>
    </w:rPr>
  </w:style>
  <w:style w:type="paragraph" w:customStyle="1" w:styleId="N01Z">
    <w:name w:val="N01Z"/>
    <w:basedOn w:val="Normal"/>
    <w:uiPriority w:val="99"/>
    <w:rsid w:val="00252886"/>
    <w:pPr>
      <w:autoSpaceDE w:val="0"/>
      <w:autoSpaceDN w:val="0"/>
      <w:adjustRightInd w:val="0"/>
      <w:spacing w:before="60" w:after="60" w:line="240" w:lineRule="auto"/>
      <w:jc w:val="center"/>
    </w:pPr>
    <w:rPr>
      <w:rFonts w:ascii="Times New Roman" w:eastAsiaTheme="minorEastAsia" w:hAnsi="Times New Roman"/>
      <w:b/>
      <w:bCs/>
      <w:color w:val="000000"/>
      <w:sz w:val="20"/>
      <w:szCs w:val="20"/>
    </w:rPr>
  </w:style>
  <w:style w:type="paragraph" w:customStyle="1" w:styleId="T30X">
    <w:name w:val="T30X"/>
    <w:basedOn w:val="Normal"/>
    <w:uiPriority w:val="99"/>
    <w:rsid w:val="00252886"/>
    <w:pPr>
      <w:autoSpaceDE w:val="0"/>
      <w:autoSpaceDN w:val="0"/>
      <w:adjustRightInd w:val="0"/>
      <w:spacing w:before="60" w:after="60" w:line="240" w:lineRule="auto"/>
      <w:ind w:firstLine="283"/>
      <w:jc w:val="both"/>
    </w:pPr>
    <w:rPr>
      <w:rFonts w:ascii="Times New Roman" w:eastAsiaTheme="minorEastAsia" w:hAnsi="Times New Roman"/>
      <w:color w:val="000000"/>
    </w:rPr>
  </w:style>
  <w:style w:type="paragraph" w:customStyle="1" w:styleId="TABELATE">
    <w:name w:val="TABELA_TE"/>
    <w:basedOn w:val="Normal"/>
    <w:uiPriority w:val="99"/>
    <w:rsid w:val="00252886"/>
    <w:pPr>
      <w:autoSpaceDE w:val="0"/>
      <w:autoSpaceDN w:val="0"/>
      <w:adjustRightInd w:val="0"/>
      <w:spacing w:before="60" w:after="60" w:line="240" w:lineRule="auto"/>
    </w:pPr>
    <w:rPr>
      <w:rFonts w:ascii="Courier New" w:eastAsiaTheme="minorEastAsia" w:hAnsi="Courier New" w:cs="Courier New"/>
      <w:color w:val="000000"/>
      <w:sz w:val="16"/>
      <w:szCs w:val="16"/>
    </w:rPr>
  </w:style>
  <w:style w:type="paragraph" w:customStyle="1" w:styleId="T60X">
    <w:name w:val="T60X"/>
    <w:basedOn w:val="Normal"/>
    <w:uiPriority w:val="99"/>
    <w:rsid w:val="00252886"/>
    <w:pPr>
      <w:autoSpaceDE w:val="0"/>
      <w:autoSpaceDN w:val="0"/>
      <w:adjustRightInd w:val="0"/>
      <w:spacing w:before="60" w:after="60" w:line="240" w:lineRule="auto"/>
      <w:jc w:val="center"/>
    </w:pPr>
    <w:rPr>
      <w:rFonts w:ascii="Times New Roman" w:eastAsiaTheme="minorEastAsia" w:hAnsi="Times New Roman"/>
      <w:i/>
      <w:iCs/>
      <w:color w:val="000000"/>
    </w:rPr>
  </w:style>
  <w:style w:type="paragraph" w:customStyle="1" w:styleId="FSNT">
    <w:name w:val="FSNT"/>
    <w:basedOn w:val="Normal"/>
    <w:uiPriority w:val="99"/>
    <w:rsid w:val="00252886"/>
    <w:pPr>
      <w:autoSpaceDE w:val="0"/>
      <w:autoSpaceDN w:val="0"/>
      <w:adjustRightInd w:val="0"/>
      <w:spacing w:before="200" w:after="120" w:line="240" w:lineRule="auto"/>
      <w:ind w:left="850" w:hanging="170"/>
    </w:pPr>
    <w:rPr>
      <w:rFonts w:ascii="Times New Roman" w:eastAsiaTheme="minorEastAsia" w:hAnsi="Times New Roman"/>
      <w:color w:val="000000"/>
      <w:sz w:val="18"/>
      <w:szCs w:val="18"/>
    </w:rPr>
  </w:style>
  <w:style w:type="paragraph" w:customStyle="1" w:styleId="HLINE">
    <w:name w:val="HLINE"/>
    <w:basedOn w:val="Normal"/>
    <w:uiPriority w:val="99"/>
    <w:rsid w:val="00252886"/>
    <w:pPr>
      <w:pBdr>
        <w:top w:val="single" w:sz="8" w:space="1" w:color="000000"/>
        <w:left w:val="none" w:sz="0" w:space="1" w:color="auto"/>
        <w:bottom w:val="none" w:sz="0" w:space="1" w:color="auto"/>
        <w:right w:val="none" w:sz="0" w:space="1" w:color="auto"/>
      </w:pBdr>
      <w:autoSpaceDE w:val="0"/>
      <w:autoSpaceDN w:val="0"/>
      <w:adjustRightInd w:val="0"/>
      <w:spacing w:before="60" w:after="0" w:line="240" w:lineRule="auto"/>
      <w:jc w:val="center"/>
    </w:pPr>
    <w:rPr>
      <w:rFonts w:ascii="Times New Roman" w:eastAsiaTheme="minorEastAsia" w:hAnsi="Times New Roman"/>
      <w:color w:val="000000"/>
      <w:sz w:val="20"/>
      <w:szCs w:val="20"/>
    </w:rPr>
  </w:style>
  <w:style w:type="paragraph" w:customStyle="1" w:styleId="SPN">
    <w:name w:val="SPN"/>
    <w:basedOn w:val="Normal"/>
    <w:uiPriority w:val="99"/>
    <w:rsid w:val="00252886"/>
    <w:pPr>
      <w:autoSpaceDE w:val="0"/>
      <w:autoSpaceDN w:val="0"/>
      <w:adjustRightInd w:val="0"/>
      <w:spacing w:before="200" w:line="240" w:lineRule="auto"/>
      <w:jc w:val="center"/>
    </w:pPr>
    <w:rPr>
      <w:rFonts w:ascii="Times New Roman" w:eastAsiaTheme="minorEastAsia" w:hAnsi="Times New Roman"/>
      <w:b/>
      <w:bCs/>
      <w:color w:val="000000"/>
      <w:sz w:val="28"/>
      <w:szCs w:val="28"/>
    </w:rPr>
  </w:style>
  <w:style w:type="paragraph" w:customStyle="1" w:styleId="SPS">
    <w:name w:val="SPS"/>
    <w:basedOn w:val="Normal"/>
    <w:uiPriority w:val="99"/>
    <w:rsid w:val="00252886"/>
    <w:pPr>
      <w:autoSpaceDE w:val="0"/>
      <w:autoSpaceDN w:val="0"/>
      <w:adjustRightInd w:val="0"/>
      <w:spacing w:before="100" w:after="100" w:line="240" w:lineRule="auto"/>
    </w:pPr>
    <w:rPr>
      <w:rFonts w:ascii="Times New Roman" w:eastAsiaTheme="minorEastAsia" w:hAnsi="Times New Roman"/>
      <w:color w:val="000080"/>
      <w:sz w:val="24"/>
      <w:szCs w:val="24"/>
    </w:rPr>
  </w:style>
  <w:style w:type="paragraph" w:customStyle="1" w:styleId="SPP">
    <w:name w:val="SPP"/>
    <w:basedOn w:val="Normal"/>
    <w:uiPriority w:val="99"/>
    <w:rsid w:val="00252886"/>
    <w:pPr>
      <w:autoSpaceDE w:val="0"/>
      <w:autoSpaceDN w:val="0"/>
      <w:adjustRightInd w:val="0"/>
      <w:spacing w:before="200" w:line="240" w:lineRule="auto"/>
      <w:jc w:val="center"/>
    </w:pPr>
    <w:rPr>
      <w:rFonts w:ascii="Times New Roman" w:eastAsiaTheme="minorEastAsia" w:hAnsi="Times New Roman"/>
      <w:b/>
      <w:bCs/>
      <w:color w:val="000000"/>
    </w:rPr>
  </w:style>
  <w:style w:type="paragraph" w:customStyle="1" w:styleId="SPOB">
    <w:name w:val="SPOB"/>
    <w:basedOn w:val="Normal"/>
    <w:uiPriority w:val="99"/>
    <w:rsid w:val="00252886"/>
    <w:pPr>
      <w:autoSpaceDE w:val="0"/>
      <w:autoSpaceDN w:val="0"/>
      <w:adjustRightInd w:val="0"/>
      <w:spacing w:before="60" w:after="60" w:line="240" w:lineRule="auto"/>
      <w:jc w:val="center"/>
    </w:pPr>
    <w:rPr>
      <w:rFonts w:ascii="Times New Roman" w:eastAsiaTheme="minorEastAsia" w:hAnsi="Times New Roman"/>
      <w:b/>
      <w:bCs/>
      <w:i/>
      <w:iCs/>
      <w:color w:val="000000"/>
    </w:rPr>
  </w:style>
  <w:style w:type="paragraph" w:customStyle="1" w:styleId="SPT">
    <w:name w:val="SPT"/>
    <w:basedOn w:val="Normal"/>
    <w:uiPriority w:val="99"/>
    <w:rsid w:val="00252886"/>
    <w:pPr>
      <w:autoSpaceDE w:val="0"/>
      <w:autoSpaceDN w:val="0"/>
      <w:adjustRightInd w:val="0"/>
      <w:spacing w:before="140" w:after="140" w:line="240" w:lineRule="auto"/>
      <w:jc w:val="both"/>
    </w:pPr>
    <w:rPr>
      <w:rFonts w:ascii="Times New Roman" w:eastAsiaTheme="minorEastAsia" w:hAnsi="Times New Roman"/>
      <w:color w:val="000000"/>
    </w:rPr>
  </w:style>
  <w:style w:type="character" w:styleId="CommentReference">
    <w:name w:val="annotation reference"/>
    <w:basedOn w:val="DefaultParagraphFont"/>
    <w:uiPriority w:val="99"/>
    <w:semiHidden/>
    <w:unhideWhenUsed/>
    <w:rsid w:val="00252886"/>
    <w:rPr>
      <w:rFonts w:cs="Times New Roman"/>
      <w:sz w:val="16"/>
      <w:szCs w:val="16"/>
    </w:rPr>
  </w:style>
  <w:style w:type="paragraph" w:styleId="CommentText">
    <w:name w:val="annotation text"/>
    <w:basedOn w:val="Normal"/>
    <w:link w:val="CommentTextChar"/>
    <w:uiPriority w:val="99"/>
    <w:semiHidden/>
    <w:unhideWhenUsed/>
    <w:rsid w:val="00252886"/>
    <w:pPr>
      <w:autoSpaceDE w:val="0"/>
      <w:autoSpaceDN w:val="0"/>
      <w:adjustRightInd w:val="0"/>
      <w:spacing w:after="0" w:line="240" w:lineRule="auto"/>
    </w:pPr>
    <w:rPr>
      <w:rFonts w:ascii="Times New Roman" w:eastAsiaTheme="minorEastAsia" w:hAnsi="Times New Roman"/>
      <w:color w:val="000000"/>
      <w:sz w:val="20"/>
      <w:szCs w:val="20"/>
    </w:rPr>
  </w:style>
  <w:style w:type="character" w:customStyle="1" w:styleId="CommentTextChar">
    <w:name w:val="Comment Text Char"/>
    <w:basedOn w:val="DefaultParagraphFont"/>
    <w:link w:val="CommentText"/>
    <w:uiPriority w:val="99"/>
    <w:semiHidden/>
    <w:rsid w:val="00252886"/>
    <w:rPr>
      <w:rFonts w:ascii="Times New Roman" w:eastAsiaTheme="minorEastAsia" w:hAnsi="Times New Roman" w:cs="Times New Roman"/>
      <w:color w:val="000000"/>
      <w:sz w:val="20"/>
      <w:szCs w:val="20"/>
      <w:lang w:val="en-US"/>
    </w:rPr>
  </w:style>
  <w:style w:type="paragraph" w:styleId="CommentSubject">
    <w:name w:val="annotation subject"/>
    <w:basedOn w:val="CommentText"/>
    <w:next w:val="CommentText"/>
    <w:link w:val="CommentSubjectChar"/>
    <w:uiPriority w:val="99"/>
    <w:semiHidden/>
    <w:unhideWhenUsed/>
    <w:rsid w:val="00252886"/>
    <w:rPr>
      <w:b/>
      <w:bCs/>
    </w:rPr>
  </w:style>
  <w:style w:type="character" w:customStyle="1" w:styleId="CommentSubjectChar">
    <w:name w:val="Comment Subject Char"/>
    <w:basedOn w:val="CommentTextChar"/>
    <w:link w:val="CommentSubject"/>
    <w:uiPriority w:val="99"/>
    <w:semiHidden/>
    <w:rsid w:val="00252886"/>
    <w:rPr>
      <w:rFonts w:ascii="Times New Roman" w:eastAsiaTheme="minorEastAsia" w:hAnsi="Times New Roman" w:cs="Times New Roman"/>
      <w:b/>
      <w:bCs/>
      <w:color w:val="000000"/>
      <w:sz w:val="20"/>
      <w:szCs w:val="20"/>
      <w:lang w:val="en-US"/>
    </w:rPr>
  </w:style>
  <w:style w:type="paragraph" w:customStyle="1" w:styleId="s3">
    <w:name w:val="s3"/>
    <w:basedOn w:val="Normal"/>
    <w:rsid w:val="00252886"/>
    <w:pPr>
      <w:spacing w:before="100" w:beforeAutospacing="1" w:after="100" w:afterAutospacing="1" w:line="240" w:lineRule="auto"/>
    </w:pPr>
    <w:rPr>
      <w:rFonts w:ascii="Times New Roman" w:eastAsiaTheme="minorEastAsia" w:hAnsi="Times New Roman"/>
      <w:sz w:val="24"/>
      <w:szCs w:val="24"/>
    </w:rPr>
  </w:style>
  <w:style w:type="paragraph" w:styleId="NormalWeb">
    <w:name w:val="Normal (Web)"/>
    <w:basedOn w:val="Normal"/>
    <w:uiPriority w:val="99"/>
    <w:semiHidden/>
    <w:unhideWhenUsed/>
    <w:rsid w:val="00252886"/>
    <w:pPr>
      <w:spacing w:before="100" w:beforeAutospacing="1" w:after="100" w:afterAutospacing="1" w:line="240" w:lineRule="auto"/>
    </w:pPr>
    <w:rPr>
      <w:rFonts w:ascii="Times New Roman" w:eastAsiaTheme="minorEastAsia" w:hAnsi="Times New Roman"/>
      <w:sz w:val="24"/>
      <w:szCs w:val="24"/>
    </w:rPr>
  </w:style>
  <w:style w:type="paragraph" w:styleId="Revision">
    <w:name w:val="Revision"/>
    <w:hidden/>
    <w:uiPriority w:val="99"/>
    <w:semiHidden/>
    <w:rsid w:val="00252886"/>
    <w:pPr>
      <w:spacing w:after="0" w:line="240" w:lineRule="auto"/>
    </w:pPr>
    <w:rPr>
      <w:rFonts w:ascii="Times New Roman" w:eastAsiaTheme="minorEastAsia" w:hAnsi="Times New Roman" w:cs="Times New Roman"/>
      <w:color w:val="00000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BAE3BC-CF0D-4BEA-991A-7F817EA36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67</Pages>
  <Words>19650</Words>
  <Characters>112006</Characters>
  <Application>Microsoft Office Word</Application>
  <DocSecurity>0</DocSecurity>
  <Lines>933</Lines>
  <Paragraphs>262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Radusinovic</dc:creator>
  <cp:keywords/>
  <dc:description/>
  <cp:lastModifiedBy>Lidija Radusinovic</cp:lastModifiedBy>
  <cp:revision>101</cp:revision>
  <cp:lastPrinted>2020-09-23T11:39:00Z</cp:lastPrinted>
  <dcterms:created xsi:type="dcterms:W3CDTF">2020-10-01T11:45:00Z</dcterms:created>
  <dcterms:modified xsi:type="dcterms:W3CDTF">2020-10-02T07:34:00Z</dcterms:modified>
</cp:coreProperties>
</file>